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535" w:rsidRPr="005B0F53" w:rsidRDefault="004B14F1">
      <w:pPr>
        <w:pStyle w:val="10"/>
        <w:keepLines/>
        <w:spacing w:after="0" w:line="240" w:lineRule="auto"/>
        <w:ind w:right="-567"/>
        <w:jc w:val="center"/>
        <w:rPr>
          <w:rFonts w:ascii="David" w:hAnsi="David" w:cs="David"/>
          <w:sz w:val="20"/>
          <w:szCs w:val="20"/>
          <w:u w:val="none"/>
          <w:rtl/>
          <w:lang w:eastAsia="en-US"/>
        </w:rPr>
      </w:pPr>
      <w:r w:rsidRPr="005B0F53">
        <w:rPr>
          <w:rFonts w:ascii="David" w:hAnsi="David" w:cs="David"/>
          <w:sz w:val="20"/>
          <w:szCs w:val="20"/>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9890352"/>
      <w:bookmarkStart w:id="24" w:name="_Toc379890805"/>
      <w:bookmarkStart w:id="25" w:name="_Toc384547572"/>
      <w:bookmarkStart w:id="26" w:name="_Toc384628961"/>
      <w:bookmarkStart w:id="27" w:name="_Toc384629122"/>
      <w:bookmarkStart w:id="28" w:name="_Toc387319626"/>
      <w:bookmarkStart w:id="29" w:name="_Toc388958951"/>
    </w:p>
    <w:p w:rsidR="00EA3365" w:rsidRPr="00E31098" w:rsidRDefault="00EA3365">
      <w:pPr>
        <w:pStyle w:val="10"/>
        <w:keepLines/>
        <w:spacing w:after="0" w:line="240" w:lineRule="auto"/>
        <w:ind w:right="-567"/>
        <w:jc w:val="center"/>
        <w:rPr>
          <w:rFonts w:cs="David"/>
          <w:sz w:val="26"/>
          <w:u w:val="none"/>
          <w:rtl/>
          <w:lang w:eastAsia="en-US"/>
        </w:rPr>
      </w:pPr>
      <w:bookmarkStart w:id="30" w:name="_Toc393812036"/>
      <w:bookmarkStart w:id="31" w:name="_Toc393812692"/>
      <w:bookmarkStart w:id="32" w:name="_Toc394324711"/>
      <w:bookmarkStart w:id="33" w:name="_Toc462315849"/>
      <w:bookmarkStart w:id="34" w:name="_Toc474495389"/>
      <w:bookmarkStart w:id="35" w:name="_Toc479019005"/>
      <w:bookmarkStart w:id="36" w:name="_Toc479019103"/>
      <w:r w:rsidRPr="00E31098">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B36535" w:rsidRPr="00E31098" w:rsidRDefault="00B36535" w:rsidP="00B36535">
      <w:pPr>
        <w:pStyle w:val="10"/>
        <w:keepLines/>
        <w:spacing w:after="0" w:line="240" w:lineRule="auto"/>
        <w:ind w:right="-567"/>
        <w:jc w:val="center"/>
        <w:rPr>
          <w:rFonts w:cs="David"/>
          <w:sz w:val="26"/>
          <w:u w:val="none"/>
          <w:rtl/>
          <w:lang w:eastAsia="en-US"/>
        </w:rPr>
      </w:pPr>
      <w:bookmarkStart w:id="37" w:name="_Toc393812037"/>
      <w:bookmarkStart w:id="38" w:name="_Toc393812693"/>
      <w:bookmarkStart w:id="39" w:name="_Toc394324712"/>
      <w:bookmarkStart w:id="40" w:name="_Toc462315850"/>
      <w:bookmarkStart w:id="41" w:name="_Toc474495390"/>
      <w:bookmarkStart w:id="42" w:name="_Toc479019006"/>
      <w:bookmarkStart w:id="43" w:name="_Toc479019104"/>
      <w:r w:rsidRPr="00E31098">
        <w:rPr>
          <w:rFonts w:cs="David"/>
          <w:sz w:val="26"/>
          <w:u w:val="none"/>
          <w:rtl/>
          <w:lang w:eastAsia="en-US"/>
        </w:rPr>
        <w:t>משרד החקלאות ופיתוח הכפר</w:t>
      </w:r>
      <w:bookmarkEnd w:id="37"/>
      <w:bookmarkEnd w:id="38"/>
      <w:bookmarkEnd w:id="39"/>
      <w:bookmarkEnd w:id="40"/>
      <w:bookmarkEnd w:id="41"/>
      <w:bookmarkEnd w:id="42"/>
      <w:bookmarkEnd w:id="43"/>
      <w:r w:rsidRPr="00E31098">
        <w:rPr>
          <w:rFonts w:cs="David"/>
          <w:sz w:val="26"/>
          <w:u w:val="none"/>
          <w:rtl/>
          <w:lang w:eastAsia="en-US"/>
        </w:rPr>
        <w:t xml:space="preserve"> </w:t>
      </w:r>
    </w:p>
    <w:p w:rsidR="00EA3365" w:rsidRPr="00E31098" w:rsidRDefault="00B36535" w:rsidP="0040476D">
      <w:pPr>
        <w:pStyle w:val="10"/>
        <w:keepLines/>
        <w:spacing w:after="0" w:line="240" w:lineRule="auto"/>
        <w:ind w:right="-567"/>
        <w:jc w:val="center"/>
        <w:rPr>
          <w:rFonts w:cs="David"/>
          <w:sz w:val="26"/>
          <w:u w:val="none"/>
          <w:rtl/>
          <w:lang w:eastAsia="en-US"/>
        </w:rPr>
      </w:pPr>
      <w:bookmarkStart w:id="44" w:name="_Toc393812038"/>
      <w:bookmarkStart w:id="45" w:name="_Toc393812694"/>
      <w:bookmarkStart w:id="46" w:name="_Toc394324713"/>
      <w:bookmarkStart w:id="47" w:name="_Toc462315851"/>
      <w:bookmarkStart w:id="48" w:name="_Toc474495391"/>
      <w:bookmarkStart w:id="49" w:name="_Toc479019007"/>
      <w:bookmarkStart w:id="50" w:name="_Toc479019105"/>
      <w:r w:rsidRPr="00E31098">
        <w:rPr>
          <w:rFonts w:cs="David"/>
          <w:sz w:val="26"/>
          <w:u w:val="none"/>
          <w:rtl/>
          <w:lang w:eastAsia="en-US"/>
        </w:rPr>
        <w:t xml:space="preserve">הרשות </w:t>
      </w:r>
      <w:r w:rsidR="00E458C7" w:rsidRPr="00E31098">
        <w:rPr>
          <w:rFonts w:cs="David"/>
          <w:sz w:val="26"/>
          <w:u w:val="none"/>
          <w:rtl/>
          <w:lang w:eastAsia="en-US"/>
        </w:rPr>
        <w:t>לפיתוח</w:t>
      </w:r>
      <w:r w:rsidR="0040476D" w:rsidRPr="00E31098">
        <w:rPr>
          <w:rFonts w:cs="David"/>
          <w:sz w:val="26"/>
          <w:u w:val="none"/>
          <w:rtl/>
          <w:lang w:eastAsia="en-US"/>
        </w:rPr>
        <w:t xml:space="preserve"> </w:t>
      </w:r>
      <w:r w:rsidR="00E458C7" w:rsidRPr="00E31098">
        <w:rPr>
          <w:rFonts w:cs="David"/>
          <w:sz w:val="26"/>
          <w:u w:val="none"/>
          <w:rtl/>
          <w:lang w:eastAsia="en-US"/>
        </w:rPr>
        <w:t>ה</w:t>
      </w:r>
      <w:r w:rsidRPr="00E31098">
        <w:rPr>
          <w:rFonts w:cs="David"/>
          <w:sz w:val="26"/>
          <w:u w:val="none"/>
          <w:rtl/>
          <w:lang w:eastAsia="en-US"/>
        </w:rPr>
        <w:t>התיישבות הבדואים בנגב</w:t>
      </w:r>
      <w:bookmarkEnd w:id="44"/>
      <w:bookmarkEnd w:id="45"/>
      <w:bookmarkEnd w:id="46"/>
      <w:bookmarkEnd w:id="47"/>
      <w:bookmarkEnd w:id="48"/>
      <w:bookmarkEnd w:id="49"/>
      <w:bookmarkEnd w:id="50"/>
    </w:p>
    <w:p w:rsidR="00B36535" w:rsidRPr="005B0F53" w:rsidRDefault="00B36535" w:rsidP="00B36535">
      <w:pPr>
        <w:pStyle w:val="a7"/>
        <w:keepNext/>
        <w:keepLines/>
        <w:spacing w:after="240"/>
        <w:ind w:right="-567"/>
        <w:jc w:val="center"/>
        <w:rPr>
          <w:rFonts w:ascii="David" w:hAnsi="David"/>
          <w:u w:val="none"/>
          <w:rtl/>
          <w:lang w:eastAsia="en-US"/>
        </w:rPr>
      </w:pPr>
    </w:p>
    <w:p w:rsidR="00B36535" w:rsidRPr="005B0F53" w:rsidRDefault="00B36535" w:rsidP="00B36535">
      <w:pPr>
        <w:pStyle w:val="a7"/>
        <w:keepNext/>
        <w:keepLines/>
        <w:spacing w:after="240"/>
        <w:ind w:right="-567"/>
        <w:jc w:val="center"/>
        <w:rPr>
          <w:rFonts w:ascii="David" w:hAnsi="David"/>
          <w:u w:val="none"/>
          <w:rtl/>
          <w:lang w:eastAsia="en-US"/>
        </w:rPr>
      </w:pPr>
    </w:p>
    <w:p w:rsidR="00EA3365" w:rsidRPr="00E31098" w:rsidRDefault="00EA3365" w:rsidP="005B0F53">
      <w:pPr>
        <w:pStyle w:val="a7"/>
        <w:keepNext/>
        <w:keepLines/>
        <w:spacing w:after="240"/>
        <w:ind w:right="-567"/>
        <w:jc w:val="center"/>
        <w:rPr>
          <w:sz w:val="52"/>
          <w:szCs w:val="52"/>
          <w:rtl/>
          <w:lang w:eastAsia="en-US"/>
        </w:rPr>
      </w:pPr>
      <w:r w:rsidRPr="00E31098">
        <w:rPr>
          <w:sz w:val="52"/>
          <w:szCs w:val="52"/>
          <w:rtl/>
          <w:lang w:eastAsia="en-US"/>
        </w:rPr>
        <w:t xml:space="preserve">מכרז מס' </w:t>
      </w:r>
      <w:r w:rsidR="005B0F53" w:rsidRPr="00E31098">
        <w:rPr>
          <w:sz w:val="52"/>
          <w:szCs w:val="52"/>
          <w:rtl/>
          <w:lang w:eastAsia="en-US"/>
        </w:rPr>
        <w:t>2</w:t>
      </w:r>
      <w:r w:rsidR="00B36535" w:rsidRPr="00E31098">
        <w:rPr>
          <w:sz w:val="52"/>
          <w:szCs w:val="52"/>
          <w:rtl/>
          <w:lang w:eastAsia="en-US"/>
        </w:rPr>
        <w:t>/201</w:t>
      </w:r>
      <w:r w:rsidR="005B0F53" w:rsidRPr="00E31098">
        <w:rPr>
          <w:sz w:val="52"/>
          <w:szCs w:val="52"/>
          <w:rtl/>
          <w:lang w:eastAsia="en-US"/>
        </w:rPr>
        <w:t>7</w:t>
      </w:r>
    </w:p>
    <w:p w:rsidR="005B0F53" w:rsidRPr="00E31098" w:rsidRDefault="00EA3365" w:rsidP="00E31098">
      <w:pPr>
        <w:pStyle w:val="a7"/>
        <w:keepNext/>
        <w:keepLines/>
        <w:spacing w:after="240"/>
        <w:ind w:right="-567"/>
        <w:jc w:val="center"/>
        <w:rPr>
          <w:sz w:val="52"/>
          <w:szCs w:val="52"/>
          <w:rtl/>
          <w:lang w:eastAsia="en-US"/>
        </w:rPr>
      </w:pPr>
      <w:r w:rsidRPr="00E31098">
        <w:rPr>
          <w:sz w:val="52"/>
          <w:szCs w:val="52"/>
          <w:rtl/>
          <w:lang w:eastAsia="en-US"/>
        </w:rPr>
        <w:t xml:space="preserve">למתן שירותי </w:t>
      </w:r>
      <w:r w:rsidR="003A1B56" w:rsidRPr="00E31098">
        <w:rPr>
          <w:sz w:val="52"/>
          <w:szCs w:val="52"/>
          <w:rtl/>
          <w:lang w:eastAsia="en-US"/>
        </w:rPr>
        <w:t xml:space="preserve">בקרה </w:t>
      </w:r>
      <w:r w:rsidR="004E19FF" w:rsidRPr="00E31098">
        <w:rPr>
          <w:sz w:val="52"/>
          <w:szCs w:val="52"/>
          <w:rtl/>
          <w:lang w:eastAsia="en-US"/>
        </w:rPr>
        <w:t xml:space="preserve">בתחומי הפיתוח </w:t>
      </w:r>
      <w:r w:rsidR="00F04F63" w:rsidRPr="00E31098">
        <w:rPr>
          <w:sz w:val="52"/>
          <w:szCs w:val="52"/>
          <w:rtl/>
          <w:lang w:eastAsia="en-US"/>
        </w:rPr>
        <w:t xml:space="preserve">והתכנון </w:t>
      </w:r>
    </w:p>
    <w:p w:rsidR="00EA3365" w:rsidRPr="00E31098" w:rsidRDefault="003A1B56" w:rsidP="00E31098">
      <w:pPr>
        <w:pStyle w:val="a7"/>
        <w:keepNext/>
        <w:keepLines/>
        <w:spacing w:after="240"/>
        <w:ind w:right="-567"/>
        <w:jc w:val="center"/>
        <w:rPr>
          <w:sz w:val="52"/>
          <w:szCs w:val="52"/>
          <w:rtl/>
          <w:lang w:eastAsia="en-US"/>
        </w:rPr>
      </w:pPr>
      <w:r w:rsidRPr="00E31098">
        <w:rPr>
          <w:sz w:val="52"/>
          <w:szCs w:val="52"/>
          <w:rtl/>
          <w:lang w:eastAsia="en-US"/>
        </w:rPr>
        <w:t xml:space="preserve">עבור </w:t>
      </w:r>
      <w:r w:rsidR="00B36535" w:rsidRPr="00E31098">
        <w:rPr>
          <w:sz w:val="52"/>
          <w:szCs w:val="52"/>
          <w:rtl/>
          <w:lang w:eastAsia="en-US"/>
        </w:rPr>
        <w:t xml:space="preserve">הרשות </w:t>
      </w:r>
      <w:r w:rsidR="00801649" w:rsidRPr="00E31098">
        <w:rPr>
          <w:sz w:val="52"/>
          <w:szCs w:val="52"/>
          <w:rtl/>
          <w:lang w:eastAsia="en-US"/>
        </w:rPr>
        <w:t xml:space="preserve">לפיתוח </w:t>
      </w:r>
      <w:r w:rsidR="003E4B3B">
        <w:rPr>
          <w:rFonts w:hint="cs"/>
          <w:sz w:val="52"/>
          <w:szCs w:val="52"/>
          <w:rtl/>
          <w:lang w:eastAsia="en-US"/>
        </w:rPr>
        <w:t>וה</w:t>
      </w:r>
      <w:r w:rsidR="00B36535" w:rsidRPr="00E31098">
        <w:rPr>
          <w:sz w:val="52"/>
          <w:szCs w:val="52"/>
          <w:rtl/>
          <w:lang w:eastAsia="en-US"/>
        </w:rPr>
        <w:t>התיישבות הבדואים בנגב</w:t>
      </w:r>
    </w:p>
    <w:p w:rsidR="00982BC5" w:rsidRPr="005B0F53" w:rsidRDefault="00982BC5" w:rsidP="00815F9D">
      <w:pPr>
        <w:pStyle w:val="a7"/>
        <w:keepNext/>
        <w:keepLines/>
        <w:ind w:right="-567"/>
        <w:rPr>
          <w:rFonts w:ascii="David" w:hAnsi="David"/>
          <w:sz w:val="32"/>
          <w:szCs w:val="32"/>
          <w:rtl/>
          <w:lang w:eastAsia="en-US"/>
        </w:rPr>
      </w:pPr>
    </w:p>
    <w:p w:rsidR="00EA3365" w:rsidRPr="005B0F53" w:rsidRDefault="00EA3365" w:rsidP="00C322BB">
      <w:pPr>
        <w:pStyle w:val="a7"/>
        <w:keepNext/>
        <w:keepLines/>
        <w:ind w:right="-567"/>
        <w:jc w:val="center"/>
        <w:rPr>
          <w:rFonts w:ascii="David" w:hAnsi="David"/>
          <w:sz w:val="32"/>
          <w:szCs w:val="32"/>
          <w:rtl/>
          <w:lang w:eastAsia="en-US"/>
        </w:rPr>
      </w:pPr>
    </w:p>
    <w:p w:rsidR="005B0F53" w:rsidRPr="00B46564" w:rsidRDefault="005B0F53">
      <w:pPr>
        <w:bidi w:val="0"/>
        <w:spacing w:line="240" w:lineRule="auto"/>
        <w:ind w:right="0"/>
        <w:jc w:val="left"/>
        <w:rPr>
          <w:rFonts w:asciiTheme="minorHAnsi" w:hAnsiTheme="minorHAnsi"/>
          <w:b/>
          <w:bCs/>
          <w:sz w:val="20"/>
          <w:szCs w:val="20"/>
          <w:u w:val="single"/>
          <w:lang w:eastAsia="en-US"/>
        </w:rPr>
      </w:pPr>
      <w:r w:rsidRPr="005B0F53">
        <w:rPr>
          <w:rFonts w:ascii="David" w:hAnsi="David"/>
          <w:sz w:val="20"/>
          <w:szCs w:val="20"/>
          <w:rtl/>
          <w:lang w:eastAsia="en-US"/>
        </w:rPr>
        <w:br w:type="page"/>
      </w:r>
    </w:p>
    <w:p w:rsidR="005B0F53" w:rsidRPr="005B0F53" w:rsidRDefault="005B0F53" w:rsidP="003C09BB">
      <w:pPr>
        <w:pStyle w:val="a7"/>
        <w:keepNext/>
        <w:keepLines/>
        <w:ind w:right="-567"/>
        <w:jc w:val="center"/>
        <w:rPr>
          <w:rFonts w:ascii="David" w:hAnsi="David"/>
          <w:sz w:val="20"/>
          <w:szCs w:val="20"/>
          <w:rtl/>
          <w:lang w:eastAsia="en-US"/>
        </w:rPr>
      </w:pPr>
    </w:p>
    <w:p w:rsidR="00EA3365" w:rsidRPr="00E31098" w:rsidRDefault="00EA3365" w:rsidP="00E31098">
      <w:pPr>
        <w:keepNext/>
        <w:keepLines/>
        <w:ind w:right="-567"/>
        <w:jc w:val="center"/>
        <w:rPr>
          <w:b/>
          <w:bCs/>
          <w:sz w:val="32"/>
          <w:szCs w:val="32"/>
          <w:u w:val="single"/>
          <w:rtl/>
          <w:lang w:eastAsia="en-US"/>
        </w:rPr>
      </w:pPr>
      <w:r w:rsidRPr="00E31098">
        <w:rPr>
          <w:b/>
          <w:bCs/>
          <w:sz w:val="32"/>
          <w:szCs w:val="32"/>
          <w:u w:val="single"/>
          <w:rtl/>
          <w:lang w:eastAsia="en-US"/>
        </w:rPr>
        <w:t>תוכן העניינים</w:t>
      </w:r>
    </w:p>
    <w:p w:rsidR="004F459C" w:rsidRDefault="009E670A" w:rsidP="004F459C">
      <w:pPr>
        <w:pStyle w:val="TOC1"/>
        <w:rPr>
          <w:rFonts w:asciiTheme="minorHAnsi" w:eastAsiaTheme="minorEastAsia" w:hAnsiTheme="minorHAnsi" w:cstheme="minorBidi"/>
          <w:noProof/>
          <w:szCs w:val="22"/>
          <w:rtl/>
          <w:lang w:eastAsia="en-US"/>
        </w:rPr>
      </w:pPr>
      <w:r w:rsidRPr="005B0F53">
        <w:rPr>
          <w:rFonts w:ascii="David" w:hAnsi="David"/>
          <w:sz w:val="20"/>
          <w:szCs w:val="20"/>
          <w:rtl/>
        </w:rPr>
        <w:fldChar w:fldCharType="begin"/>
      </w:r>
      <w:r w:rsidR="00560622" w:rsidRPr="005B0F53">
        <w:rPr>
          <w:rFonts w:ascii="David" w:hAnsi="David"/>
          <w:sz w:val="20"/>
          <w:szCs w:val="20"/>
          <w:rtl/>
        </w:rPr>
        <w:instrText xml:space="preserve"> </w:instrText>
      </w:r>
      <w:r w:rsidR="00560622" w:rsidRPr="005B0F53">
        <w:rPr>
          <w:rFonts w:ascii="David" w:hAnsi="David"/>
          <w:sz w:val="20"/>
          <w:szCs w:val="20"/>
        </w:rPr>
        <w:instrText>TOC</w:instrText>
      </w:r>
      <w:r w:rsidR="00560622" w:rsidRPr="005B0F53">
        <w:rPr>
          <w:rFonts w:ascii="David" w:hAnsi="David"/>
          <w:sz w:val="20"/>
          <w:szCs w:val="20"/>
          <w:rtl/>
        </w:rPr>
        <w:instrText xml:space="preserve"> \</w:instrText>
      </w:r>
      <w:r w:rsidR="00560622" w:rsidRPr="005B0F53">
        <w:rPr>
          <w:rFonts w:ascii="David" w:hAnsi="David"/>
          <w:sz w:val="20"/>
          <w:szCs w:val="20"/>
        </w:rPr>
        <w:instrText>o "1-1" \h \z \u</w:instrText>
      </w:r>
      <w:r w:rsidR="00560622" w:rsidRPr="005B0F53">
        <w:rPr>
          <w:rFonts w:ascii="David" w:hAnsi="David"/>
          <w:sz w:val="20"/>
          <w:szCs w:val="20"/>
          <w:rtl/>
        </w:rPr>
        <w:instrText xml:space="preserve"> </w:instrText>
      </w:r>
      <w:r w:rsidRPr="005B0F53">
        <w:rPr>
          <w:rFonts w:ascii="David" w:hAnsi="David"/>
          <w:sz w:val="20"/>
          <w:szCs w:val="20"/>
          <w:rtl/>
        </w:rPr>
        <w:fldChar w:fldCharType="separate"/>
      </w:r>
      <w:hyperlink w:anchor="_Toc479019106" w:history="1">
        <w:r w:rsidR="004F459C" w:rsidRPr="00732052">
          <w:rPr>
            <w:rStyle w:val="Hyperlink"/>
            <w:rFonts w:cs="David"/>
            <w:noProof/>
            <w:rtl/>
          </w:rPr>
          <w:t>פרק א' – מבוא</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Toc479019106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07" w:history="1">
        <w:r w:rsidR="004F459C" w:rsidRPr="00732052">
          <w:rPr>
            <w:rStyle w:val="Hyperlink"/>
            <w:noProof/>
            <w:rtl/>
            <w:lang w:eastAsia="en-US"/>
          </w:rPr>
          <w:t>1.</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כללי</w:t>
        </w:r>
        <w:r w:rsidR="004F459C">
          <w:rPr>
            <w:rFonts w:hint="cs"/>
            <w:noProof/>
            <w:webHidden/>
            <w:rtl/>
          </w:rPr>
          <w:tab/>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Toc479019107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08" w:history="1">
        <w:r w:rsidR="004F459C" w:rsidRPr="00732052">
          <w:rPr>
            <w:rStyle w:val="Hyperlink"/>
            <w:noProof/>
            <w:rtl/>
            <w:lang w:eastAsia="en-US"/>
          </w:rPr>
          <w:t>2.</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הגדרות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Toc479019108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5</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09" w:history="1">
        <w:r w:rsidR="004F459C" w:rsidRPr="00732052">
          <w:rPr>
            <w:rStyle w:val="Hyperlink"/>
            <w:noProof/>
            <w:lang w:eastAsia="en-US"/>
          </w:rPr>
          <w:t>3.</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טבלת ריכוז תאריכים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Toc479019109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6</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30" w:history="1">
        <w:r w:rsidR="004F459C" w:rsidRPr="00732052">
          <w:rPr>
            <w:rStyle w:val="Hyperlink"/>
            <w:noProof/>
            <w:lang w:eastAsia="en-US"/>
          </w:rPr>
          <w:t>4.</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תנאים מוקדמים להשתתפות במכרז (תנאי סף), התחייבויות ואישורים שיש להגיש עם הגשת ההצעה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6</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31" w:history="1">
        <w:r w:rsidR="004F459C" w:rsidRPr="00732052">
          <w:rPr>
            <w:rStyle w:val="Hyperlink"/>
            <w:rFonts w:ascii="David" w:hAnsi="David" w:cs="David"/>
            <w:noProof/>
            <w:rtl/>
          </w:rPr>
          <w:t>כלליים: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6</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32" w:history="1">
        <w:r w:rsidR="004F459C" w:rsidRPr="00732052">
          <w:rPr>
            <w:rStyle w:val="Hyperlink"/>
            <w:rFonts w:ascii="David" w:hAnsi="David" w:cs="David"/>
            <w:noProof/>
            <w:rtl/>
          </w:rPr>
          <w:t>תנאי סף מקצועיים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8</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37" w:history="1">
        <w:r w:rsidR="004F459C" w:rsidRPr="00732052">
          <w:rPr>
            <w:rStyle w:val="Hyperlink"/>
            <w:noProof/>
            <w:lang w:eastAsia="en-US"/>
          </w:rPr>
          <w:t>5.</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שירותי הבקרה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10</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38" w:history="1">
        <w:r w:rsidR="004F459C" w:rsidRPr="00732052">
          <w:rPr>
            <w:rStyle w:val="Hyperlink"/>
            <w:noProof/>
            <w:lang w:eastAsia="en-US"/>
          </w:rPr>
          <w:t>6.</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מחשוב</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39" w:history="1">
        <w:r w:rsidR="004F459C" w:rsidRPr="00732052">
          <w:rPr>
            <w:rStyle w:val="Hyperlink"/>
            <w:noProof/>
            <w:lang w:eastAsia="en-US"/>
          </w:rPr>
          <w:t>7.</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דיווח</w:t>
        </w:r>
        <w:r w:rsidR="004F459C">
          <w:rPr>
            <w:rFonts w:hint="cs"/>
            <w:noProof/>
            <w:webHidden/>
            <w:rtl/>
          </w:rPr>
          <w:tab/>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Toc479019139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13</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0" w:history="1">
        <w:r w:rsidR="004F459C" w:rsidRPr="00732052">
          <w:rPr>
            <w:rStyle w:val="Hyperlink"/>
            <w:noProof/>
            <w:lang w:eastAsia="en-US"/>
          </w:rPr>
          <w:t>8.</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נושאים נוספים באחריות הספק</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13</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1" w:history="1">
        <w:r w:rsidR="004F459C" w:rsidRPr="00732052">
          <w:rPr>
            <w:rStyle w:val="Hyperlink"/>
            <w:noProof/>
            <w:lang w:eastAsia="en-US"/>
          </w:rPr>
          <w:t>9.</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תקופת ההתקשרות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2" w:history="1">
        <w:r w:rsidR="004F459C" w:rsidRPr="00732052">
          <w:rPr>
            <w:rStyle w:val="Hyperlink"/>
            <w:noProof/>
            <w:lang w:eastAsia="en-US"/>
          </w:rPr>
          <w:t>10.</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צוות הבקרה – תיאור תפקיד:</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15</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3" w:history="1">
        <w:r w:rsidR="004F459C" w:rsidRPr="00732052">
          <w:rPr>
            <w:rStyle w:val="Hyperlink"/>
            <w:noProof/>
            <w:rtl/>
            <w:lang w:eastAsia="en-US"/>
          </w:rPr>
          <w:t>11.</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תמורת השירותים: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Toc479019143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17</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44" w:history="1">
        <w:r w:rsidR="004F459C" w:rsidRPr="00732052">
          <w:rPr>
            <w:rStyle w:val="Hyperlink"/>
            <w:rFonts w:cs="David"/>
            <w:noProof/>
            <w:rtl/>
          </w:rPr>
          <w:t>פרק ג' - התחייבויות הספק</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Toc479019144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5" w:history="1">
        <w:r w:rsidR="004F459C" w:rsidRPr="00732052">
          <w:rPr>
            <w:rStyle w:val="Hyperlink"/>
            <w:noProof/>
            <w:lang w:eastAsia="en-US"/>
          </w:rPr>
          <w:t>12.</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כללי</w:t>
        </w:r>
        <w:r w:rsidR="004F459C">
          <w:rPr>
            <w:rFonts w:hint="cs"/>
            <w:noProof/>
            <w:webHidden/>
            <w:rtl/>
          </w:rPr>
          <w:tab/>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Toc479019145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6" w:history="1">
        <w:r w:rsidR="004F459C" w:rsidRPr="00732052">
          <w:rPr>
            <w:rStyle w:val="Hyperlink"/>
            <w:noProof/>
            <w:rtl/>
            <w:lang w:eastAsia="en-US"/>
          </w:rPr>
          <w:t>13.</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איסור תיאום הצעות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Toc479019146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7" w:history="1">
        <w:r w:rsidR="004F459C" w:rsidRPr="00732052">
          <w:rPr>
            <w:rStyle w:val="Hyperlink"/>
            <w:noProof/>
            <w:lang w:eastAsia="en-US"/>
          </w:rPr>
          <w:t>14.</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בעלות במידע וסודיות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8" w:history="1">
        <w:r w:rsidR="004F459C" w:rsidRPr="00732052">
          <w:rPr>
            <w:rStyle w:val="Hyperlink"/>
            <w:noProof/>
            <w:rtl/>
            <w:lang w:eastAsia="en-US"/>
          </w:rPr>
          <w:t>15.</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אבטחת מידע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23</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49" w:history="1">
        <w:r w:rsidR="004F459C" w:rsidRPr="00732052">
          <w:rPr>
            <w:rStyle w:val="Hyperlink"/>
            <w:noProof/>
            <w:rtl/>
            <w:lang w:eastAsia="en-US"/>
          </w:rPr>
          <w:t>16.</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רישיונות והיתרים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Toc479019149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23</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0" w:history="1">
        <w:r w:rsidR="004F459C" w:rsidRPr="00732052">
          <w:rPr>
            <w:rStyle w:val="Hyperlink"/>
            <w:noProof/>
            <w:rtl/>
            <w:lang w:eastAsia="en-US"/>
          </w:rPr>
          <w:t>17.</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ביטוחים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23</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1" w:history="1">
        <w:r w:rsidR="004F459C" w:rsidRPr="00732052">
          <w:rPr>
            <w:rStyle w:val="Hyperlink"/>
            <w:noProof/>
            <w:rtl/>
            <w:lang w:eastAsia="en-US"/>
          </w:rPr>
          <w:t>18.</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ניגוד עניינים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2" w:history="1">
        <w:r w:rsidR="004F459C" w:rsidRPr="00732052">
          <w:rPr>
            <w:rStyle w:val="Hyperlink"/>
            <w:noProof/>
            <w:lang w:eastAsia="en-US"/>
          </w:rPr>
          <w:t>19.</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העברה ומתן זכויות על ידי הספק</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25</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3" w:history="1">
        <w:r w:rsidR="004F459C" w:rsidRPr="00732052">
          <w:rPr>
            <w:rStyle w:val="Hyperlink"/>
            <w:noProof/>
            <w:lang w:eastAsia="en-US"/>
          </w:rPr>
          <w:t>20.</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אחריות ושיפוי</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Toc479019153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25</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54" w:history="1">
        <w:r w:rsidR="004F459C" w:rsidRPr="00732052">
          <w:rPr>
            <w:rStyle w:val="Hyperlink"/>
            <w:rFonts w:cs="David"/>
            <w:noProof/>
            <w:rtl/>
          </w:rPr>
          <w:t>פרק ד' - ההצעה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Toc479019154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26</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5" w:history="1">
        <w:r w:rsidR="004F459C" w:rsidRPr="00732052">
          <w:rPr>
            <w:rStyle w:val="Hyperlink"/>
            <w:noProof/>
            <w:rtl/>
            <w:lang w:eastAsia="en-US"/>
          </w:rPr>
          <w:t>21.</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הצהרת המציע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Toc479019155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26</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6" w:history="1">
        <w:r w:rsidR="004F459C" w:rsidRPr="00732052">
          <w:rPr>
            <w:rStyle w:val="Hyperlink"/>
            <w:noProof/>
            <w:rtl/>
            <w:lang w:eastAsia="en-US"/>
          </w:rPr>
          <w:t>22.</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תוקף ההצעה והתחייבות המציע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Toc479019156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26</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7" w:history="1">
        <w:r w:rsidR="004F459C" w:rsidRPr="00732052">
          <w:rPr>
            <w:rStyle w:val="Hyperlink"/>
            <w:noProof/>
            <w:lang w:eastAsia="en-US"/>
          </w:rPr>
          <w:t>23.</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תכולת ההצעה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26</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8" w:history="1">
        <w:r w:rsidR="004F459C" w:rsidRPr="00732052">
          <w:rPr>
            <w:rStyle w:val="Hyperlink"/>
            <w:noProof/>
            <w:rtl/>
            <w:lang w:eastAsia="en-US"/>
          </w:rPr>
          <w:t>24.</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הגשת ההצעה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27</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59" w:history="1">
        <w:r w:rsidR="004F459C" w:rsidRPr="00732052">
          <w:rPr>
            <w:rStyle w:val="Hyperlink"/>
            <w:noProof/>
            <w:rtl/>
            <w:lang w:eastAsia="en-US"/>
          </w:rPr>
          <w:t>25.</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בדיקת ההצעות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Toc479019159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28</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0" w:history="1">
        <w:r w:rsidR="004F459C" w:rsidRPr="00732052">
          <w:rPr>
            <w:rStyle w:val="Hyperlink"/>
            <w:noProof/>
            <w:lang w:eastAsia="en-US"/>
          </w:rPr>
          <w:t>26.</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בחירת ההצעה הזוכה</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31</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1" w:history="1">
        <w:r w:rsidR="004F459C" w:rsidRPr="00732052">
          <w:rPr>
            <w:rStyle w:val="Hyperlink"/>
            <w:noProof/>
            <w:lang w:eastAsia="en-US"/>
          </w:rPr>
          <w:t>27.</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מסמכי המכרז</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31</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2" w:history="1">
        <w:r w:rsidR="004F459C" w:rsidRPr="00732052">
          <w:rPr>
            <w:rStyle w:val="Hyperlink"/>
            <w:noProof/>
            <w:rtl/>
            <w:lang w:eastAsia="en-US"/>
          </w:rPr>
          <w:t>28.</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שאלות והבהרות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3" w:history="1">
        <w:r w:rsidR="004F459C" w:rsidRPr="00732052">
          <w:rPr>
            <w:rStyle w:val="Hyperlink"/>
            <w:noProof/>
            <w:rtl/>
            <w:lang w:eastAsia="en-US"/>
          </w:rPr>
          <w:t>29.</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זכות עיון</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Toc479019163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32</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4" w:history="1">
        <w:r w:rsidR="004F459C" w:rsidRPr="00732052">
          <w:rPr>
            <w:rStyle w:val="Hyperlink"/>
            <w:noProof/>
            <w:lang w:eastAsia="en-US"/>
          </w:rPr>
          <w:t>30.</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ערבויות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Toc479019164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32</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65" w:history="1">
        <w:r w:rsidR="004F459C" w:rsidRPr="00732052">
          <w:rPr>
            <w:rStyle w:val="Hyperlink"/>
            <w:rFonts w:cs="David"/>
            <w:noProof/>
            <w:rtl/>
          </w:rPr>
          <w:t>פרק ה' - שונות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Toc479019165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6" w:history="1">
        <w:r w:rsidR="004F459C" w:rsidRPr="00732052">
          <w:rPr>
            <w:rStyle w:val="Hyperlink"/>
            <w:noProof/>
            <w:rtl/>
            <w:lang w:eastAsia="en-US"/>
          </w:rPr>
          <w:t>31.</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כללי</w:t>
        </w:r>
        <w:r w:rsidR="004F459C">
          <w:rPr>
            <w:rFonts w:hint="cs"/>
            <w:noProof/>
            <w:webHidden/>
            <w:rtl/>
          </w:rPr>
          <w:tab/>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Toc479019166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7" w:history="1">
        <w:r w:rsidR="004F459C" w:rsidRPr="00732052">
          <w:rPr>
            <w:rStyle w:val="Hyperlink"/>
            <w:noProof/>
            <w:lang w:eastAsia="en-US"/>
          </w:rPr>
          <w:t>32.</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הליכים בגמר ההתקשרות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8" w:history="1">
        <w:r w:rsidR="004F459C" w:rsidRPr="00732052">
          <w:rPr>
            <w:rStyle w:val="Hyperlink"/>
            <w:noProof/>
            <w:rtl/>
            <w:lang w:eastAsia="en-US"/>
          </w:rPr>
          <w:t>33.</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איסור לבצע שינויים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34</w:t>
        </w:r>
        <w:r w:rsidR="004F459C">
          <w:rPr>
            <w:rStyle w:val="Hyperlink"/>
            <w:noProof/>
            <w:rtl/>
          </w:rPr>
          <w:fldChar w:fldCharType="end"/>
        </w:r>
      </w:hyperlink>
    </w:p>
    <w:p w:rsidR="004F459C" w:rsidRDefault="00B5728F">
      <w:pPr>
        <w:pStyle w:val="TOC1"/>
        <w:tabs>
          <w:tab w:val="left" w:pos="880"/>
        </w:tabs>
        <w:rPr>
          <w:rFonts w:asciiTheme="minorHAnsi" w:eastAsiaTheme="minorEastAsia" w:hAnsiTheme="minorHAnsi" w:cstheme="minorBidi"/>
          <w:noProof/>
          <w:szCs w:val="22"/>
          <w:rtl/>
          <w:lang w:eastAsia="en-US"/>
        </w:rPr>
      </w:pPr>
      <w:hyperlink w:anchor="_Toc479019169" w:history="1">
        <w:r w:rsidR="004F459C" w:rsidRPr="00732052">
          <w:rPr>
            <w:rStyle w:val="Hyperlink"/>
            <w:noProof/>
            <w:rtl/>
            <w:lang w:eastAsia="en-US"/>
          </w:rPr>
          <w:t>34.</w:t>
        </w:r>
        <w:r w:rsidR="004F459C">
          <w:rPr>
            <w:rFonts w:asciiTheme="minorHAnsi" w:eastAsiaTheme="minorEastAsia" w:hAnsiTheme="minorHAnsi" w:cstheme="minorBidi"/>
            <w:noProof/>
            <w:szCs w:val="22"/>
            <w:rtl/>
            <w:lang w:eastAsia="en-US"/>
          </w:rPr>
          <w:tab/>
        </w:r>
        <w:r w:rsidR="004F459C" w:rsidRPr="00732052">
          <w:rPr>
            <w:rStyle w:val="Hyperlink"/>
            <w:rFonts w:cs="David"/>
            <w:noProof/>
            <w:rtl/>
            <w:lang w:eastAsia="en-US"/>
          </w:rPr>
          <w:t>מסמכי המכרז – רכוש הרשות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Toc479019169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35</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0" w:history="1">
        <w:r w:rsidR="004F459C" w:rsidRPr="00732052">
          <w:rPr>
            <w:rStyle w:val="Hyperlink"/>
            <w:rFonts w:cs="David"/>
            <w:noProof/>
            <w:rtl/>
            <w:lang w:eastAsia="en-US"/>
          </w:rPr>
          <w:t>נספח א' - הצהרת המשתתף במכרז</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35</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1" w:history="1">
        <w:r w:rsidR="004F459C" w:rsidRPr="00732052">
          <w:rPr>
            <w:rStyle w:val="Hyperlink"/>
            <w:rFonts w:cs="David"/>
            <w:noProof/>
            <w:rtl/>
            <w:lang w:eastAsia="en-US"/>
          </w:rPr>
          <w:t>נספח ב' - תצהיר בדבר פרטים אודות המציע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36</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2" w:history="1">
        <w:r w:rsidR="004F459C" w:rsidRPr="00732052">
          <w:rPr>
            <w:rStyle w:val="Hyperlink"/>
            <w:rFonts w:cs="David"/>
            <w:noProof/>
            <w:rtl/>
            <w:lang w:eastAsia="en-US"/>
          </w:rPr>
          <w:t>נספח ג' - תצהיר</w:t>
        </w:r>
        <w:r w:rsidR="004F459C" w:rsidRPr="00732052">
          <w:rPr>
            <w:rStyle w:val="Hyperlink"/>
            <w:rFonts w:cs="David"/>
            <w:noProof/>
            <w:lang w:eastAsia="en-US"/>
          </w:rPr>
          <w:t xml:space="preserve"> </w:t>
        </w:r>
        <w:r w:rsidR="004F459C" w:rsidRPr="00732052">
          <w:rPr>
            <w:rStyle w:val="Hyperlink"/>
            <w:rFonts w:cs="David"/>
            <w:noProof/>
            <w:rtl/>
            <w:lang w:eastAsia="en-US"/>
          </w:rPr>
          <w:t>בדבר</w:t>
        </w:r>
        <w:r w:rsidR="004F459C" w:rsidRPr="00732052">
          <w:rPr>
            <w:rStyle w:val="Hyperlink"/>
            <w:rFonts w:cs="David"/>
            <w:noProof/>
            <w:lang w:eastAsia="en-US"/>
          </w:rPr>
          <w:t xml:space="preserve"> </w:t>
        </w:r>
        <w:r w:rsidR="004F459C" w:rsidRPr="00732052">
          <w:rPr>
            <w:rStyle w:val="Hyperlink"/>
            <w:rFonts w:cs="David"/>
            <w:noProof/>
            <w:rtl/>
            <w:lang w:eastAsia="en-US"/>
          </w:rPr>
          <w:t>שימוש בתוכנות מחשב ברישיון כדין</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37</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3" w:history="1">
        <w:r w:rsidR="004F459C" w:rsidRPr="00732052">
          <w:rPr>
            <w:rStyle w:val="Hyperlink"/>
            <w:rFonts w:cs="David"/>
            <w:noProof/>
            <w:rtl/>
            <w:lang w:eastAsia="en-US"/>
          </w:rPr>
          <w:t>נספח ד' - תצהיר המציע ובעלי השליטה בדבר קיום חובות בעניין שמירת זכויות עובדים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Toc479019173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38</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4" w:history="1">
        <w:r w:rsidR="004F459C" w:rsidRPr="00732052">
          <w:rPr>
            <w:rStyle w:val="Hyperlink"/>
            <w:rFonts w:cs="David"/>
            <w:noProof/>
            <w:rtl/>
            <w:lang w:eastAsia="en-US"/>
          </w:rPr>
          <w:t>נספח ה' - תצהיר לפי חוק עסקאות גופים ציבוריים, התשל"ו-1976</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Toc479019174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39</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5" w:history="1">
        <w:r w:rsidR="004F459C" w:rsidRPr="00732052">
          <w:rPr>
            <w:rStyle w:val="Hyperlink"/>
            <w:rFonts w:cs="David"/>
            <w:noProof/>
            <w:rtl/>
            <w:lang w:eastAsia="en-US"/>
          </w:rPr>
          <w:t>נספח ו' – פרטי צוות הבקרה המוצע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Toc479019175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40</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6" w:history="1">
        <w:r w:rsidR="004F459C" w:rsidRPr="00732052">
          <w:rPr>
            <w:rStyle w:val="Hyperlink"/>
            <w:rFonts w:cs="David"/>
            <w:noProof/>
            <w:rtl/>
            <w:lang w:eastAsia="en-US"/>
          </w:rPr>
          <w:t>נספח ז' – ניסיון המציע/בעלי התפקידים וממליצים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Toc479019176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41</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7" w:history="1">
        <w:r w:rsidR="004F459C" w:rsidRPr="00732052">
          <w:rPr>
            <w:rStyle w:val="Hyperlink"/>
            <w:rFonts w:cs="David"/>
            <w:noProof/>
            <w:rtl/>
            <w:lang w:eastAsia="en-US"/>
          </w:rPr>
          <w:t>נספח ח' - התחייבות לשמירת סודיות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Toc479019177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42</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8" w:history="1">
        <w:r w:rsidR="004F459C" w:rsidRPr="00732052">
          <w:rPr>
            <w:rStyle w:val="Hyperlink"/>
            <w:rFonts w:cs="David"/>
            <w:noProof/>
            <w:rtl/>
            <w:lang w:eastAsia="en-US"/>
          </w:rPr>
          <w:t>נספח ט' 1 – תצהיר בדבר ניגוד עניינים למציע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43</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79" w:history="1">
        <w:r w:rsidR="004F459C" w:rsidRPr="00732052">
          <w:rPr>
            <w:rStyle w:val="Hyperlink"/>
            <w:rFonts w:cs="David"/>
            <w:noProof/>
            <w:rtl/>
            <w:lang w:eastAsia="en-US"/>
          </w:rPr>
          <w:t>נספח ט' 2 – תצהיר בדבר ניגוד עניינים לאנשי צוות הבקרה ויועצים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Toc479019179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45</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0" w:history="1">
        <w:r w:rsidR="004F459C" w:rsidRPr="00732052">
          <w:rPr>
            <w:rStyle w:val="Hyperlink"/>
            <w:rFonts w:cs="David"/>
            <w:noProof/>
            <w:rtl/>
            <w:lang w:eastAsia="en-US"/>
          </w:rPr>
          <w:t>נספח י' - אישור עריכת ביטוחים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47</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1" w:history="1">
        <w:r w:rsidR="004F459C" w:rsidRPr="00732052">
          <w:rPr>
            <w:rStyle w:val="Hyperlink"/>
            <w:rFonts w:cs="David"/>
            <w:noProof/>
            <w:rtl/>
            <w:lang w:eastAsia="en-US"/>
          </w:rPr>
          <w:t>נספח י"א - טופס ההצעה הכספית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48</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2" w:history="1">
        <w:r w:rsidR="004F459C" w:rsidRPr="00732052">
          <w:rPr>
            <w:rStyle w:val="Hyperlink"/>
            <w:rFonts w:cs="David"/>
            <w:noProof/>
            <w:rtl/>
            <w:lang w:eastAsia="en-US"/>
          </w:rPr>
          <w:t>נספח י"ב- עידוד נשים בעסקים</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Toc479019182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49</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3" w:history="1">
        <w:r w:rsidR="004F459C" w:rsidRPr="00732052">
          <w:rPr>
            <w:rStyle w:val="Hyperlink"/>
            <w:rFonts w:cs="David"/>
            <w:noProof/>
            <w:rtl/>
            <w:lang w:eastAsia="en-US"/>
          </w:rPr>
          <w:t>נספח י"ג – טופס</w:t>
        </w:r>
        <w:r w:rsidR="004F459C" w:rsidRPr="00732052">
          <w:rPr>
            <w:rStyle w:val="Hyperlink"/>
            <w:rFonts w:cs="David"/>
            <w:noProof/>
            <w:lang w:eastAsia="en-US"/>
          </w:rPr>
          <w:t xml:space="preserve"> </w:t>
        </w:r>
        <w:r w:rsidR="004F459C" w:rsidRPr="00732052">
          <w:rPr>
            <w:rStyle w:val="Hyperlink"/>
            <w:rFonts w:cs="David"/>
            <w:noProof/>
            <w:rtl/>
            <w:lang w:eastAsia="en-US"/>
          </w:rPr>
          <w:t>דיווח</w:t>
        </w:r>
        <w:r w:rsidR="004F459C" w:rsidRPr="00732052">
          <w:rPr>
            <w:rStyle w:val="Hyperlink"/>
            <w:rFonts w:cs="David"/>
            <w:noProof/>
            <w:lang w:eastAsia="en-US"/>
          </w:rPr>
          <w:t xml:space="preserve"> </w:t>
        </w:r>
        <w:r w:rsidR="004F459C" w:rsidRPr="00732052">
          <w:rPr>
            <w:rStyle w:val="Hyperlink"/>
            <w:rFonts w:cs="David"/>
            <w:noProof/>
            <w:rtl/>
            <w:lang w:eastAsia="en-US"/>
          </w:rPr>
          <w:t>והצהרה</w:t>
        </w:r>
        <w:r w:rsidR="004F459C" w:rsidRPr="00732052">
          <w:rPr>
            <w:rStyle w:val="Hyperlink"/>
            <w:rFonts w:cs="David"/>
            <w:noProof/>
            <w:lang w:eastAsia="en-US"/>
          </w:rPr>
          <w:t xml:space="preserve"> </w:t>
        </w:r>
        <w:r w:rsidR="004F459C" w:rsidRPr="00732052">
          <w:rPr>
            <w:rStyle w:val="Hyperlink"/>
            <w:rFonts w:cs="David"/>
            <w:noProof/>
            <w:rtl/>
            <w:lang w:eastAsia="en-US"/>
          </w:rPr>
          <w:t>על</w:t>
        </w:r>
        <w:r w:rsidR="004F459C" w:rsidRPr="00732052">
          <w:rPr>
            <w:rStyle w:val="Hyperlink"/>
            <w:rFonts w:cs="David"/>
            <w:noProof/>
            <w:lang w:eastAsia="en-US"/>
          </w:rPr>
          <w:t xml:space="preserve"> </w:t>
        </w:r>
        <w:r w:rsidR="004F459C" w:rsidRPr="00732052">
          <w:rPr>
            <w:rStyle w:val="Hyperlink"/>
            <w:rFonts w:cs="David"/>
            <w:noProof/>
            <w:rtl/>
            <w:lang w:eastAsia="en-US"/>
          </w:rPr>
          <w:t>ביצוע</w:t>
        </w:r>
        <w:r w:rsidR="004F459C" w:rsidRPr="00732052">
          <w:rPr>
            <w:rStyle w:val="Hyperlink"/>
            <w:rFonts w:cs="David"/>
            <w:noProof/>
            <w:lang w:eastAsia="en-US"/>
          </w:rPr>
          <w:t xml:space="preserve"> </w:t>
        </w:r>
        <w:r w:rsidR="004F459C" w:rsidRPr="00732052">
          <w:rPr>
            <w:rStyle w:val="Hyperlink"/>
            <w:rFonts w:cs="David"/>
            <w:noProof/>
            <w:rtl/>
            <w:lang w:eastAsia="en-US"/>
          </w:rPr>
          <w:t>שעות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Toc479019183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50</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4" w:history="1">
        <w:r w:rsidR="004F459C" w:rsidRPr="00732052">
          <w:rPr>
            <w:rStyle w:val="Hyperlink"/>
            <w:rFonts w:cs="David"/>
            <w:noProof/>
            <w:rtl/>
            <w:lang w:eastAsia="en-US"/>
          </w:rPr>
          <w:t>נספח י"ד - אישור על מחזור כספי</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Toc479019184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51</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8" w:history="1">
        <w:r w:rsidR="004F459C" w:rsidRPr="00732052">
          <w:rPr>
            <w:rStyle w:val="Hyperlink"/>
            <w:rFonts w:cs="David"/>
            <w:noProof/>
            <w:rtl/>
            <w:lang w:eastAsia="en-US"/>
          </w:rPr>
          <w:t>נספח ט"ו – ערבות המכרז</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Toc479019188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52</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89" w:history="1">
        <w:r w:rsidR="004F459C" w:rsidRPr="00732052">
          <w:rPr>
            <w:rStyle w:val="Hyperlink"/>
            <w:rFonts w:cs="David"/>
            <w:noProof/>
            <w:rtl/>
            <w:lang w:eastAsia="en-US"/>
          </w:rPr>
          <w:t>נספח ט"ז – הסכם ההתקשרות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Toc479019189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53</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90" w:history="1">
        <w:r w:rsidR="004F459C" w:rsidRPr="00732052">
          <w:rPr>
            <w:rStyle w:val="Hyperlink"/>
            <w:rFonts w:cs="David"/>
            <w:noProof/>
            <w:rtl/>
            <w:lang w:eastAsia="en-US"/>
          </w:rPr>
          <w:t>נספח א' להסכם – נוסח ערבות ביצוע</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Toc479019190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65</w:t>
        </w:r>
        <w:r w:rsidR="004F459C">
          <w:rPr>
            <w:rStyle w:val="Hyperlink"/>
            <w:noProof/>
            <w:rtl/>
          </w:rPr>
          <w:fldChar w:fldCharType="end"/>
        </w:r>
      </w:hyperlink>
    </w:p>
    <w:p w:rsidR="004F459C" w:rsidRDefault="00B5728F">
      <w:pPr>
        <w:pStyle w:val="TOC1"/>
        <w:rPr>
          <w:rFonts w:asciiTheme="minorHAnsi" w:eastAsiaTheme="minorEastAsia" w:hAnsiTheme="minorHAnsi" w:cstheme="minorBidi"/>
          <w:noProof/>
          <w:szCs w:val="22"/>
          <w:rtl/>
          <w:lang w:eastAsia="en-US"/>
        </w:rPr>
      </w:pPr>
      <w:hyperlink w:anchor="_Toc479019191" w:history="1">
        <w:r w:rsidR="004F459C" w:rsidRPr="00732052">
          <w:rPr>
            <w:rStyle w:val="Hyperlink"/>
            <w:rFonts w:cs="David"/>
            <w:noProof/>
            <w:rtl/>
            <w:lang w:eastAsia="en-US"/>
          </w:rPr>
          <w:t>נספח ב' – מכתב אישור החשבונית של היחידה המקצועית</w:t>
        </w:r>
        <w:r w:rsidR="004F459C">
          <w:rPr>
            <w:noProof/>
            <w:webHidden/>
            <w:rtl/>
          </w:rPr>
          <w:tab/>
        </w:r>
        <w:r w:rsidR="004F459C">
          <w:rPr>
            <w:rStyle w:val="Hyperlink"/>
            <w:noProof/>
            <w:rtl/>
          </w:rPr>
          <w:fldChar w:fldCharType="begin"/>
        </w:r>
        <w:r w:rsidR="004F459C">
          <w:rPr>
            <w:noProof/>
            <w:webHidden/>
            <w:rtl/>
          </w:rPr>
          <w:instrText xml:space="preserve"> </w:instrText>
        </w:r>
        <w:r w:rsidR="004F459C">
          <w:rPr>
            <w:noProof/>
            <w:webHidden/>
          </w:rPr>
          <w:instrText>PAGEREF</w:instrText>
        </w:r>
        <w:r w:rsidR="004F459C">
          <w:rPr>
            <w:noProof/>
            <w:webHidden/>
            <w:rtl/>
          </w:rPr>
          <w:instrText xml:space="preserve"> _</w:instrText>
        </w:r>
        <w:r w:rsidR="004F459C">
          <w:rPr>
            <w:noProof/>
            <w:webHidden/>
          </w:rPr>
          <w:instrText>Toc479019191 \h</w:instrText>
        </w:r>
        <w:r w:rsidR="004F459C">
          <w:rPr>
            <w:noProof/>
            <w:webHidden/>
            <w:rtl/>
          </w:rPr>
          <w:instrText xml:space="preserve"> </w:instrText>
        </w:r>
        <w:r w:rsidR="004F459C">
          <w:rPr>
            <w:rStyle w:val="Hyperlink"/>
            <w:noProof/>
            <w:rtl/>
          </w:rPr>
        </w:r>
        <w:r w:rsidR="004F459C">
          <w:rPr>
            <w:rStyle w:val="Hyperlink"/>
            <w:noProof/>
            <w:rtl/>
          </w:rPr>
          <w:fldChar w:fldCharType="separate"/>
        </w:r>
        <w:r w:rsidR="00C85D19">
          <w:rPr>
            <w:noProof/>
            <w:webHidden/>
            <w:rtl/>
          </w:rPr>
          <w:t>66</w:t>
        </w:r>
        <w:r w:rsidR="004F459C">
          <w:rPr>
            <w:rStyle w:val="Hyperlink"/>
            <w:noProof/>
            <w:rtl/>
          </w:rPr>
          <w:fldChar w:fldCharType="end"/>
        </w:r>
      </w:hyperlink>
    </w:p>
    <w:p w:rsidR="00D15CA4" w:rsidRPr="005B0F53" w:rsidRDefault="009E670A" w:rsidP="00560622">
      <w:pPr>
        <w:pStyle w:val="TOC1"/>
        <w:rPr>
          <w:rFonts w:ascii="David" w:hAnsi="David"/>
          <w:sz w:val="20"/>
          <w:szCs w:val="20"/>
          <w:rtl/>
        </w:rPr>
      </w:pPr>
      <w:r w:rsidRPr="005B0F53">
        <w:rPr>
          <w:rFonts w:ascii="David" w:hAnsi="David"/>
          <w:sz w:val="20"/>
          <w:szCs w:val="20"/>
          <w:rtl/>
        </w:rPr>
        <w:fldChar w:fldCharType="end"/>
      </w:r>
    </w:p>
    <w:p w:rsidR="00EA3365" w:rsidRPr="005B0F53" w:rsidRDefault="004B14F1" w:rsidP="00967F9F">
      <w:pPr>
        <w:pStyle w:val="aff4"/>
        <w:tabs>
          <w:tab w:val="right" w:leader="dot" w:pos="8296"/>
        </w:tabs>
        <w:ind w:left="-568" w:right="0"/>
        <w:jc w:val="left"/>
        <w:rPr>
          <w:rFonts w:ascii="David" w:hAnsi="David"/>
          <w:sz w:val="20"/>
          <w:szCs w:val="20"/>
          <w:rtl/>
        </w:rPr>
      </w:pPr>
      <w:r w:rsidRPr="005B0F53">
        <w:rPr>
          <w:rFonts w:ascii="David" w:hAnsi="David"/>
          <w:sz w:val="20"/>
          <w:szCs w:val="20"/>
          <w:rtl/>
        </w:rPr>
        <w:t xml:space="preserve"> </w:t>
      </w:r>
    </w:p>
    <w:p w:rsidR="00EA3365" w:rsidRPr="005B0F53" w:rsidRDefault="004B14F1" w:rsidP="008E29D9">
      <w:pPr>
        <w:ind w:left="624" w:right="166"/>
        <w:rPr>
          <w:rFonts w:ascii="David" w:hAnsi="David"/>
          <w:sz w:val="20"/>
          <w:szCs w:val="20"/>
          <w:rtl/>
        </w:rPr>
      </w:pPr>
      <w:r w:rsidRPr="005B0F53">
        <w:rPr>
          <w:rFonts w:ascii="David" w:hAnsi="David"/>
          <w:sz w:val="20"/>
          <w:szCs w:val="20"/>
          <w:rtl/>
        </w:rPr>
        <w:t xml:space="preserve"> </w:t>
      </w:r>
      <w:r w:rsidR="00EA3365" w:rsidRPr="005B0F53">
        <w:rPr>
          <w:rFonts w:ascii="David" w:hAnsi="David"/>
          <w:sz w:val="20"/>
          <w:szCs w:val="20"/>
          <w:rtl/>
        </w:rPr>
        <w:t xml:space="preserve"> </w:t>
      </w:r>
    </w:p>
    <w:p w:rsidR="00EA3365" w:rsidRPr="00E31098" w:rsidRDefault="00EA3365" w:rsidP="00B36535">
      <w:pPr>
        <w:pStyle w:val="ad"/>
        <w:keepLines/>
        <w:spacing w:before="240"/>
        <w:ind w:right="-567"/>
        <w:jc w:val="center"/>
        <w:rPr>
          <w:rFonts w:cs="David"/>
        </w:rPr>
      </w:pPr>
      <w:bookmarkStart w:id="51" w:name="_Toc393812039"/>
      <w:bookmarkStart w:id="52" w:name="_Toc479019106"/>
      <w:r w:rsidRPr="00E31098">
        <w:rPr>
          <w:rFonts w:cs="David"/>
          <w:rtl/>
        </w:rPr>
        <w:lastRenderedPageBreak/>
        <w:t>פרק א' – מבוא</w:t>
      </w:r>
      <w:bookmarkEnd w:id="51"/>
      <w:bookmarkEnd w:id="52"/>
    </w:p>
    <w:p w:rsidR="00EA3365" w:rsidRPr="00E31098" w:rsidRDefault="00EA3365" w:rsidP="00E31098">
      <w:pPr>
        <w:pStyle w:val="10"/>
        <w:keepLines/>
        <w:numPr>
          <w:ilvl w:val="0"/>
          <w:numId w:val="5"/>
        </w:numPr>
        <w:tabs>
          <w:tab w:val="clear" w:pos="360"/>
          <w:tab w:val="num" w:pos="166"/>
        </w:tabs>
        <w:ind w:left="166" w:right="0" w:hanging="166"/>
        <w:rPr>
          <w:rFonts w:cs="David"/>
          <w:rtl/>
          <w:lang w:eastAsia="en-US"/>
        </w:rPr>
      </w:pPr>
      <w:bookmarkStart w:id="53" w:name="_Toc393812040"/>
      <w:bookmarkStart w:id="54" w:name="_Toc479019107"/>
      <w:r w:rsidRPr="00E31098">
        <w:rPr>
          <w:rFonts w:cs="David"/>
          <w:rtl/>
          <w:lang w:eastAsia="en-US"/>
        </w:rPr>
        <w:t>כללי</w:t>
      </w:r>
      <w:bookmarkEnd w:id="53"/>
      <w:bookmarkEnd w:id="54"/>
    </w:p>
    <w:p w:rsidR="00CC5B27" w:rsidRPr="00E31098" w:rsidRDefault="00B36535" w:rsidP="002C430C">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rPr>
        <w:t>הרשות ל</w:t>
      </w:r>
      <w:r w:rsidR="002C430C" w:rsidRPr="00E31098">
        <w:rPr>
          <w:rFonts w:ascii="David" w:hAnsi="David"/>
          <w:color w:val="auto"/>
          <w:sz w:val="24"/>
          <w:rtl/>
        </w:rPr>
        <w:t>פיתוח</w:t>
      </w:r>
      <w:r w:rsidRPr="00E31098">
        <w:rPr>
          <w:rFonts w:ascii="David" w:hAnsi="David"/>
          <w:color w:val="auto"/>
          <w:sz w:val="24"/>
          <w:rtl/>
        </w:rPr>
        <w:t xml:space="preserve"> </w:t>
      </w:r>
      <w:r w:rsidR="00DC69A3" w:rsidRPr="00E31098">
        <w:rPr>
          <w:rFonts w:ascii="David" w:hAnsi="David"/>
          <w:color w:val="auto"/>
          <w:sz w:val="24"/>
          <w:rtl/>
        </w:rPr>
        <w:t>ו</w:t>
      </w:r>
      <w:r w:rsidRPr="00E31098">
        <w:rPr>
          <w:rFonts w:ascii="David" w:hAnsi="David"/>
          <w:color w:val="auto"/>
          <w:sz w:val="24"/>
          <w:rtl/>
        </w:rPr>
        <w:t>התיישבות הבדואים בנגב</w:t>
      </w:r>
      <w:r w:rsidR="00EA3365" w:rsidRPr="00E31098">
        <w:rPr>
          <w:rFonts w:ascii="David" w:hAnsi="David"/>
          <w:color w:val="auto"/>
          <w:sz w:val="24"/>
          <w:rtl/>
          <w:lang w:eastAsia="en-US"/>
        </w:rPr>
        <w:t xml:space="preserve"> (</w:t>
      </w:r>
      <w:r w:rsidR="00EA3365" w:rsidRPr="00E31098">
        <w:rPr>
          <w:rFonts w:ascii="David" w:hAnsi="David"/>
          <w:b/>
          <w:bCs/>
          <w:color w:val="auto"/>
          <w:sz w:val="24"/>
          <w:rtl/>
          <w:lang w:eastAsia="en-US"/>
        </w:rPr>
        <w:t>להלן: "הרשות"</w:t>
      </w:r>
      <w:r w:rsidR="00EA3365" w:rsidRPr="00E31098">
        <w:rPr>
          <w:rFonts w:ascii="David" w:hAnsi="David"/>
          <w:color w:val="auto"/>
          <w:sz w:val="24"/>
          <w:rtl/>
          <w:lang w:eastAsia="en-US"/>
        </w:rPr>
        <w:t xml:space="preserve">) </w:t>
      </w:r>
      <w:r w:rsidRPr="00E31098">
        <w:rPr>
          <w:rFonts w:ascii="David" w:hAnsi="David"/>
          <w:color w:val="auto"/>
          <w:sz w:val="24"/>
          <w:rtl/>
          <w:lang w:eastAsia="en-US"/>
        </w:rPr>
        <w:t>פועל</w:t>
      </w:r>
      <w:r w:rsidR="00DC69A3" w:rsidRPr="00E31098">
        <w:rPr>
          <w:rFonts w:ascii="David" w:hAnsi="David"/>
          <w:color w:val="auto"/>
          <w:sz w:val="24"/>
          <w:rtl/>
          <w:lang w:eastAsia="en-US"/>
        </w:rPr>
        <w:t>ת</w:t>
      </w:r>
      <w:r w:rsidR="00CC5B27" w:rsidRPr="00E31098">
        <w:rPr>
          <w:rFonts w:ascii="David" w:hAnsi="David"/>
          <w:color w:val="auto"/>
          <w:sz w:val="24"/>
          <w:rtl/>
          <w:lang w:eastAsia="en-US"/>
        </w:rPr>
        <w:t xml:space="preserve"> </w:t>
      </w:r>
      <w:r w:rsidR="00BD56C1" w:rsidRPr="00E31098">
        <w:rPr>
          <w:rFonts w:ascii="David" w:hAnsi="David"/>
          <w:color w:val="auto"/>
          <w:sz w:val="24"/>
          <w:rtl/>
          <w:lang w:eastAsia="en-US"/>
        </w:rPr>
        <w:t xml:space="preserve">לתכנון </w:t>
      </w:r>
      <w:r w:rsidR="00CC5B27" w:rsidRPr="00E31098">
        <w:rPr>
          <w:rFonts w:ascii="David" w:hAnsi="David"/>
          <w:color w:val="auto"/>
          <w:sz w:val="24"/>
          <w:rtl/>
          <w:lang w:eastAsia="en-US"/>
        </w:rPr>
        <w:t>קרקעות</w:t>
      </w:r>
      <w:r w:rsidR="004B14F1" w:rsidRPr="00E31098">
        <w:rPr>
          <w:rFonts w:ascii="David" w:hAnsi="David"/>
          <w:color w:val="auto"/>
          <w:sz w:val="24"/>
          <w:rtl/>
          <w:lang w:eastAsia="en-US"/>
        </w:rPr>
        <w:t xml:space="preserve"> </w:t>
      </w:r>
      <w:r w:rsidR="00784327" w:rsidRPr="00E31098">
        <w:rPr>
          <w:rFonts w:ascii="David" w:hAnsi="David"/>
          <w:color w:val="auto"/>
          <w:sz w:val="24"/>
          <w:rtl/>
          <w:lang w:eastAsia="en-US"/>
        </w:rPr>
        <w:t>בישובים בדואים קיימים וברחבי הפזורה הבדואית בנגב</w:t>
      </w:r>
      <w:r w:rsidR="00BD56C1" w:rsidRPr="00E31098">
        <w:rPr>
          <w:rFonts w:ascii="David" w:hAnsi="David"/>
          <w:color w:val="auto"/>
          <w:sz w:val="24"/>
          <w:rtl/>
          <w:lang w:eastAsia="en-US"/>
        </w:rPr>
        <w:t>,</w:t>
      </w:r>
      <w:r w:rsidR="00784327" w:rsidRPr="00E31098">
        <w:rPr>
          <w:rFonts w:ascii="David" w:hAnsi="David"/>
          <w:color w:val="auto"/>
          <w:sz w:val="24"/>
          <w:rtl/>
          <w:lang w:eastAsia="en-US"/>
        </w:rPr>
        <w:t xml:space="preserve"> לצורך </w:t>
      </w:r>
      <w:r w:rsidR="00CC5B27" w:rsidRPr="00E31098">
        <w:rPr>
          <w:rFonts w:ascii="David" w:hAnsi="David"/>
          <w:color w:val="auto"/>
          <w:sz w:val="24"/>
          <w:rtl/>
          <w:lang w:eastAsia="en-US"/>
        </w:rPr>
        <w:t>שיווק</w:t>
      </w:r>
      <w:r w:rsidR="00784327" w:rsidRPr="00E31098">
        <w:rPr>
          <w:rFonts w:ascii="David" w:hAnsi="David"/>
          <w:color w:val="auto"/>
          <w:sz w:val="24"/>
          <w:rtl/>
          <w:lang w:eastAsia="en-US"/>
        </w:rPr>
        <w:t>ן וביצוע עבודות פיתוח בתחומן</w:t>
      </w:r>
      <w:r w:rsidR="00CC5B27" w:rsidRPr="00E31098">
        <w:rPr>
          <w:rFonts w:ascii="David" w:hAnsi="David"/>
          <w:color w:val="auto"/>
          <w:sz w:val="24"/>
          <w:rtl/>
          <w:lang w:eastAsia="en-US"/>
        </w:rPr>
        <w:t xml:space="preserve">. </w:t>
      </w:r>
      <w:r w:rsidR="008867A6" w:rsidRPr="00E31098">
        <w:rPr>
          <w:rFonts w:ascii="David" w:hAnsi="David"/>
          <w:color w:val="auto"/>
          <w:sz w:val="24"/>
          <w:rtl/>
          <w:lang w:eastAsia="en-US"/>
        </w:rPr>
        <w:t>הרשות</w:t>
      </w:r>
      <w:r w:rsidR="00F843A2" w:rsidRPr="00E31098">
        <w:rPr>
          <w:rFonts w:ascii="David" w:hAnsi="David"/>
          <w:color w:val="auto"/>
          <w:sz w:val="24"/>
          <w:rtl/>
          <w:lang w:eastAsia="en-US"/>
        </w:rPr>
        <w:t xml:space="preserve"> </w:t>
      </w:r>
      <w:r w:rsidR="00784327" w:rsidRPr="00E31098">
        <w:rPr>
          <w:rFonts w:ascii="David" w:hAnsi="David"/>
          <w:color w:val="auto"/>
          <w:sz w:val="24"/>
          <w:rtl/>
          <w:lang w:eastAsia="en-US"/>
        </w:rPr>
        <w:t>פועלת באמצעות</w:t>
      </w:r>
      <w:r w:rsidR="00CC5B27" w:rsidRPr="00E31098">
        <w:rPr>
          <w:rFonts w:ascii="David" w:hAnsi="David"/>
          <w:color w:val="auto"/>
          <w:sz w:val="24"/>
          <w:rtl/>
          <w:lang w:eastAsia="en-US"/>
        </w:rPr>
        <w:t xml:space="preserve"> חברות מתכננות</w:t>
      </w:r>
      <w:r w:rsidR="00784327" w:rsidRPr="00E31098">
        <w:rPr>
          <w:rFonts w:ascii="David" w:hAnsi="David"/>
          <w:color w:val="auto"/>
          <w:sz w:val="24"/>
          <w:rtl/>
          <w:lang w:eastAsia="en-US"/>
        </w:rPr>
        <w:t xml:space="preserve"> </w:t>
      </w:r>
      <w:r w:rsidR="002C430C" w:rsidRPr="00E31098">
        <w:rPr>
          <w:rFonts w:ascii="David" w:hAnsi="David"/>
          <w:color w:val="auto"/>
          <w:sz w:val="24"/>
          <w:rtl/>
          <w:lang w:eastAsia="en-US"/>
        </w:rPr>
        <w:t>,</w:t>
      </w:r>
      <w:r w:rsidR="00784327" w:rsidRPr="00E31098">
        <w:rPr>
          <w:rFonts w:ascii="David" w:hAnsi="David"/>
          <w:color w:val="auto"/>
          <w:sz w:val="24"/>
          <w:rtl/>
          <w:lang w:eastAsia="en-US"/>
        </w:rPr>
        <w:t>צוותי תכנון</w:t>
      </w:r>
      <w:r w:rsidR="008058D2" w:rsidRPr="00E31098">
        <w:rPr>
          <w:rFonts w:ascii="David" w:hAnsi="David"/>
          <w:color w:val="auto"/>
          <w:sz w:val="24"/>
          <w:rtl/>
          <w:lang w:eastAsia="en-US"/>
        </w:rPr>
        <w:t>,</w:t>
      </w:r>
      <w:r w:rsidR="00CC5B27" w:rsidRPr="00E31098">
        <w:rPr>
          <w:rFonts w:ascii="David" w:hAnsi="David"/>
          <w:color w:val="auto"/>
          <w:sz w:val="24"/>
          <w:rtl/>
          <w:lang w:eastAsia="en-US"/>
        </w:rPr>
        <w:t xml:space="preserve"> חברות מנהלות, חברות פיתוח</w:t>
      </w:r>
      <w:r w:rsidR="0074601D" w:rsidRPr="00E31098">
        <w:rPr>
          <w:rFonts w:ascii="David" w:hAnsi="David"/>
          <w:color w:val="auto"/>
          <w:sz w:val="24"/>
          <w:rtl/>
          <w:lang w:eastAsia="en-US"/>
        </w:rPr>
        <w:t>, רשויות מקומיות</w:t>
      </w:r>
      <w:r w:rsidR="00CC5B27" w:rsidRPr="00E31098">
        <w:rPr>
          <w:rFonts w:ascii="David" w:hAnsi="David"/>
          <w:color w:val="auto"/>
          <w:sz w:val="24"/>
          <w:rtl/>
          <w:lang w:eastAsia="en-US"/>
        </w:rPr>
        <w:t xml:space="preserve"> וכיו"ב (</w:t>
      </w:r>
      <w:r w:rsidR="00CC5B27" w:rsidRPr="00E31098">
        <w:rPr>
          <w:rFonts w:ascii="David" w:hAnsi="David"/>
          <w:b/>
          <w:bCs/>
          <w:color w:val="auto"/>
          <w:sz w:val="24"/>
          <w:rtl/>
          <w:lang w:eastAsia="en-US"/>
        </w:rPr>
        <w:t xml:space="preserve">להלן: </w:t>
      </w:r>
      <w:r w:rsidR="008058D2" w:rsidRPr="00E31098">
        <w:rPr>
          <w:rFonts w:ascii="David" w:hAnsi="David"/>
          <w:b/>
          <w:bCs/>
          <w:color w:val="auto"/>
          <w:sz w:val="24"/>
          <w:rtl/>
          <w:lang w:eastAsia="en-US"/>
        </w:rPr>
        <w:t>"</w:t>
      </w:r>
      <w:r w:rsidR="00CC5B27" w:rsidRPr="00E31098">
        <w:rPr>
          <w:rFonts w:ascii="David" w:hAnsi="David"/>
          <w:b/>
          <w:bCs/>
          <w:color w:val="auto"/>
          <w:sz w:val="24"/>
          <w:rtl/>
          <w:lang w:eastAsia="en-US"/>
        </w:rPr>
        <w:t>גופי ניהול"</w:t>
      </w:r>
      <w:r w:rsidR="00CC5B27" w:rsidRPr="00E31098">
        <w:rPr>
          <w:rFonts w:ascii="David" w:hAnsi="David"/>
          <w:color w:val="auto"/>
          <w:sz w:val="24"/>
          <w:rtl/>
          <w:lang w:eastAsia="en-US"/>
        </w:rPr>
        <w:t>), המקבל</w:t>
      </w:r>
      <w:r w:rsidR="008058D2" w:rsidRPr="00E31098">
        <w:rPr>
          <w:rFonts w:ascii="David" w:hAnsi="David"/>
          <w:color w:val="auto"/>
          <w:sz w:val="24"/>
          <w:rtl/>
          <w:lang w:eastAsia="en-US"/>
        </w:rPr>
        <w:t>ים</w:t>
      </w:r>
      <w:r w:rsidRPr="00E31098">
        <w:rPr>
          <w:rFonts w:ascii="David" w:hAnsi="David"/>
          <w:color w:val="auto"/>
          <w:sz w:val="24"/>
          <w:rtl/>
          <w:lang w:eastAsia="en-US"/>
        </w:rPr>
        <w:t xml:space="preserve"> מ</w:t>
      </w:r>
      <w:r w:rsidR="008867A6" w:rsidRPr="00E31098">
        <w:rPr>
          <w:rFonts w:ascii="David" w:hAnsi="David"/>
          <w:color w:val="auto"/>
          <w:sz w:val="24"/>
          <w:rtl/>
          <w:lang w:eastAsia="en-US"/>
        </w:rPr>
        <w:t>הרשות</w:t>
      </w:r>
      <w:r w:rsidRPr="00E31098">
        <w:rPr>
          <w:rFonts w:ascii="David" w:hAnsi="David"/>
          <w:color w:val="auto"/>
          <w:sz w:val="24"/>
          <w:rtl/>
          <w:lang w:eastAsia="en-US"/>
        </w:rPr>
        <w:t xml:space="preserve"> </w:t>
      </w:r>
      <w:r w:rsidR="00CC5B27" w:rsidRPr="00E31098">
        <w:rPr>
          <w:rFonts w:ascii="David" w:hAnsi="David"/>
          <w:color w:val="auto"/>
          <w:sz w:val="24"/>
          <w:rtl/>
          <w:lang w:eastAsia="en-US"/>
        </w:rPr>
        <w:t>הרשאות לתכנון, פיתוח ושיווק מקרקעין במתחמים שונים (</w:t>
      </w:r>
      <w:r w:rsidR="00CC5B27" w:rsidRPr="00E31098">
        <w:rPr>
          <w:rFonts w:ascii="David" w:hAnsi="David"/>
          <w:b/>
          <w:bCs/>
          <w:color w:val="auto"/>
          <w:sz w:val="24"/>
          <w:rtl/>
          <w:lang w:eastAsia="en-US"/>
        </w:rPr>
        <w:t>להלן: "פרויקטים</w:t>
      </w:r>
      <w:r w:rsidR="008058D2" w:rsidRPr="00E31098">
        <w:rPr>
          <w:rFonts w:ascii="David" w:hAnsi="David"/>
          <w:b/>
          <w:bCs/>
          <w:color w:val="auto"/>
          <w:sz w:val="24"/>
          <w:rtl/>
          <w:lang w:eastAsia="en-US"/>
        </w:rPr>
        <w:t>"</w:t>
      </w:r>
      <w:r w:rsidR="00CC5B27" w:rsidRPr="00E31098">
        <w:rPr>
          <w:rFonts w:ascii="David" w:hAnsi="David"/>
          <w:color w:val="auto"/>
          <w:sz w:val="24"/>
          <w:rtl/>
          <w:lang w:eastAsia="en-US"/>
        </w:rPr>
        <w:t>).</w:t>
      </w:r>
    </w:p>
    <w:p w:rsidR="002816ED" w:rsidRPr="00E31098" w:rsidRDefault="00F63115" w:rsidP="00084290">
      <w:pPr>
        <w:pStyle w:val="a6"/>
        <w:keepNext/>
        <w:keepLines/>
        <w:numPr>
          <w:ilvl w:val="1"/>
          <w:numId w:val="5"/>
        </w:numPr>
        <w:tabs>
          <w:tab w:val="clear" w:pos="4153"/>
          <w:tab w:val="clear" w:pos="8306"/>
        </w:tabs>
        <w:jc w:val="left"/>
        <w:rPr>
          <w:rFonts w:ascii="David" w:hAnsi="David"/>
          <w:color w:val="auto"/>
          <w:sz w:val="24"/>
          <w:lang w:eastAsia="en-US"/>
        </w:rPr>
      </w:pPr>
      <w:r w:rsidRPr="00E31098">
        <w:rPr>
          <w:rFonts w:ascii="David" w:hAnsi="David"/>
          <w:color w:val="auto"/>
          <w:sz w:val="24"/>
          <w:rtl/>
          <w:lang w:eastAsia="en-US"/>
        </w:rPr>
        <w:t>ל</w:t>
      </w:r>
      <w:r w:rsidR="008867A6" w:rsidRPr="00E31098">
        <w:rPr>
          <w:rFonts w:ascii="David" w:hAnsi="David"/>
          <w:color w:val="auto"/>
          <w:sz w:val="24"/>
          <w:rtl/>
          <w:lang w:eastAsia="en-US"/>
        </w:rPr>
        <w:t>רשות</w:t>
      </w:r>
      <w:r w:rsidR="002816ED" w:rsidRPr="00E31098">
        <w:rPr>
          <w:rFonts w:ascii="David" w:hAnsi="David"/>
          <w:color w:val="auto"/>
          <w:sz w:val="24"/>
          <w:rtl/>
          <w:lang w:eastAsia="en-US"/>
        </w:rPr>
        <w:t xml:space="preserve"> </w:t>
      </w:r>
      <w:r w:rsidRPr="00E31098">
        <w:rPr>
          <w:rFonts w:ascii="David" w:hAnsi="David"/>
          <w:color w:val="auto"/>
          <w:sz w:val="24"/>
          <w:rtl/>
          <w:lang w:eastAsia="en-US"/>
        </w:rPr>
        <w:t xml:space="preserve">מאגר של חברות </w:t>
      </w:r>
      <w:r w:rsidR="00C32551" w:rsidRPr="00E31098">
        <w:rPr>
          <w:rFonts w:ascii="David" w:hAnsi="David"/>
          <w:color w:val="auto"/>
          <w:sz w:val="24"/>
          <w:rtl/>
          <w:lang w:eastAsia="en-US"/>
        </w:rPr>
        <w:t xml:space="preserve">מתכננות </w:t>
      </w:r>
      <w:r w:rsidR="00801649" w:rsidRPr="00E31098">
        <w:rPr>
          <w:rFonts w:ascii="David" w:hAnsi="David"/>
          <w:color w:val="auto"/>
          <w:sz w:val="24"/>
          <w:rtl/>
          <w:lang w:eastAsia="en-US"/>
        </w:rPr>
        <w:t>ו</w:t>
      </w:r>
      <w:r w:rsidRPr="00E31098">
        <w:rPr>
          <w:rFonts w:ascii="David" w:hAnsi="David"/>
          <w:color w:val="auto"/>
          <w:sz w:val="24"/>
          <w:rtl/>
          <w:lang w:eastAsia="en-US"/>
        </w:rPr>
        <w:t xml:space="preserve">מנהלות </w:t>
      </w:r>
      <w:r w:rsidR="00C32551" w:rsidRPr="00E31098">
        <w:rPr>
          <w:rFonts w:ascii="David" w:hAnsi="David"/>
          <w:color w:val="auto"/>
          <w:sz w:val="24"/>
          <w:rtl/>
          <w:lang w:eastAsia="en-US"/>
        </w:rPr>
        <w:t xml:space="preserve">המנהלות </w:t>
      </w:r>
      <w:r w:rsidR="00157DFA" w:rsidRPr="00E31098">
        <w:rPr>
          <w:rFonts w:ascii="David" w:hAnsi="David"/>
          <w:color w:val="auto"/>
          <w:sz w:val="24"/>
          <w:rtl/>
          <w:lang w:eastAsia="en-US"/>
        </w:rPr>
        <w:t xml:space="preserve">כ </w:t>
      </w:r>
      <w:r w:rsidR="00C3754F" w:rsidRPr="00E31098">
        <w:rPr>
          <w:rFonts w:ascii="David" w:hAnsi="David"/>
          <w:color w:val="auto"/>
          <w:sz w:val="24"/>
          <w:rtl/>
          <w:lang w:eastAsia="en-US"/>
        </w:rPr>
        <w:t>–</w:t>
      </w:r>
      <w:r w:rsidR="00157DFA" w:rsidRPr="00E31098">
        <w:rPr>
          <w:rFonts w:ascii="David" w:hAnsi="David"/>
          <w:color w:val="auto"/>
          <w:sz w:val="24"/>
          <w:rtl/>
          <w:lang w:eastAsia="en-US"/>
        </w:rPr>
        <w:t xml:space="preserve"> </w:t>
      </w:r>
      <w:r w:rsidR="00084290">
        <w:rPr>
          <w:rFonts w:ascii="David" w:hAnsi="David" w:hint="cs"/>
          <w:color w:val="auto"/>
          <w:sz w:val="24"/>
          <w:rtl/>
          <w:lang w:eastAsia="en-US"/>
        </w:rPr>
        <w:t>80</w:t>
      </w:r>
      <w:r w:rsidR="00084290" w:rsidRPr="00E31098">
        <w:rPr>
          <w:rFonts w:ascii="David" w:hAnsi="David"/>
          <w:color w:val="auto"/>
          <w:sz w:val="24"/>
          <w:rtl/>
          <w:lang w:eastAsia="en-US"/>
        </w:rPr>
        <w:t xml:space="preserve">  </w:t>
      </w:r>
      <w:r w:rsidR="00157DFA" w:rsidRPr="00E31098">
        <w:rPr>
          <w:rFonts w:ascii="David" w:hAnsi="David"/>
          <w:color w:val="auto"/>
          <w:sz w:val="24"/>
          <w:rtl/>
          <w:lang w:eastAsia="en-US"/>
        </w:rPr>
        <w:t>פרויקטים בשלבים שונים (החל משלבי תכנון שונים דרך שלבי טרום פיתוח ועד השלמת הפיתוח וסיום השיווק)</w:t>
      </w:r>
      <w:r w:rsidR="004B14F1" w:rsidRPr="00E31098">
        <w:rPr>
          <w:rFonts w:ascii="David" w:hAnsi="David"/>
          <w:color w:val="auto"/>
          <w:sz w:val="24"/>
          <w:rtl/>
          <w:lang w:eastAsia="en-US"/>
        </w:rPr>
        <w:t xml:space="preserve"> </w:t>
      </w:r>
      <w:r w:rsidR="00157DFA" w:rsidRPr="00E31098">
        <w:rPr>
          <w:rFonts w:ascii="David" w:hAnsi="David"/>
          <w:color w:val="auto"/>
          <w:sz w:val="24"/>
          <w:rtl/>
          <w:lang w:eastAsia="en-US"/>
        </w:rPr>
        <w:t xml:space="preserve">ואשר </w:t>
      </w:r>
      <w:r w:rsidRPr="00E31098">
        <w:rPr>
          <w:rFonts w:ascii="David" w:hAnsi="David"/>
          <w:color w:val="auto"/>
          <w:sz w:val="24"/>
          <w:rtl/>
          <w:lang w:eastAsia="en-US"/>
        </w:rPr>
        <w:t xml:space="preserve">נקבעו </w:t>
      </w:r>
      <w:r w:rsidR="00C32551" w:rsidRPr="00E31098">
        <w:rPr>
          <w:rFonts w:ascii="David" w:hAnsi="David"/>
          <w:color w:val="auto"/>
          <w:sz w:val="24"/>
          <w:rtl/>
          <w:lang w:eastAsia="en-US"/>
        </w:rPr>
        <w:t>ב</w:t>
      </w:r>
      <w:r w:rsidRPr="00E31098">
        <w:rPr>
          <w:rFonts w:ascii="David" w:hAnsi="David"/>
          <w:color w:val="auto"/>
          <w:sz w:val="24"/>
          <w:rtl/>
          <w:lang w:eastAsia="en-US"/>
        </w:rPr>
        <w:t>מכרז</w:t>
      </w:r>
      <w:r w:rsidR="008058D2" w:rsidRPr="00E31098">
        <w:rPr>
          <w:rFonts w:ascii="David" w:hAnsi="David"/>
          <w:color w:val="auto"/>
          <w:sz w:val="24"/>
          <w:rtl/>
          <w:lang w:eastAsia="en-US"/>
        </w:rPr>
        <w:t>י</w:t>
      </w:r>
      <w:r w:rsidRPr="00E31098">
        <w:rPr>
          <w:rFonts w:ascii="David" w:hAnsi="David"/>
          <w:color w:val="auto"/>
          <w:sz w:val="24"/>
          <w:rtl/>
          <w:lang w:eastAsia="en-US"/>
        </w:rPr>
        <w:t xml:space="preserve"> חברות מנהלות</w:t>
      </w:r>
      <w:r w:rsidR="00C32551" w:rsidRPr="00E31098">
        <w:rPr>
          <w:rFonts w:ascii="David" w:hAnsi="David"/>
          <w:color w:val="auto"/>
          <w:sz w:val="24"/>
          <w:rtl/>
          <w:lang w:eastAsia="en-US"/>
        </w:rPr>
        <w:t xml:space="preserve"> </w:t>
      </w:r>
      <w:r w:rsidR="00BD56C1" w:rsidRPr="00E31098">
        <w:rPr>
          <w:rFonts w:ascii="David" w:hAnsi="David"/>
          <w:color w:val="auto"/>
          <w:sz w:val="24"/>
          <w:rtl/>
          <w:lang w:eastAsia="en-US"/>
        </w:rPr>
        <w:t xml:space="preserve">של </w:t>
      </w:r>
      <w:r w:rsidR="008867A6" w:rsidRPr="00E31098">
        <w:rPr>
          <w:rFonts w:ascii="David" w:hAnsi="David"/>
          <w:color w:val="auto"/>
          <w:sz w:val="24"/>
          <w:rtl/>
          <w:lang w:eastAsia="en-US"/>
        </w:rPr>
        <w:t>רשות</w:t>
      </w:r>
      <w:r w:rsidR="002816ED" w:rsidRPr="00E31098">
        <w:rPr>
          <w:rFonts w:ascii="David" w:hAnsi="David"/>
          <w:color w:val="auto"/>
          <w:sz w:val="24"/>
          <w:rtl/>
          <w:lang w:eastAsia="en-US"/>
        </w:rPr>
        <w:t xml:space="preserve"> </w:t>
      </w:r>
      <w:r w:rsidR="00C32551" w:rsidRPr="00E31098">
        <w:rPr>
          <w:rFonts w:ascii="David" w:hAnsi="David"/>
          <w:color w:val="auto"/>
          <w:sz w:val="24"/>
          <w:rtl/>
          <w:lang w:eastAsia="en-US"/>
        </w:rPr>
        <w:t>מקרקעי ישראל</w:t>
      </w:r>
      <w:r w:rsidR="00911E3F" w:rsidRPr="00E31098">
        <w:rPr>
          <w:rFonts w:ascii="David" w:hAnsi="David"/>
          <w:color w:val="auto"/>
          <w:sz w:val="24"/>
          <w:rtl/>
          <w:lang w:eastAsia="en-US"/>
        </w:rPr>
        <w:t xml:space="preserve">  </w:t>
      </w:r>
      <w:r w:rsidR="00BD56C1" w:rsidRPr="00E31098">
        <w:rPr>
          <w:rFonts w:ascii="David" w:hAnsi="David"/>
          <w:color w:val="auto"/>
          <w:sz w:val="24"/>
          <w:rtl/>
          <w:lang w:eastAsia="en-US"/>
        </w:rPr>
        <w:t xml:space="preserve">של </w:t>
      </w:r>
      <w:r w:rsidR="00C32551" w:rsidRPr="00E31098">
        <w:rPr>
          <w:rFonts w:ascii="David" w:hAnsi="David"/>
          <w:color w:val="auto"/>
          <w:sz w:val="24"/>
          <w:rtl/>
          <w:lang w:eastAsia="en-US"/>
        </w:rPr>
        <w:t>משרד הבינוי והשיכון</w:t>
      </w:r>
      <w:r w:rsidR="00911E3F" w:rsidRPr="00E31098">
        <w:rPr>
          <w:rFonts w:ascii="David" w:hAnsi="David"/>
          <w:color w:val="auto"/>
          <w:sz w:val="24"/>
          <w:rtl/>
          <w:lang w:eastAsia="en-US"/>
        </w:rPr>
        <w:t xml:space="preserve">  ו</w:t>
      </w:r>
      <w:r w:rsidR="002C430C" w:rsidRPr="00E31098">
        <w:rPr>
          <w:rFonts w:ascii="David" w:hAnsi="David"/>
          <w:color w:val="auto"/>
          <w:sz w:val="24"/>
          <w:rtl/>
          <w:lang w:eastAsia="en-US"/>
        </w:rPr>
        <w:t>של ה</w:t>
      </w:r>
      <w:r w:rsidR="00911E3F" w:rsidRPr="00E31098">
        <w:rPr>
          <w:rFonts w:ascii="David" w:hAnsi="David"/>
          <w:color w:val="auto"/>
          <w:sz w:val="24"/>
          <w:rtl/>
          <w:lang w:eastAsia="en-US"/>
        </w:rPr>
        <w:t xml:space="preserve">רשות. </w:t>
      </w:r>
      <w:r w:rsidRPr="00E31098">
        <w:rPr>
          <w:rFonts w:ascii="David" w:hAnsi="David"/>
          <w:color w:val="auto"/>
          <w:sz w:val="24"/>
          <w:rtl/>
          <w:lang w:eastAsia="en-US"/>
        </w:rPr>
        <w:t xml:space="preserve"> האתרים </w:t>
      </w:r>
      <w:r w:rsidR="004E19FF" w:rsidRPr="00E31098">
        <w:rPr>
          <w:rFonts w:ascii="David" w:hAnsi="David"/>
          <w:color w:val="auto"/>
          <w:sz w:val="24"/>
          <w:rtl/>
          <w:lang w:eastAsia="en-US"/>
        </w:rPr>
        <w:t>בהם ניתנים ויינתנו שירותים</w:t>
      </w:r>
      <w:r w:rsidRPr="00E31098">
        <w:rPr>
          <w:rFonts w:ascii="David" w:hAnsi="David"/>
          <w:color w:val="auto"/>
          <w:sz w:val="24"/>
          <w:rtl/>
          <w:lang w:eastAsia="en-US"/>
        </w:rPr>
        <w:t xml:space="preserve"> על ידי החברות המנהלות נמצאים בשלבים שונים</w:t>
      </w:r>
      <w:r w:rsidR="00784327" w:rsidRPr="00E31098">
        <w:rPr>
          <w:rFonts w:ascii="David" w:hAnsi="David"/>
          <w:color w:val="auto"/>
          <w:sz w:val="24"/>
          <w:rtl/>
          <w:lang w:eastAsia="en-US"/>
        </w:rPr>
        <w:t xml:space="preserve"> בהליך התכנוני ובהליך הפיתוח, החל</w:t>
      </w:r>
      <w:r w:rsidRPr="00E31098">
        <w:rPr>
          <w:rFonts w:ascii="David" w:hAnsi="David"/>
          <w:color w:val="auto"/>
          <w:sz w:val="24"/>
          <w:rtl/>
          <w:lang w:eastAsia="en-US"/>
        </w:rPr>
        <w:t xml:space="preserve"> משלב </w:t>
      </w:r>
      <w:r w:rsidR="0027421A" w:rsidRPr="00E31098">
        <w:rPr>
          <w:rFonts w:ascii="David" w:hAnsi="David"/>
          <w:color w:val="auto"/>
          <w:sz w:val="24"/>
          <w:rtl/>
          <w:lang w:eastAsia="en-US"/>
        </w:rPr>
        <w:t>ה</w:t>
      </w:r>
      <w:r w:rsidRPr="00E31098">
        <w:rPr>
          <w:rFonts w:ascii="David" w:hAnsi="David"/>
          <w:color w:val="auto"/>
          <w:sz w:val="24"/>
          <w:rtl/>
          <w:lang w:eastAsia="en-US"/>
        </w:rPr>
        <w:t xml:space="preserve">תכנון (תכניות בהפקדה) ועד שלב של </w:t>
      </w:r>
      <w:r w:rsidR="0027421A" w:rsidRPr="00E31098">
        <w:rPr>
          <w:rFonts w:ascii="David" w:hAnsi="David"/>
          <w:color w:val="auto"/>
          <w:sz w:val="24"/>
          <w:rtl/>
          <w:lang w:eastAsia="en-US"/>
        </w:rPr>
        <w:t xml:space="preserve">תכנון מפורט לביצוע, </w:t>
      </w:r>
      <w:r w:rsidRPr="00E31098">
        <w:rPr>
          <w:rFonts w:ascii="David" w:hAnsi="David"/>
          <w:color w:val="auto"/>
          <w:sz w:val="24"/>
          <w:rtl/>
          <w:lang w:eastAsia="en-US"/>
        </w:rPr>
        <w:t xml:space="preserve">ביצוע ושיווק חלקי. </w:t>
      </w:r>
    </w:p>
    <w:p w:rsidR="00784327" w:rsidRPr="00E31098" w:rsidRDefault="004E19FF" w:rsidP="002C430C">
      <w:pPr>
        <w:pStyle w:val="a6"/>
        <w:keepNext/>
        <w:keepLines/>
        <w:numPr>
          <w:ilvl w:val="1"/>
          <w:numId w:val="5"/>
        </w:numPr>
        <w:tabs>
          <w:tab w:val="clear" w:pos="4153"/>
          <w:tab w:val="clear" w:pos="8306"/>
        </w:tabs>
        <w:jc w:val="left"/>
        <w:rPr>
          <w:rFonts w:ascii="David" w:hAnsi="David"/>
          <w:color w:val="auto"/>
          <w:sz w:val="24"/>
          <w:lang w:eastAsia="en-US"/>
        </w:rPr>
      </w:pPr>
      <w:r w:rsidRPr="00E31098">
        <w:rPr>
          <w:rFonts w:ascii="David" w:hAnsi="David"/>
          <w:color w:val="auto"/>
          <w:sz w:val="24"/>
          <w:rtl/>
          <w:lang w:eastAsia="en-US"/>
        </w:rPr>
        <w:t xml:space="preserve">במסגרת מכרז </w:t>
      </w:r>
      <w:r w:rsidR="00C544F1" w:rsidRPr="00E31098">
        <w:rPr>
          <w:rFonts w:ascii="David" w:hAnsi="David"/>
          <w:color w:val="auto"/>
          <w:sz w:val="24"/>
          <w:rtl/>
          <w:lang w:eastAsia="en-US"/>
        </w:rPr>
        <w:t>זה מבקש</w:t>
      </w:r>
      <w:r w:rsidR="002C430C" w:rsidRPr="00E31098">
        <w:rPr>
          <w:rFonts w:ascii="David" w:hAnsi="David"/>
          <w:color w:val="auto"/>
          <w:sz w:val="24"/>
          <w:rtl/>
          <w:lang w:eastAsia="en-US"/>
        </w:rPr>
        <w:t xml:space="preserve">ת הרשות </w:t>
      </w:r>
      <w:r w:rsidRPr="00E31098">
        <w:rPr>
          <w:rFonts w:ascii="David" w:hAnsi="David"/>
          <w:color w:val="auto"/>
          <w:sz w:val="24"/>
          <w:rtl/>
          <w:lang w:eastAsia="en-US"/>
        </w:rPr>
        <w:t xml:space="preserve">לקבל </w:t>
      </w:r>
      <w:r w:rsidR="00C544F1" w:rsidRPr="00E31098">
        <w:rPr>
          <w:rFonts w:ascii="David" w:hAnsi="David"/>
          <w:color w:val="auto"/>
          <w:sz w:val="24"/>
          <w:rtl/>
          <w:lang w:eastAsia="en-US"/>
        </w:rPr>
        <w:t xml:space="preserve">הצעות למתן </w:t>
      </w:r>
      <w:r w:rsidRPr="00E31098">
        <w:rPr>
          <w:rFonts w:ascii="David" w:hAnsi="David"/>
          <w:color w:val="auto"/>
          <w:sz w:val="24"/>
          <w:rtl/>
          <w:lang w:eastAsia="en-US"/>
        </w:rPr>
        <w:t>שירותי בקרה בתחום התכנון והפיתוח באתרים קיימים ו</w:t>
      </w:r>
      <w:r w:rsidR="0027421A" w:rsidRPr="00E31098">
        <w:rPr>
          <w:rFonts w:ascii="David" w:hAnsi="David"/>
          <w:color w:val="auto"/>
          <w:sz w:val="24"/>
          <w:rtl/>
          <w:lang w:eastAsia="en-US"/>
        </w:rPr>
        <w:t>ב</w:t>
      </w:r>
      <w:r w:rsidRPr="00E31098">
        <w:rPr>
          <w:rFonts w:ascii="David" w:hAnsi="David"/>
          <w:color w:val="auto"/>
          <w:sz w:val="24"/>
          <w:rtl/>
          <w:lang w:eastAsia="en-US"/>
        </w:rPr>
        <w:t>אתרים נוספים בהם יתבצעו פרויקטים בתחומים הרלוונטיים בעתיד</w:t>
      </w:r>
      <w:r w:rsidR="00C544F1" w:rsidRPr="00E31098">
        <w:rPr>
          <w:rFonts w:ascii="David" w:hAnsi="David"/>
          <w:color w:val="auto"/>
          <w:sz w:val="24"/>
          <w:rtl/>
          <w:lang w:eastAsia="en-US"/>
        </w:rPr>
        <w:t xml:space="preserve">, </w:t>
      </w:r>
      <w:proofErr w:type="spellStart"/>
      <w:r w:rsidR="00C544F1" w:rsidRPr="00E31098">
        <w:rPr>
          <w:rFonts w:ascii="David" w:hAnsi="David"/>
          <w:color w:val="auto"/>
          <w:sz w:val="24"/>
          <w:rtl/>
          <w:lang w:eastAsia="en-US"/>
        </w:rPr>
        <w:t>הכל</w:t>
      </w:r>
      <w:proofErr w:type="spellEnd"/>
      <w:r w:rsidR="00C544F1" w:rsidRPr="00E31098">
        <w:rPr>
          <w:rFonts w:ascii="David" w:hAnsi="David"/>
          <w:color w:val="auto"/>
          <w:sz w:val="24"/>
          <w:rtl/>
          <w:lang w:eastAsia="en-US"/>
        </w:rPr>
        <w:t xml:space="preserve"> כמפורט במכרז זה</w:t>
      </w:r>
      <w:r w:rsidRPr="00E31098">
        <w:rPr>
          <w:rFonts w:ascii="David" w:hAnsi="David"/>
          <w:color w:val="auto"/>
          <w:sz w:val="24"/>
          <w:rtl/>
          <w:lang w:eastAsia="en-US"/>
        </w:rPr>
        <w:t>.</w:t>
      </w:r>
      <w:r w:rsidR="00F63115" w:rsidRPr="00E31098">
        <w:rPr>
          <w:rFonts w:ascii="David" w:hAnsi="David"/>
          <w:color w:val="auto"/>
          <w:sz w:val="24"/>
          <w:rtl/>
          <w:lang w:eastAsia="en-US"/>
        </w:rPr>
        <w:t xml:space="preserve"> </w:t>
      </w:r>
    </w:p>
    <w:p w:rsidR="00784327" w:rsidRPr="00E31098" w:rsidRDefault="00784327" w:rsidP="00084290">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lang w:eastAsia="en-US"/>
        </w:rPr>
        <w:t>הבקרה על</w:t>
      </w:r>
      <w:r w:rsidR="00375E78" w:rsidRPr="00E31098">
        <w:rPr>
          <w:rFonts w:ascii="David" w:hAnsi="David"/>
          <w:color w:val="auto"/>
          <w:sz w:val="24"/>
          <w:rtl/>
          <w:lang w:eastAsia="en-US"/>
        </w:rPr>
        <w:t xml:space="preserve"> גופי הניהול</w:t>
      </w:r>
      <w:r w:rsidRPr="00E31098">
        <w:rPr>
          <w:rFonts w:ascii="David" w:hAnsi="David"/>
          <w:color w:val="auto"/>
          <w:sz w:val="24"/>
          <w:rtl/>
          <w:lang w:eastAsia="en-US"/>
        </w:rPr>
        <w:t xml:space="preserve"> הינה בקרה על עמידתם בחוזים שנחתמו או יחתמו בין </w:t>
      </w:r>
      <w:r w:rsidR="00F04F63" w:rsidRPr="00E31098">
        <w:rPr>
          <w:rFonts w:ascii="David" w:hAnsi="David"/>
          <w:color w:val="auto"/>
          <w:sz w:val="24"/>
          <w:rtl/>
          <w:lang w:eastAsia="en-US"/>
        </w:rPr>
        <w:t xml:space="preserve">הרשות </w:t>
      </w:r>
      <w:r w:rsidRPr="00E31098">
        <w:rPr>
          <w:rFonts w:ascii="David" w:hAnsi="David"/>
          <w:color w:val="auto"/>
          <w:sz w:val="24"/>
          <w:rtl/>
          <w:lang w:eastAsia="en-US"/>
        </w:rPr>
        <w:t>לבין כל אח</w:t>
      </w:r>
      <w:r w:rsidR="004E19FF" w:rsidRPr="00E31098">
        <w:rPr>
          <w:rFonts w:ascii="David" w:hAnsi="David"/>
          <w:color w:val="auto"/>
          <w:sz w:val="24"/>
          <w:rtl/>
          <w:lang w:eastAsia="en-US"/>
        </w:rPr>
        <w:t>ד</w:t>
      </w:r>
      <w:r w:rsidRPr="00E31098">
        <w:rPr>
          <w:rFonts w:ascii="David" w:hAnsi="David"/>
          <w:color w:val="auto"/>
          <w:sz w:val="24"/>
          <w:rtl/>
          <w:lang w:eastAsia="en-US"/>
        </w:rPr>
        <w:t xml:space="preserve"> </w:t>
      </w:r>
      <w:r w:rsidR="005F55DD" w:rsidRPr="00E31098">
        <w:rPr>
          <w:rFonts w:ascii="David" w:hAnsi="David"/>
          <w:color w:val="auto"/>
          <w:sz w:val="24"/>
          <w:rtl/>
          <w:lang w:eastAsia="en-US"/>
        </w:rPr>
        <w:t>מגופי הניהול</w:t>
      </w:r>
      <w:r w:rsidRPr="00E31098">
        <w:rPr>
          <w:rFonts w:ascii="David" w:hAnsi="David"/>
          <w:color w:val="auto"/>
          <w:sz w:val="24"/>
          <w:rtl/>
          <w:lang w:eastAsia="en-US"/>
        </w:rPr>
        <w:t xml:space="preserve">, </w:t>
      </w:r>
      <w:r w:rsidR="00375E78" w:rsidRPr="00E31098">
        <w:rPr>
          <w:rFonts w:ascii="David" w:hAnsi="David"/>
          <w:color w:val="auto"/>
          <w:sz w:val="24"/>
          <w:rtl/>
          <w:lang w:eastAsia="en-US"/>
        </w:rPr>
        <w:t xml:space="preserve">בדיקת </w:t>
      </w:r>
      <w:r w:rsidR="005F55DD" w:rsidRPr="00E31098">
        <w:rPr>
          <w:rFonts w:ascii="David" w:hAnsi="David"/>
          <w:color w:val="auto"/>
          <w:sz w:val="24"/>
          <w:rtl/>
          <w:lang w:eastAsia="en-US"/>
        </w:rPr>
        <w:t>הזמנות עבודה שאושרו לגופי הניהול, בקרה תכנונית הנדסית ופיננסית, שתכלול הגשת מאזני אתרים (פרויקטים)</w:t>
      </w:r>
      <w:r w:rsidR="0027421A" w:rsidRPr="00E31098">
        <w:rPr>
          <w:rFonts w:ascii="David" w:hAnsi="David"/>
          <w:color w:val="auto"/>
          <w:sz w:val="24"/>
          <w:rtl/>
          <w:lang w:eastAsia="en-US"/>
        </w:rPr>
        <w:t>,</w:t>
      </w:r>
      <w:r w:rsidR="005F55DD" w:rsidRPr="00E31098">
        <w:rPr>
          <w:rFonts w:ascii="David" w:hAnsi="David"/>
          <w:color w:val="auto"/>
          <w:sz w:val="24"/>
          <w:rtl/>
          <w:lang w:eastAsia="en-US"/>
        </w:rPr>
        <w:t xml:space="preserve"> </w:t>
      </w:r>
      <w:r w:rsidRPr="00E31098">
        <w:rPr>
          <w:rFonts w:ascii="David" w:hAnsi="David"/>
          <w:color w:val="auto"/>
          <w:sz w:val="24"/>
          <w:rtl/>
          <w:lang w:eastAsia="en-US"/>
        </w:rPr>
        <w:t xml:space="preserve">עמידתם </w:t>
      </w:r>
      <w:r w:rsidR="005F55DD" w:rsidRPr="00E31098">
        <w:rPr>
          <w:rFonts w:ascii="David" w:hAnsi="David"/>
          <w:color w:val="auto"/>
          <w:sz w:val="24"/>
          <w:rtl/>
          <w:lang w:eastAsia="en-US"/>
        </w:rPr>
        <w:t xml:space="preserve">של גופי הניהול </w:t>
      </w:r>
      <w:r w:rsidR="002816ED" w:rsidRPr="00E31098">
        <w:rPr>
          <w:rFonts w:ascii="David" w:hAnsi="David"/>
          <w:color w:val="auto"/>
          <w:sz w:val="24"/>
          <w:rtl/>
          <w:lang w:eastAsia="en-US"/>
        </w:rPr>
        <w:t xml:space="preserve">בנהלי </w:t>
      </w:r>
      <w:r w:rsidR="008867A6" w:rsidRPr="00E31098">
        <w:rPr>
          <w:rFonts w:ascii="David" w:hAnsi="David"/>
          <w:color w:val="auto"/>
          <w:sz w:val="24"/>
          <w:rtl/>
          <w:lang w:eastAsia="en-US"/>
        </w:rPr>
        <w:t>הרשות</w:t>
      </w:r>
      <w:r w:rsidR="002816ED" w:rsidRPr="00E31098">
        <w:rPr>
          <w:rFonts w:ascii="David" w:hAnsi="David"/>
          <w:color w:val="auto"/>
          <w:sz w:val="24"/>
          <w:rtl/>
          <w:lang w:eastAsia="en-US"/>
        </w:rPr>
        <w:t xml:space="preserve"> </w:t>
      </w:r>
      <w:r w:rsidRPr="00E31098">
        <w:rPr>
          <w:rFonts w:ascii="David" w:hAnsi="David"/>
          <w:color w:val="auto"/>
          <w:sz w:val="24"/>
          <w:rtl/>
          <w:lang w:eastAsia="en-US"/>
        </w:rPr>
        <w:t>על עדכוניהם ושינויים מעת לעת ובמסגרות התקציביות שאושרו</w:t>
      </w:r>
      <w:r w:rsidR="0027421A" w:rsidRPr="00E31098">
        <w:rPr>
          <w:rFonts w:ascii="David" w:hAnsi="David"/>
          <w:color w:val="auto"/>
          <w:sz w:val="24"/>
          <w:rtl/>
          <w:lang w:eastAsia="en-US"/>
        </w:rPr>
        <w:t>,</w:t>
      </w:r>
      <w:r w:rsidRPr="00E31098">
        <w:rPr>
          <w:rFonts w:ascii="David" w:hAnsi="David"/>
          <w:color w:val="auto"/>
          <w:sz w:val="24"/>
          <w:rtl/>
          <w:lang w:eastAsia="en-US"/>
        </w:rPr>
        <w:t xml:space="preserve"> הן באומדני הפיתוח והן בהתחייבויות הכספיות שאושרו לכל מטלה</w:t>
      </w:r>
      <w:r w:rsidR="00DC69A3" w:rsidRPr="00E31098">
        <w:rPr>
          <w:rFonts w:ascii="David" w:hAnsi="David"/>
          <w:color w:val="auto"/>
          <w:sz w:val="24"/>
          <w:rtl/>
          <w:lang w:eastAsia="en-US"/>
        </w:rPr>
        <w:t xml:space="preserve">. </w:t>
      </w:r>
      <w:r w:rsidR="00345743" w:rsidRPr="00E31098">
        <w:rPr>
          <w:rFonts w:ascii="David" w:hAnsi="David"/>
          <w:color w:val="auto"/>
          <w:sz w:val="24"/>
          <w:rtl/>
          <w:lang w:eastAsia="en-US"/>
        </w:rPr>
        <w:t xml:space="preserve">במהלך ביצוע עבודות הבקרה, תידרש הזוכה במכרז זה (להלן: "הזוכה" ו/או "החברה" ו/או "חברת הבקרה") </w:t>
      </w:r>
      <w:r w:rsidR="00084290">
        <w:rPr>
          <w:rFonts w:ascii="David" w:hAnsi="David" w:hint="cs"/>
          <w:color w:val="auto"/>
          <w:sz w:val="24"/>
          <w:rtl/>
          <w:lang w:eastAsia="en-US"/>
        </w:rPr>
        <w:t>לתת</w:t>
      </w:r>
      <w:r w:rsidR="00084290" w:rsidRPr="00E31098">
        <w:rPr>
          <w:rFonts w:ascii="David" w:hAnsi="David"/>
          <w:color w:val="auto"/>
          <w:sz w:val="24"/>
          <w:rtl/>
          <w:lang w:eastAsia="en-US"/>
        </w:rPr>
        <w:t xml:space="preserve"> </w:t>
      </w:r>
      <w:r w:rsidR="00345743" w:rsidRPr="00E31098">
        <w:rPr>
          <w:rFonts w:ascii="David" w:hAnsi="David"/>
          <w:color w:val="auto"/>
          <w:sz w:val="24"/>
          <w:rtl/>
          <w:lang w:eastAsia="en-US"/>
        </w:rPr>
        <w:t>לרשות יעוץ שוטף למכלול הנושאים הקשורים בבקרה על ניהול הפרויקטים, שיווק ו</w:t>
      </w:r>
      <w:r w:rsidR="00124F4B" w:rsidRPr="00E31098">
        <w:rPr>
          <w:rFonts w:ascii="David" w:hAnsi="David"/>
          <w:color w:val="auto"/>
          <w:sz w:val="24"/>
          <w:rtl/>
          <w:lang w:eastAsia="en-US"/>
        </w:rPr>
        <w:t>בקרה</w:t>
      </w:r>
      <w:r w:rsidR="00DC69A3" w:rsidRPr="00E31098">
        <w:rPr>
          <w:rFonts w:ascii="David" w:hAnsi="David"/>
          <w:color w:val="auto"/>
          <w:sz w:val="24"/>
          <w:rtl/>
          <w:lang w:eastAsia="en-US"/>
        </w:rPr>
        <w:t>,</w:t>
      </w:r>
      <w:r w:rsidR="00124F4B" w:rsidRPr="00E31098">
        <w:rPr>
          <w:rFonts w:ascii="David" w:hAnsi="David"/>
          <w:color w:val="auto"/>
          <w:sz w:val="24"/>
          <w:rtl/>
          <w:lang w:eastAsia="en-US"/>
        </w:rPr>
        <w:t xml:space="preserve"> תכנון עבודות הנדסה אזרחית,</w:t>
      </w:r>
      <w:r w:rsidR="00DC69A3" w:rsidRPr="00E31098">
        <w:rPr>
          <w:rFonts w:ascii="David" w:hAnsi="David"/>
          <w:color w:val="auto"/>
          <w:sz w:val="24"/>
          <w:rtl/>
          <w:lang w:eastAsia="en-US"/>
        </w:rPr>
        <w:t xml:space="preserve"> </w:t>
      </w:r>
      <w:proofErr w:type="spellStart"/>
      <w:r w:rsidR="004E19FF" w:rsidRPr="00E31098">
        <w:rPr>
          <w:rFonts w:ascii="David" w:hAnsi="David"/>
          <w:color w:val="auto"/>
          <w:sz w:val="24"/>
          <w:rtl/>
          <w:lang w:eastAsia="en-US"/>
        </w:rPr>
        <w:t>הכל</w:t>
      </w:r>
      <w:proofErr w:type="spellEnd"/>
      <w:r w:rsidR="004E19FF" w:rsidRPr="00E31098">
        <w:rPr>
          <w:rFonts w:ascii="David" w:hAnsi="David"/>
          <w:color w:val="auto"/>
          <w:sz w:val="24"/>
          <w:rtl/>
          <w:lang w:eastAsia="en-US"/>
        </w:rPr>
        <w:t xml:space="preserve"> כמפורט במכרז זה.</w:t>
      </w:r>
    </w:p>
    <w:p w:rsidR="00EA3365" w:rsidRPr="00E31098" w:rsidRDefault="002816ED" w:rsidP="00F93C33">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lang w:eastAsia="en-US"/>
        </w:rPr>
        <w:t xml:space="preserve">בכוונת </w:t>
      </w:r>
      <w:r w:rsidR="00F93C33" w:rsidRPr="00E31098">
        <w:rPr>
          <w:rFonts w:ascii="David" w:hAnsi="David"/>
          <w:color w:val="auto"/>
          <w:sz w:val="24"/>
          <w:rtl/>
          <w:lang w:eastAsia="en-US"/>
        </w:rPr>
        <w:t xml:space="preserve">הרשות </w:t>
      </w:r>
      <w:r w:rsidR="00CC5B27" w:rsidRPr="00E31098">
        <w:rPr>
          <w:rFonts w:ascii="David" w:hAnsi="David"/>
          <w:color w:val="auto"/>
          <w:sz w:val="24"/>
          <w:rtl/>
          <w:lang w:eastAsia="en-US"/>
        </w:rPr>
        <w:t xml:space="preserve">לבחור זוכה אחד, בעל ניסיון </w:t>
      </w:r>
      <w:r w:rsidR="007F05E6" w:rsidRPr="00E31098">
        <w:rPr>
          <w:rFonts w:ascii="David" w:hAnsi="David"/>
          <w:color w:val="auto"/>
          <w:sz w:val="24"/>
          <w:rtl/>
          <w:lang w:eastAsia="en-US"/>
        </w:rPr>
        <w:t>בבקרה ו/או פי</w:t>
      </w:r>
      <w:r w:rsidR="00741974" w:rsidRPr="00E31098">
        <w:rPr>
          <w:rFonts w:ascii="David" w:hAnsi="David"/>
          <w:color w:val="auto"/>
          <w:sz w:val="24"/>
          <w:rtl/>
          <w:lang w:eastAsia="en-US"/>
        </w:rPr>
        <w:t>ק</w:t>
      </w:r>
      <w:r w:rsidR="007F05E6" w:rsidRPr="00E31098">
        <w:rPr>
          <w:rFonts w:ascii="David" w:hAnsi="David"/>
          <w:color w:val="auto"/>
          <w:sz w:val="24"/>
          <w:rtl/>
          <w:lang w:eastAsia="en-US"/>
        </w:rPr>
        <w:t>וח</w:t>
      </w:r>
      <w:r w:rsidR="00741974" w:rsidRPr="00E31098">
        <w:rPr>
          <w:rFonts w:ascii="David" w:hAnsi="David"/>
          <w:color w:val="auto"/>
          <w:sz w:val="24"/>
          <w:rtl/>
          <w:lang w:eastAsia="en-US"/>
        </w:rPr>
        <w:t xml:space="preserve"> ו/או ייעוץ </w:t>
      </w:r>
      <w:proofErr w:type="spellStart"/>
      <w:r w:rsidR="00741974" w:rsidRPr="00E31098">
        <w:rPr>
          <w:rFonts w:ascii="David" w:hAnsi="David"/>
          <w:color w:val="auto"/>
          <w:sz w:val="24"/>
          <w:rtl/>
          <w:lang w:eastAsia="en-US"/>
        </w:rPr>
        <w:t>לפרו</w:t>
      </w:r>
      <w:r w:rsidR="0027421A" w:rsidRPr="00E31098">
        <w:rPr>
          <w:rFonts w:ascii="David" w:hAnsi="David"/>
          <w:color w:val="auto"/>
          <w:sz w:val="24"/>
          <w:rtl/>
          <w:lang w:eastAsia="en-US"/>
        </w:rPr>
        <w:t>י</w:t>
      </w:r>
      <w:r w:rsidR="00741974" w:rsidRPr="00E31098">
        <w:rPr>
          <w:rFonts w:ascii="David" w:hAnsi="David"/>
          <w:color w:val="auto"/>
          <w:sz w:val="24"/>
          <w:rtl/>
          <w:lang w:eastAsia="en-US"/>
        </w:rPr>
        <w:t>קט</w:t>
      </w:r>
      <w:r w:rsidR="00163C8E" w:rsidRPr="00E31098">
        <w:rPr>
          <w:rFonts w:ascii="David" w:hAnsi="David"/>
          <w:color w:val="auto"/>
          <w:sz w:val="24"/>
          <w:rtl/>
          <w:lang w:eastAsia="en-US"/>
        </w:rPr>
        <w:t>י</w:t>
      </w:r>
      <w:proofErr w:type="spellEnd"/>
      <w:r w:rsidR="00741974" w:rsidRPr="00E31098">
        <w:rPr>
          <w:rFonts w:ascii="David" w:hAnsi="David"/>
          <w:color w:val="auto"/>
          <w:sz w:val="24"/>
          <w:rtl/>
          <w:lang w:eastAsia="en-US"/>
        </w:rPr>
        <w:t xml:space="preserve"> תכנון</w:t>
      </w:r>
      <w:r w:rsidR="0027421A" w:rsidRPr="00E31098">
        <w:rPr>
          <w:rFonts w:ascii="David" w:hAnsi="David"/>
          <w:color w:val="auto"/>
          <w:sz w:val="24"/>
          <w:rtl/>
          <w:lang w:eastAsia="en-US"/>
        </w:rPr>
        <w:t xml:space="preserve"> רב-שלביים</w:t>
      </w:r>
      <w:r w:rsidR="00741974" w:rsidRPr="00E31098">
        <w:rPr>
          <w:rFonts w:ascii="David" w:hAnsi="David"/>
          <w:color w:val="auto"/>
          <w:sz w:val="24"/>
          <w:rtl/>
          <w:lang w:eastAsia="en-US"/>
        </w:rPr>
        <w:t xml:space="preserve"> ופיתוח תשתיות ציבוריות.</w:t>
      </w:r>
    </w:p>
    <w:p w:rsidR="00EA3365" w:rsidRPr="00E31098" w:rsidRDefault="00EA3365" w:rsidP="00801649">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lang w:eastAsia="en-US"/>
        </w:rPr>
        <w:t xml:space="preserve">מקום ביצוע השירותים באזור </w:t>
      </w:r>
      <w:r w:rsidR="00741974" w:rsidRPr="00E31098">
        <w:rPr>
          <w:rFonts w:ascii="David" w:hAnsi="David"/>
          <w:color w:val="auto"/>
          <w:sz w:val="24"/>
          <w:rtl/>
          <w:lang w:eastAsia="en-US"/>
        </w:rPr>
        <w:t>הנגב</w:t>
      </w:r>
      <w:r w:rsidRPr="00E31098">
        <w:rPr>
          <w:rFonts w:ascii="David" w:hAnsi="David"/>
          <w:color w:val="auto"/>
          <w:sz w:val="24"/>
          <w:rtl/>
          <w:lang w:eastAsia="en-US"/>
        </w:rPr>
        <w:t xml:space="preserve">. </w:t>
      </w:r>
      <w:r w:rsidR="00741974" w:rsidRPr="00E31098">
        <w:rPr>
          <w:rFonts w:ascii="David" w:hAnsi="David"/>
          <w:color w:val="auto"/>
          <w:sz w:val="24"/>
          <w:rtl/>
          <w:lang w:eastAsia="en-US"/>
        </w:rPr>
        <w:t xml:space="preserve">הזוכה </w:t>
      </w:r>
      <w:r w:rsidRPr="00E31098">
        <w:rPr>
          <w:rFonts w:ascii="David" w:hAnsi="David"/>
          <w:color w:val="auto"/>
          <w:sz w:val="24"/>
          <w:rtl/>
          <w:lang w:eastAsia="en-US"/>
        </w:rPr>
        <w:t xml:space="preserve">יידרש לבצע את השירותים גם במקומות </w:t>
      </w:r>
      <w:r w:rsidR="00741974" w:rsidRPr="00E31098">
        <w:rPr>
          <w:rFonts w:ascii="David" w:hAnsi="David"/>
          <w:color w:val="auto"/>
          <w:sz w:val="24"/>
          <w:rtl/>
          <w:lang w:eastAsia="en-US"/>
        </w:rPr>
        <w:t>נוספים</w:t>
      </w:r>
      <w:r w:rsidRPr="00E31098">
        <w:rPr>
          <w:rFonts w:ascii="David" w:hAnsi="David"/>
          <w:color w:val="auto"/>
          <w:sz w:val="24"/>
          <w:rtl/>
          <w:lang w:eastAsia="en-US"/>
        </w:rPr>
        <w:t xml:space="preserve"> מעת לעת, ככל שיידרש.</w:t>
      </w:r>
    </w:p>
    <w:p w:rsidR="00EA3365" w:rsidRDefault="00EA3365" w:rsidP="000A4A47">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lang w:eastAsia="en-US"/>
        </w:rPr>
        <w:t xml:space="preserve">ההסכם עם הזוכה ייחתם מול </w:t>
      </w:r>
      <w:r w:rsidR="002C430C" w:rsidRPr="00E31098">
        <w:rPr>
          <w:rFonts w:ascii="David" w:hAnsi="David"/>
          <w:color w:val="auto"/>
          <w:sz w:val="24"/>
          <w:rtl/>
          <w:lang w:eastAsia="en-US"/>
        </w:rPr>
        <w:t xml:space="preserve">הרשות  </w:t>
      </w:r>
      <w:r w:rsidRPr="00E31098">
        <w:rPr>
          <w:rFonts w:ascii="David" w:hAnsi="David"/>
          <w:color w:val="auto"/>
          <w:sz w:val="24"/>
          <w:rtl/>
          <w:lang w:eastAsia="en-US"/>
        </w:rPr>
        <w:t xml:space="preserve">לתקופה של </w:t>
      </w:r>
      <w:r w:rsidR="00741974" w:rsidRPr="00E31098">
        <w:rPr>
          <w:rFonts w:ascii="David" w:hAnsi="David"/>
          <w:color w:val="auto"/>
          <w:sz w:val="24"/>
          <w:rtl/>
          <w:lang w:eastAsia="en-US"/>
        </w:rPr>
        <w:t>24</w:t>
      </w:r>
      <w:r w:rsidRPr="00E31098">
        <w:rPr>
          <w:rFonts w:ascii="David" w:hAnsi="David"/>
          <w:color w:val="auto"/>
          <w:sz w:val="24"/>
          <w:rtl/>
          <w:lang w:eastAsia="en-US"/>
        </w:rPr>
        <w:t xml:space="preserve"> חודשים, עם אפשרות הארכה </w:t>
      </w:r>
      <w:r w:rsidR="00F61AF6" w:rsidRPr="00E31098">
        <w:rPr>
          <w:rFonts w:ascii="David" w:hAnsi="David"/>
          <w:color w:val="auto"/>
          <w:sz w:val="24"/>
          <w:rtl/>
          <w:lang w:eastAsia="en-US"/>
        </w:rPr>
        <w:t xml:space="preserve">של </w:t>
      </w:r>
      <w:r w:rsidRPr="00E31098">
        <w:rPr>
          <w:rFonts w:ascii="David" w:hAnsi="David"/>
          <w:color w:val="auto"/>
          <w:sz w:val="24"/>
          <w:rtl/>
          <w:lang w:eastAsia="en-US"/>
        </w:rPr>
        <w:t>תקופ</w:t>
      </w:r>
      <w:r w:rsidR="00EB5623" w:rsidRPr="00E31098">
        <w:rPr>
          <w:rFonts w:ascii="David" w:hAnsi="David"/>
          <w:color w:val="auto"/>
          <w:sz w:val="24"/>
          <w:rtl/>
          <w:lang w:eastAsia="en-US"/>
        </w:rPr>
        <w:t>ות</w:t>
      </w:r>
      <w:r w:rsidRPr="00E31098">
        <w:rPr>
          <w:rFonts w:ascii="David" w:hAnsi="David"/>
          <w:color w:val="auto"/>
          <w:sz w:val="24"/>
          <w:rtl/>
          <w:lang w:eastAsia="en-US"/>
        </w:rPr>
        <w:t xml:space="preserve"> נוספ</w:t>
      </w:r>
      <w:r w:rsidR="00EB5623" w:rsidRPr="00E31098">
        <w:rPr>
          <w:rFonts w:ascii="David" w:hAnsi="David"/>
          <w:color w:val="auto"/>
          <w:sz w:val="24"/>
          <w:rtl/>
          <w:lang w:eastAsia="en-US"/>
        </w:rPr>
        <w:t>ו</w:t>
      </w:r>
      <w:r w:rsidRPr="00E31098">
        <w:rPr>
          <w:rFonts w:ascii="David" w:hAnsi="David"/>
          <w:color w:val="auto"/>
          <w:sz w:val="24"/>
          <w:rtl/>
          <w:lang w:eastAsia="en-US"/>
        </w:rPr>
        <w:t>ת</w:t>
      </w:r>
      <w:r w:rsidR="00E458C7" w:rsidRPr="00E31098">
        <w:rPr>
          <w:rFonts w:ascii="David" w:hAnsi="David"/>
          <w:color w:val="auto"/>
          <w:sz w:val="24"/>
          <w:rtl/>
          <w:lang w:eastAsia="en-US"/>
        </w:rPr>
        <w:t xml:space="preserve"> בהתאם לצורך</w:t>
      </w:r>
      <w:r w:rsidR="002816ED" w:rsidRPr="00E31098">
        <w:rPr>
          <w:rFonts w:ascii="David" w:hAnsi="David"/>
          <w:color w:val="auto"/>
          <w:sz w:val="24"/>
          <w:rtl/>
          <w:lang w:eastAsia="en-US"/>
        </w:rPr>
        <w:t>,</w:t>
      </w:r>
      <w:r w:rsidRPr="00E31098">
        <w:rPr>
          <w:rFonts w:ascii="David" w:hAnsi="David"/>
          <w:color w:val="auto"/>
          <w:sz w:val="24"/>
          <w:rtl/>
          <w:lang w:eastAsia="en-US"/>
        </w:rPr>
        <w:t xml:space="preserve"> </w:t>
      </w:r>
      <w:r w:rsidR="00E458C7" w:rsidRPr="00E31098">
        <w:rPr>
          <w:rFonts w:ascii="David" w:hAnsi="David"/>
          <w:color w:val="auto"/>
          <w:sz w:val="24"/>
          <w:rtl/>
          <w:lang w:eastAsia="en-US"/>
        </w:rPr>
        <w:t xml:space="preserve"> שלא </w:t>
      </w:r>
      <w:r w:rsidR="00510064" w:rsidRPr="00E31098">
        <w:rPr>
          <w:rFonts w:ascii="David" w:hAnsi="David"/>
          <w:color w:val="auto"/>
          <w:sz w:val="24"/>
          <w:rtl/>
          <w:lang w:eastAsia="en-US"/>
        </w:rPr>
        <w:t xml:space="preserve"> תעלנה במצטבר על </w:t>
      </w:r>
      <w:r w:rsidRPr="00E31098">
        <w:rPr>
          <w:rFonts w:ascii="David" w:hAnsi="David"/>
          <w:color w:val="auto"/>
          <w:sz w:val="24"/>
          <w:rtl/>
          <w:lang w:eastAsia="en-US"/>
        </w:rPr>
        <w:t xml:space="preserve"> </w:t>
      </w:r>
      <w:r w:rsidR="00685485" w:rsidRPr="00E31098">
        <w:rPr>
          <w:rFonts w:ascii="David" w:hAnsi="David"/>
          <w:color w:val="auto"/>
          <w:sz w:val="24"/>
          <w:rtl/>
          <w:lang w:eastAsia="en-US"/>
        </w:rPr>
        <w:t>60</w:t>
      </w:r>
      <w:r w:rsidRPr="00E31098">
        <w:rPr>
          <w:rFonts w:ascii="David" w:hAnsi="David"/>
          <w:color w:val="auto"/>
          <w:sz w:val="24"/>
          <w:rtl/>
          <w:lang w:eastAsia="en-US"/>
        </w:rPr>
        <w:t xml:space="preserve"> </w:t>
      </w:r>
      <w:r w:rsidR="00510064" w:rsidRPr="00E31098">
        <w:rPr>
          <w:rFonts w:ascii="David" w:hAnsi="David"/>
          <w:color w:val="auto"/>
          <w:sz w:val="24"/>
          <w:rtl/>
          <w:lang w:eastAsia="en-US"/>
        </w:rPr>
        <w:t xml:space="preserve"> </w:t>
      </w:r>
      <w:r w:rsidR="000A4A47" w:rsidRPr="00E31098">
        <w:rPr>
          <w:rFonts w:ascii="David" w:hAnsi="David"/>
          <w:color w:val="auto"/>
          <w:sz w:val="24"/>
          <w:rtl/>
          <w:lang w:eastAsia="en-US"/>
        </w:rPr>
        <w:t xml:space="preserve">חודשים </w:t>
      </w:r>
      <w:r w:rsidR="00510064" w:rsidRPr="00E31098">
        <w:rPr>
          <w:rFonts w:ascii="David" w:hAnsi="David"/>
          <w:color w:val="auto"/>
          <w:sz w:val="24"/>
          <w:rtl/>
          <w:lang w:eastAsia="en-US"/>
        </w:rPr>
        <w:t xml:space="preserve">וזאת </w:t>
      </w:r>
      <w:r w:rsidRPr="00E31098">
        <w:rPr>
          <w:rFonts w:ascii="David" w:hAnsi="David"/>
          <w:color w:val="auto"/>
          <w:sz w:val="24"/>
          <w:rtl/>
          <w:lang w:eastAsia="en-US"/>
        </w:rPr>
        <w:t xml:space="preserve"> עפ"י שיקול </w:t>
      </w:r>
      <w:r w:rsidR="000A4A47" w:rsidRPr="00E31098">
        <w:rPr>
          <w:rFonts w:ascii="David" w:hAnsi="David"/>
          <w:color w:val="auto"/>
          <w:sz w:val="24"/>
          <w:rtl/>
          <w:lang w:eastAsia="en-US"/>
        </w:rPr>
        <w:t xml:space="preserve">דעתה </w:t>
      </w:r>
      <w:r w:rsidRPr="00E31098">
        <w:rPr>
          <w:rFonts w:ascii="David" w:hAnsi="David"/>
          <w:color w:val="auto"/>
          <w:sz w:val="24"/>
          <w:rtl/>
          <w:lang w:eastAsia="en-US"/>
        </w:rPr>
        <w:t xml:space="preserve">הבלעדי של </w:t>
      </w:r>
      <w:r w:rsidR="00F04F63" w:rsidRPr="00E31098">
        <w:rPr>
          <w:rFonts w:ascii="David" w:hAnsi="David"/>
          <w:color w:val="auto"/>
          <w:sz w:val="24"/>
          <w:rtl/>
          <w:lang w:eastAsia="en-US"/>
        </w:rPr>
        <w:t>הרשות</w:t>
      </w:r>
      <w:r w:rsidR="000A4A47" w:rsidRPr="00E31098">
        <w:rPr>
          <w:rFonts w:ascii="David" w:hAnsi="David"/>
          <w:color w:val="auto"/>
          <w:sz w:val="24"/>
          <w:rtl/>
          <w:lang w:eastAsia="en-US"/>
        </w:rPr>
        <w:t>.</w:t>
      </w:r>
    </w:p>
    <w:p w:rsidR="00C10D5F" w:rsidRPr="00E31098" w:rsidRDefault="00C10D5F" w:rsidP="000510D4">
      <w:pPr>
        <w:pStyle w:val="a6"/>
        <w:keepNext/>
        <w:keepLines/>
        <w:numPr>
          <w:ilvl w:val="1"/>
          <w:numId w:val="5"/>
        </w:numPr>
        <w:tabs>
          <w:tab w:val="clear" w:pos="4153"/>
          <w:tab w:val="clear" w:pos="8306"/>
        </w:tabs>
        <w:rPr>
          <w:rFonts w:ascii="David" w:hAnsi="David"/>
          <w:color w:val="auto"/>
          <w:sz w:val="24"/>
          <w:lang w:eastAsia="en-US"/>
        </w:rPr>
      </w:pPr>
      <w:r>
        <w:rPr>
          <w:rFonts w:ascii="David" w:hAnsi="David" w:hint="cs"/>
          <w:color w:val="auto"/>
          <w:sz w:val="24"/>
          <w:rtl/>
          <w:lang w:eastAsia="en-US"/>
        </w:rPr>
        <w:t xml:space="preserve">יובהר כי לא יהיו רשאים להשתתף במכרז זה חברות מנהלות </w:t>
      </w:r>
      <w:r w:rsidR="000510D4">
        <w:rPr>
          <w:rFonts w:ascii="David" w:hAnsi="David" w:hint="cs"/>
          <w:color w:val="auto"/>
          <w:sz w:val="24"/>
          <w:rtl/>
          <w:lang w:eastAsia="en-US"/>
        </w:rPr>
        <w:t>ומתכננות המו</w:t>
      </w:r>
      <w:r w:rsidR="000510D4">
        <w:rPr>
          <w:rFonts w:ascii="David" w:hAnsi="David" w:hint="eastAsia"/>
          <w:color w:val="auto"/>
          <w:sz w:val="24"/>
          <w:rtl/>
          <w:lang w:eastAsia="en-US"/>
        </w:rPr>
        <w:t>עסקות</w:t>
      </w:r>
      <w:r w:rsidR="000510D4">
        <w:rPr>
          <w:rFonts w:ascii="David" w:hAnsi="David" w:hint="cs"/>
          <w:color w:val="auto"/>
          <w:sz w:val="24"/>
          <w:rtl/>
          <w:lang w:eastAsia="en-US"/>
        </w:rPr>
        <w:t xml:space="preserve"> </w:t>
      </w:r>
      <w:r>
        <w:rPr>
          <w:rFonts w:ascii="David" w:hAnsi="David" w:hint="cs"/>
          <w:color w:val="auto"/>
          <w:sz w:val="24"/>
          <w:rtl/>
          <w:lang w:eastAsia="en-US"/>
        </w:rPr>
        <w:t xml:space="preserve"> </w:t>
      </w:r>
      <w:r w:rsidR="000510D4">
        <w:rPr>
          <w:rFonts w:ascii="David" w:hAnsi="David" w:hint="cs"/>
          <w:color w:val="auto"/>
          <w:sz w:val="24"/>
          <w:rtl/>
          <w:lang w:eastAsia="en-US"/>
        </w:rPr>
        <w:t>ב</w:t>
      </w:r>
      <w:r>
        <w:rPr>
          <w:rFonts w:ascii="David" w:hAnsi="David" w:hint="cs"/>
          <w:color w:val="auto"/>
          <w:sz w:val="24"/>
          <w:rtl/>
          <w:lang w:eastAsia="en-US"/>
        </w:rPr>
        <w:t>רשות הבדואים</w:t>
      </w:r>
      <w:r w:rsidR="009710FA">
        <w:rPr>
          <w:rFonts w:ascii="David" w:hAnsi="David" w:hint="cs"/>
          <w:color w:val="auto"/>
          <w:sz w:val="24"/>
          <w:rtl/>
          <w:lang w:eastAsia="en-US"/>
        </w:rPr>
        <w:t xml:space="preserve"> </w:t>
      </w:r>
      <w:r w:rsidR="000510D4">
        <w:rPr>
          <w:rFonts w:ascii="David" w:hAnsi="David" w:hint="cs"/>
          <w:color w:val="auto"/>
          <w:sz w:val="24"/>
          <w:rtl/>
          <w:lang w:eastAsia="en-US"/>
        </w:rPr>
        <w:t>ו</w:t>
      </w:r>
      <w:r>
        <w:rPr>
          <w:rFonts w:ascii="David" w:hAnsi="David" w:hint="cs"/>
          <w:color w:val="auto"/>
          <w:sz w:val="24"/>
          <w:rtl/>
          <w:lang w:eastAsia="en-US"/>
        </w:rPr>
        <w:t xml:space="preserve">שלהן חוזים בתוקף </w:t>
      </w:r>
      <w:r w:rsidR="00DB6CAC">
        <w:rPr>
          <w:rFonts w:ascii="David" w:hAnsi="David" w:hint="cs"/>
          <w:color w:val="auto"/>
          <w:sz w:val="24"/>
          <w:rtl/>
          <w:lang w:eastAsia="en-US"/>
        </w:rPr>
        <w:t>.</w:t>
      </w:r>
    </w:p>
    <w:p w:rsidR="00EA3365" w:rsidRPr="00E31098" w:rsidRDefault="00345743" w:rsidP="000A4A47">
      <w:pPr>
        <w:pStyle w:val="a6"/>
        <w:keepNext/>
        <w:keepLines/>
        <w:numPr>
          <w:ilvl w:val="1"/>
          <w:numId w:val="5"/>
        </w:numPr>
        <w:tabs>
          <w:tab w:val="clear" w:pos="4153"/>
          <w:tab w:val="clear" w:pos="8306"/>
        </w:tabs>
        <w:rPr>
          <w:rFonts w:ascii="David" w:hAnsi="David"/>
          <w:color w:val="auto"/>
          <w:sz w:val="24"/>
          <w:lang w:eastAsia="en-US"/>
        </w:rPr>
      </w:pPr>
      <w:r w:rsidRPr="00E31098">
        <w:rPr>
          <w:rFonts w:ascii="David" w:hAnsi="David"/>
          <w:color w:val="auto"/>
          <w:sz w:val="24"/>
          <w:rtl/>
          <w:lang w:eastAsia="en-US"/>
        </w:rPr>
        <w:lastRenderedPageBreak/>
        <w:t xml:space="preserve">הרשות </w:t>
      </w:r>
      <w:r w:rsidR="00EA3365" w:rsidRPr="00E31098">
        <w:rPr>
          <w:rFonts w:ascii="David" w:hAnsi="David"/>
          <w:color w:val="auto"/>
          <w:sz w:val="24"/>
          <w:rtl/>
          <w:lang w:eastAsia="en-US"/>
        </w:rPr>
        <w:t xml:space="preserve">לא </w:t>
      </w:r>
      <w:r w:rsidR="000A4A47" w:rsidRPr="00E31098">
        <w:rPr>
          <w:rFonts w:ascii="David" w:hAnsi="David"/>
          <w:color w:val="auto"/>
          <w:sz w:val="24"/>
          <w:rtl/>
          <w:lang w:eastAsia="en-US"/>
        </w:rPr>
        <w:t xml:space="preserve">תתחשב </w:t>
      </w:r>
      <w:r w:rsidR="00EA3365" w:rsidRPr="00E31098">
        <w:rPr>
          <w:rFonts w:ascii="David" w:hAnsi="David"/>
          <w:color w:val="auto"/>
          <w:sz w:val="24"/>
          <w:rtl/>
          <w:lang w:eastAsia="en-US"/>
        </w:rPr>
        <w:t xml:space="preserve">בכל הצעה שאינה עונה על אחת מדרישות המכרז המוגדרות כדרישות סף או בשל חוסר התייחסות מפורטת לסעיף מסעיפי המכרז, </w:t>
      </w:r>
      <w:r w:rsidR="000A4A47" w:rsidRPr="00E31098">
        <w:rPr>
          <w:rFonts w:ascii="David" w:hAnsi="David"/>
          <w:color w:val="auto"/>
          <w:sz w:val="24"/>
          <w:rtl/>
          <w:lang w:eastAsia="en-US"/>
        </w:rPr>
        <w:t xml:space="preserve">שלדעתה </w:t>
      </w:r>
      <w:r w:rsidR="00EA3365" w:rsidRPr="00E31098">
        <w:rPr>
          <w:rFonts w:ascii="David" w:hAnsi="David"/>
          <w:color w:val="auto"/>
          <w:sz w:val="24"/>
          <w:rtl/>
          <w:lang w:eastAsia="en-US"/>
        </w:rPr>
        <w:t>מונעת הערכה ושקלול ההצעה. הצעה אשר לא תעמוד ב</w:t>
      </w:r>
      <w:r w:rsidR="00801649" w:rsidRPr="00E31098">
        <w:rPr>
          <w:rFonts w:ascii="David" w:hAnsi="David"/>
          <w:color w:val="auto"/>
          <w:sz w:val="24"/>
          <w:rtl/>
          <w:lang w:eastAsia="en-US"/>
        </w:rPr>
        <w:t xml:space="preserve">אחד </w:t>
      </w:r>
      <w:r w:rsidR="00EA3365" w:rsidRPr="00E31098">
        <w:rPr>
          <w:rFonts w:ascii="David" w:hAnsi="David"/>
          <w:color w:val="auto"/>
          <w:sz w:val="24"/>
          <w:rtl/>
          <w:lang w:eastAsia="en-US"/>
        </w:rPr>
        <w:t xml:space="preserve">מתנאי הסף שנקבעו במכרז </w:t>
      </w:r>
      <w:r w:rsidR="00EA3365" w:rsidRPr="00E31098">
        <w:rPr>
          <w:rFonts w:ascii="David" w:hAnsi="David"/>
          <w:b/>
          <w:bCs/>
          <w:color w:val="auto"/>
          <w:sz w:val="24"/>
          <w:rtl/>
          <w:lang w:eastAsia="en-US"/>
        </w:rPr>
        <w:t>תיפסל</w:t>
      </w:r>
      <w:r w:rsidR="00EA3365" w:rsidRPr="00E31098">
        <w:rPr>
          <w:rFonts w:ascii="David" w:hAnsi="David"/>
          <w:color w:val="auto"/>
          <w:sz w:val="24"/>
          <w:rtl/>
          <w:lang w:eastAsia="en-US"/>
        </w:rPr>
        <w:t>.</w:t>
      </w:r>
    </w:p>
    <w:p w:rsidR="00EA3365" w:rsidRPr="00E31098" w:rsidRDefault="00EA3365" w:rsidP="000A4A47">
      <w:pPr>
        <w:pStyle w:val="a6"/>
        <w:keepNext/>
        <w:keepLines/>
        <w:numPr>
          <w:ilvl w:val="1"/>
          <w:numId w:val="5"/>
        </w:numPr>
        <w:tabs>
          <w:tab w:val="clear" w:pos="4153"/>
          <w:tab w:val="clear" w:pos="8306"/>
        </w:tabs>
        <w:rPr>
          <w:rFonts w:ascii="David" w:hAnsi="David"/>
          <w:color w:val="auto"/>
          <w:sz w:val="24"/>
          <w:rtl/>
          <w:lang w:eastAsia="en-US"/>
        </w:rPr>
      </w:pPr>
      <w:bookmarkStart w:id="55" w:name="_Ref370726909"/>
      <w:r w:rsidRPr="00E31098">
        <w:rPr>
          <w:rFonts w:ascii="David" w:hAnsi="David"/>
          <w:b/>
          <w:bCs/>
          <w:color w:val="auto"/>
          <w:sz w:val="24"/>
          <w:rtl/>
          <w:lang w:eastAsia="en-US"/>
        </w:rPr>
        <w:t>"כשיר שני"</w:t>
      </w:r>
      <w:r w:rsidRPr="00E31098">
        <w:rPr>
          <w:rFonts w:ascii="David" w:hAnsi="David"/>
          <w:color w:val="auto"/>
          <w:sz w:val="24"/>
          <w:rtl/>
          <w:lang w:eastAsia="en-US"/>
        </w:rPr>
        <w:t xml:space="preserve"> – </w:t>
      </w:r>
      <w:r w:rsidR="00345743" w:rsidRPr="00E31098">
        <w:rPr>
          <w:rFonts w:ascii="David" w:hAnsi="David"/>
          <w:color w:val="auto"/>
          <w:sz w:val="24"/>
          <w:rtl/>
          <w:lang w:eastAsia="en-US"/>
        </w:rPr>
        <w:t>הרשות ת</w:t>
      </w:r>
      <w:r w:rsidRPr="00E31098">
        <w:rPr>
          <w:rFonts w:ascii="David" w:hAnsi="David"/>
          <w:color w:val="auto"/>
          <w:sz w:val="24"/>
          <w:rtl/>
          <w:lang w:eastAsia="en-US"/>
        </w:rPr>
        <w:t>היה רשאי</w:t>
      </w:r>
      <w:r w:rsidR="00345743" w:rsidRPr="00E31098">
        <w:rPr>
          <w:rFonts w:ascii="David" w:hAnsi="David"/>
          <w:color w:val="auto"/>
          <w:sz w:val="24"/>
          <w:rtl/>
          <w:lang w:eastAsia="en-US"/>
        </w:rPr>
        <w:t>ת</w:t>
      </w:r>
      <w:r w:rsidRPr="00E31098">
        <w:rPr>
          <w:rFonts w:ascii="David" w:hAnsi="David"/>
          <w:color w:val="auto"/>
          <w:sz w:val="24"/>
          <w:rtl/>
          <w:lang w:eastAsia="en-US"/>
        </w:rPr>
        <w:t xml:space="preserve"> לבחור גם </w:t>
      </w:r>
      <w:r w:rsidRPr="00E31098">
        <w:rPr>
          <w:rFonts w:ascii="David" w:hAnsi="David"/>
          <w:b/>
          <w:bCs/>
          <w:color w:val="auto"/>
          <w:sz w:val="24"/>
          <w:rtl/>
          <w:lang w:eastAsia="en-US"/>
        </w:rPr>
        <w:t>"כשיר שני"</w:t>
      </w:r>
      <w:r w:rsidRPr="00E31098">
        <w:rPr>
          <w:rFonts w:ascii="David" w:hAnsi="David"/>
          <w:color w:val="auto"/>
          <w:sz w:val="24"/>
          <w:rtl/>
          <w:lang w:eastAsia="en-US"/>
        </w:rPr>
        <w:t xml:space="preserve">. מציע שהצעתו תזכה לניקוד המשוקלל השני בטיבו, לאחר המציע הזוכה, יכול שיוגדר כ </w:t>
      </w:r>
      <w:r w:rsidRPr="00E31098">
        <w:rPr>
          <w:rFonts w:ascii="David" w:hAnsi="David"/>
          <w:b/>
          <w:bCs/>
          <w:color w:val="auto"/>
          <w:sz w:val="24"/>
          <w:rtl/>
          <w:lang w:eastAsia="en-US"/>
        </w:rPr>
        <w:t>"כשיר שני"</w:t>
      </w:r>
      <w:r w:rsidRPr="00E31098">
        <w:rPr>
          <w:rFonts w:ascii="David" w:hAnsi="David"/>
          <w:color w:val="auto"/>
          <w:sz w:val="24"/>
          <w:rtl/>
          <w:lang w:eastAsia="en-US"/>
        </w:rPr>
        <w:t>. ה</w:t>
      </w:r>
      <w:r w:rsidR="008867A6" w:rsidRPr="00E31098">
        <w:rPr>
          <w:rFonts w:ascii="David" w:hAnsi="David"/>
          <w:color w:val="auto"/>
          <w:sz w:val="24"/>
          <w:rtl/>
          <w:lang w:eastAsia="en-US"/>
        </w:rPr>
        <w:t>רשות</w:t>
      </w:r>
      <w:r w:rsidR="00E4416F" w:rsidRPr="00E31098">
        <w:rPr>
          <w:rFonts w:ascii="David" w:hAnsi="David"/>
          <w:color w:val="auto"/>
          <w:sz w:val="24"/>
          <w:rtl/>
          <w:lang w:eastAsia="en-US"/>
        </w:rPr>
        <w:t xml:space="preserve"> </w:t>
      </w:r>
      <w:r w:rsidR="00345743" w:rsidRPr="00E31098">
        <w:rPr>
          <w:rFonts w:ascii="David" w:hAnsi="David"/>
          <w:color w:val="auto"/>
          <w:sz w:val="24"/>
          <w:rtl/>
          <w:lang w:eastAsia="en-US"/>
        </w:rPr>
        <w:t>ת</w:t>
      </w:r>
      <w:r w:rsidRPr="00E31098">
        <w:rPr>
          <w:rFonts w:ascii="David" w:hAnsi="David"/>
          <w:color w:val="auto"/>
          <w:sz w:val="24"/>
          <w:rtl/>
          <w:lang w:eastAsia="en-US"/>
        </w:rPr>
        <w:t>היה רשאי</w:t>
      </w:r>
      <w:r w:rsidR="00345743" w:rsidRPr="00E31098">
        <w:rPr>
          <w:rFonts w:ascii="David" w:hAnsi="David"/>
          <w:color w:val="auto"/>
          <w:sz w:val="24"/>
          <w:rtl/>
          <w:lang w:eastAsia="en-US"/>
        </w:rPr>
        <w:t>ת</w:t>
      </w:r>
      <w:r w:rsidRPr="00E31098">
        <w:rPr>
          <w:rFonts w:ascii="David" w:hAnsi="David"/>
          <w:color w:val="auto"/>
          <w:sz w:val="24"/>
          <w:rtl/>
          <w:lang w:eastAsia="en-US"/>
        </w:rPr>
        <w:t xml:space="preserve"> להפעיל את </w:t>
      </w:r>
      <w:r w:rsidRPr="00E31098">
        <w:rPr>
          <w:rFonts w:ascii="David" w:hAnsi="David"/>
          <w:b/>
          <w:bCs/>
          <w:color w:val="auto"/>
          <w:sz w:val="24"/>
          <w:rtl/>
          <w:lang w:eastAsia="en-US"/>
        </w:rPr>
        <w:t>ה"כשיר השני"</w:t>
      </w:r>
      <w:r w:rsidRPr="00E31098">
        <w:rPr>
          <w:rFonts w:ascii="David" w:hAnsi="David"/>
          <w:color w:val="auto"/>
          <w:sz w:val="24"/>
          <w:rtl/>
          <w:lang w:eastAsia="en-US"/>
        </w:rPr>
        <w:t xml:space="preserve">, ולהתקשר עמו בהסכם למתן השירותים נשוא מכרז זה, על פי </w:t>
      </w:r>
      <w:r w:rsidR="000A4A47" w:rsidRPr="00E31098">
        <w:rPr>
          <w:rFonts w:ascii="David" w:hAnsi="David"/>
          <w:color w:val="auto"/>
          <w:sz w:val="24"/>
          <w:rtl/>
          <w:lang w:eastAsia="en-US"/>
        </w:rPr>
        <w:t xml:space="preserve">צרכיה </w:t>
      </w:r>
      <w:r w:rsidRPr="00E31098">
        <w:rPr>
          <w:rFonts w:ascii="David" w:hAnsi="David"/>
          <w:color w:val="auto"/>
          <w:sz w:val="24"/>
          <w:rtl/>
          <w:lang w:eastAsia="en-US"/>
        </w:rPr>
        <w:t xml:space="preserve">ובהתאם לשיקול </w:t>
      </w:r>
      <w:r w:rsidR="000A4A47" w:rsidRPr="00E31098">
        <w:rPr>
          <w:rFonts w:ascii="David" w:hAnsi="David"/>
          <w:color w:val="auto"/>
          <w:sz w:val="24"/>
          <w:rtl/>
          <w:lang w:eastAsia="en-US"/>
        </w:rPr>
        <w:t xml:space="preserve">דעתה </w:t>
      </w:r>
      <w:r w:rsidRPr="00E31098">
        <w:rPr>
          <w:rFonts w:ascii="David" w:hAnsi="David"/>
          <w:color w:val="auto"/>
          <w:sz w:val="24"/>
          <w:rtl/>
          <w:lang w:eastAsia="en-US"/>
        </w:rPr>
        <w:t xml:space="preserve">הבלעדי, בין היתר במצב בו לא עמד המציע הזוכה בתנאי המכרז וחוזה ההתקשרות. </w:t>
      </w:r>
      <w:bookmarkEnd w:id="55"/>
    </w:p>
    <w:p w:rsidR="00EA3365" w:rsidRPr="00E31098" w:rsidRDefault="00EA3365" w:rsidP="00E31098">
      <w:pPr>
        <w:pStyle w:val="10"/>
        <w:keepLines/>
        <w:numPr>
          <w:ilvl w:val="0"/>
          <w:numId w:val="5"/>
        </w:numPr>
        <w:tabs>
          <w:tab w:val="clear" w:pos="360"/>
          <w:tab w:val="num" w:pos="166"/>
        </w:tabs>
        <w:ind w:left="166" w:right="0" w:hanging="166"/>
        <w:rPr>
          <w:rFonts w:cs="David"/>
          <w:rtl/>
          <w:lang w:eastAsia="en-US"/>
        </w:rPr>
      </w:pPr>
      <w:bookmarkStart w:id="56" w:name="_Toc393812041"/>
      <w:bookmarkStart w:id="57" w:name="_Toc479019108"/>
      <w:r w:rsidRPr="00E31098">
        <w:rPr>
          <w:rFonts w:cs="David"/>
          <w:rtl/>
          <w:lang w:eastAsia="en-US"/>
        </w:rPr>
        <w:t>הגדרות</w:t>
      </w:r>
      <w:bookmarkEnd w:id="56"/>
      <w:bookmarkEnd w:id="57"/>
    </w:p>
    <w:p w:rsidR="00EA3365" w:rsidRPr="00E31098" w:rsidRDefault="00EA3365">
      <w:pPr>
        <w:keepNext/>
        <w:keepLines/>
        <w:spacing w:after="120"/>
        <w:ind w:left="907" w:right="-567" w:hanging="510"/>
        <w:rPr>
          <w:rFonts w:ascii="David" w:hAnsi="David"/>
          <w:sz w:val="24"/>
          <w:rtl/>
          <w:lang w:eastAsia="en-US"/>
        </w:rPr>
      </w:pPr>
      <w:r w:rsidRPr="00E31098">
        <w:rPr>
          <w:rFonts w:ascii="David" w:hAnsi="David"/>
          <w:sz w:val="24"/>
          <w:rtl/>
          <w:lang w:eastAsia="en-US"/>
        </w:rPr>
        <w:t xml:space="preserve">במסמך זה יהיו למונחים הבאים המשמעויות </w:t>
      </w:r>
      <w:proofErr w:type="spellStart"/>
      <w:r w:rsidRPr="00E31098">
        <w:rPr>
          <w:rFonts w:ascii="David" w:hAnsi="David"/>
          <w:sz w:val="24"/>
          <w:rtl/>
          <w:lang w:eastAsia="en-US"/>
        </w:rPr>
        <w:t>שלצידם</w:t>
      </w:r>
      <w:proofErr w:type="spellEnd"/>
      <w:r w:rsidRPr="00E31098">
        <w:rPr>
          <w:rFonts w:ascii="David" w:hAnsi="David"/>
          <w:sz w:val="24"/>
          <w:rtl/>
          <w:lang w:eastAsia="en-US"/>
        </w:rPr>
        <w:t>:</w:t>
      </w:r>
    </w:p>
    <w:p w:rsidR="00EA3365" w:rsidRPr="00E31098" w:rsidRDefault="00EA3365" w:rsidP="00955B21">
      <w:pPr>
        <w:pStyle w:val="a6"/>
        <w:keepNext/>
        <w:keepLines/>
        <w:numPr>
          <w:ilvl w:val="1"/>
          <w:numId w:val="5"/>
        </w:numPr>
        <w:tabs>
          <w:tab w:val="clear" w:pos="4153"/>
          <w:tab w:val="clear" w:pos="8306"/>
        </w:tabs>
        <w:ind w:left="990" w:hanging="567"/>
        <w:rPr>
          <w:rFonts w:ascii="David" w:hAnsi="David"/>
          <w:color w:val="auto"/>
          <w:sz w:val="24"/>
          <w:lang w:eastAsia="en-US"/>
        </w:rPr>
      </w:pPr>
      <w:r w:rsidRPr="00E31098">
        <w:rPr>
          <w:rFonts w:ascii="David" w:hAnsi="David"/>
          <w:color w:val="auto"/>
          <w:sz w:val="24"/>
          <w:rtl/>
          <w:lang w:eastAsia="en-US"/>
        </w:rPr>
        <w:t>"</w:t>
      </w:r>
      <w:r w:rsidRPr="00E31098">
        <w:rPr>
          <w:rFonts w:ascii="David" w:hAnsi="David"/>
          <w:b/>
          <w:bCs/>
          <w:color w:val="auto"/>
          <w:sz w:val="24"/>
          <w:rtl/>
          <w:lang w:eastAsia="en-US"/>
        </w:rPr>
        <w:t>המכרז</w:t>
      </w:r>
      <w:r w:rsidRPr="00E31098">
        <w:rPr>
          <w:rFonts w:ascii="David" w:hAnsi="David"/>
          <w:color w:val="auto"/>
          <w:sz w:val="24"/>
          <w:rtl/>
          <w:lang w:eastAsia="en-US"/>
        </w:rPr>
        <w:t>" -</w:t>
      </w:r>
      <w:r w:rsidR="004B14F1" w:rsidRPr="00E31098">
        <w:rPr>
          <w:rFonts w:ascii="David" w:hAnsi="David"/>
          <w:color w:val="auto"/>
          <w:sz w:val="24"/>
          <w:rtl/>
          <w:lang w:eastAsia="en-US"/>
        </w:rPr>
        <w:t xml:space="preserve"> </w:t>
      </w:r>
      <w:r w:rsidRPr="00E31098">
        <w:rPr>
          <w:rFonts w:ascii="David" w:hAnsi="David"/>
          <w:color w:val="auto"/>
          <w:sz w:val="24"/>
          <w:rtl/>
          <w:lang w:eastAsia="en-US"/>
        </w:rPr>
        <w:t xml:space="preserve">מכרז מס' </w:t>
      </w:r>
      <w:r w:rsidR="00955B21">
        <w:rPr>
          <w:rFonts w:ascii="David" w:hAnsi="David" w:hint="cs"/>
          <w:color w:val="auto"/>
          <w:sz w:val="24"/>
          <w:rtl/>
          <w:lang w:eastAsia="en-US"/>
        </w:rPr>
        <w:t>2/2017</w:t>
      </w:r>
      <w:r w:rsidRPr="00E31098">
        <w:rPr>
          <w:rFonts w:ascii="David" w:hAnsi="David"/>
          <w:color w:val="auto"/>
          <w:sz w:val="24"/>
          <w:rtl/>
          <w:lang w:eastAsia="en-US"/>
        </w:rPr>
        <w:t xml:space="preserve"> </w:t>
      </w:r>
      <w:r w:rsidR="00801649" w:rsidRPr="00E31098">
        <w:rPr>
          <w:rFonts w:ascii="David" w:hAnsi="David"/>
          <w:color w:val="auto"/>
          <w:sz w:val="24"/>
          <w:rtl/>
          <w:lang w:eastAsia="en-US"/>
        </w:rPr>
        <w:t xml:space="preserve">למתן שירותי בקרה בתחומי התכנון והפיתוח, עבור הרשות </w:t>
      </w:r>
      <w:r w:rsidR="00E4416F" w:rsidRPr="00E31098">
        <w:rPr>
          <w:rFonts w:ascii="David" w:hAnsi="David"/>
          <w:color w:val="auto"/>
          <w:sz w:val="24"/>
          <w:rtl/>
          <w:lang w:eastAsia="en-US"/>
        </w:rPr>
        <w:t>ל</w:t>
      </w:r>
      <w:r w:rsidR="00801649" w:rsidRPr="00E31098">
        <w:rPr>
          <w:rFonts w:ascii="David" w:hAnsi="David"/>
          <w:color w:val="auto"/>
          <w:sz w:val="24"/>
          <w:rtl/>
          <w:lang w:eastAsia="en-US"/>
        </w:rPr>
        <w:t>פיתוח</w:t>
      </w:r>
      <w:r w:rsidR="00345743" w:rsidRPr="00E31098">
        <w:rPr>
          <w:rFonts w:ascii="David" w:hAnsi="David"/>
          <w:color w:val="auto"/>
          <w:sz w:val="24"/>
          <w:rtl/>
          <w:lang w:eastAsia="en-US"/>
        </w:rPr>
        <w:t xml:space="preserve"> </w:t>
      </w:r>
      <w:r w:rsidR="00163C8E" w:rsidRPr="00E31098">
        <w:rPr>
          <w:rFonts w:ascii="David" w:hAnsi="David"/>
          <w:color w:val="auto"/>
          <w:sz w:val="24"/>
          <w:rtl/>
          <w:lang w:eastAsia="en-US"/>
        </w:rPr>
        <w:t>ו</w:t>
      </w:r>
      <w:r w:rsidR="00E4416F" w:rsidRPr="00E31098">
        <w:rPr>
          <w:rFonts w:ascii="David" w:hAnsi="David"/>
          <w:color w:val="auto"/>
          <w:sz w:val="24"/>
          <w:rtl/>
          <w:lang w:eastAsia="en-US"/>
        </w:rPr>
        <w:t>התיישבות הבדואים בנגב</w:t>
      </w:r>
      <w:r w:rsidR="00345743" w:rsidRPr="00E31098">
        <w:rPr>
          <w:rFonts w:ascii="David" w:hAnsi="David"/>
          <w:color w:val="auto"/>
          <w:sz w:val="24"/>
          <w:rtl/>
          <w:lang w:eastAsia="en-US"/>
        </w:rPr>
        <w:t>.</w:t>
      </w:r>
      <w:r w:rsidR="00E4416F" w:rsidRPr="00E31098">
        <w:rPr>
          <w:rFonts w:ascii="David" w:hAnsi="David"/>
          <w:color w:val="auto"/>
          <w:sz w:val="24"/>
          <w:rtl/>
          <w:lang w:eastAsia="en-US"/>
        </w:rPr>
        <w:t xml:space="preserve"> </w:t>
      </w:r>
    </w:p>
    <w:p w:rsidR="00EA3365" w:rsidRPr="00E31098" w:rsidRDefault="00EA3365" w:rsidP="00163C8E">
      <w:pPr>
        <w:pStyle w:val="a6"/>
        <w:keepNext/>
        <w:keepLines/>
        <w:numPr>
          <w:ilvl w:val="1"/>
          <w:numId w:val="5"/>
        </w:numPr>
        <w:tabs>
          <w:tab w:val="clear" w:pos="4153"/>
          <w:tab w:val="clear" w:pos="8306"/>
        </w:tabs>
        <w:ind w:left="990" w:hanging="567"/>
        <w:rPr>
          <w:rFonts w:ascii="David" w:hAnsi="David"/>
          <w:color w:val="auto"/>
          <w:sz w:val="24"/>
          <w:lang w:eastAsia="en-US"/>
        </w:rPr>
      </w:pPr>
      <w:r w:rsidRPr="00E31098">
        <w:rPr>
          <w:rFonts w:ascii="David" w:hAnsi="David"/>
          <w:b/>
          <w:bCs/>
          <w:color w:val="auto"/>
          <w:sz w:val="24"/>
          <w:rtl/>
          <w:lang w:eastAsia="en-US"/>
        </w:rPr>
        <w:t xml:space="preserve">"הרשות" </w:t>
      </w:r>
      <w:r w:rsidR="00E4416F" w:rsidRPr="00E31098">
        <w:rPr>
          <w:rFonts w:ascii="David" w:hAnsi="David"/>
          <w:color w:val="auto"/>
          <w:sz w:val="24"/>
          <w:rtl/>
          <w:lang w:eastAsia="en-US"/>
        </w:rPr>
        <w:t xml:space="preserve">– </w:t>
      </w:r>
      <w:r w:rsidR="008867A6" w:rsidRPr="00E31098">
        <w:rPr>
          <w:rFonts w:ascii="David" w:hAnsi="David"/>
          <w:color w:val="auto"/>
          <w:sz w:val="24"/>
          <w:rtl/>
          <w:lang w:eastAsia="en-US"/>
        </w:rPr>
        <w:t>הרשות</w:t>
      </w:r>
      <w:r w:rsidR="006F772C" w:rsidRPr="00E31098">
        <w:rPr>
          <w:rFonts w:ascii="David" w:hAnsi="David"/>
          <w:color w:val="auto"/>
          <w:sz w:val="24"/>
          <w:rtl/>
          <w:lang w:eastAsia="en-US"/>
        </w:rPr>
        <w:t xml:space="preserve"> </w:t>
      </w:r>
      <w:r w:rsidR="00163C8E" w:rsidRPr="00E31098">
        <w:rPr>
          <w:rFonts w:ascii="David" w:hAnsi="David"/>
          <w:color w:val="auto"/>
          <w:sz w:val="24"/>
          <w:rtl/>
          <w:lang w:eastAsia="en-US"/>
        </w:rPr>
        <w:t>לפיתוח ו</w:t>
      </w:r>
      <w:r w:rsidRPr="00E31098">
        <w:rPr>
          <w:rFonts w:ascii="David" w:hAnsi="David"/>
          <w:color w:val="auto"/>
          <w:sz w:val="24"/>
          <w:rtl/>
          <w:lang w:eastAsia="en-US"/>
        </w:rPr>
        <w:t>התיישבות הבדואים בנגב באמצעות נציגיה המוסמכים.</w:t>
      </w:r>
    </w:p>
    <w:p w:rsidR="00EA3365" w:rsidRPr="00E31098" w:rsidRDefault="00EA3365" w:rsidP="00E31098">
      <w:pPr>
        <w:pStyle w:val="a6"/>
        <w:keepNext/>
        <w:keepLines/>
        <w:numPr>
          <w:ilvl w:val="1"/>
          <w:numId w:val="5"/>
        </w:numPr>
        <w:tabs>
          <w:tab w:val="clear" w:pos="4153"/>
          <w:tab w:val="clear" w:pos="8306"/>
        </w:tabs>
        <w:ind w:left="990" w:hanging="567"/>
        <w:rPr>
          <w:rFonts w:ascii="David" w:hAnsi="David"/>
          <w:color w:val="auto"/>
          <w:sz w:val="24"/>
          <w:lang w:eastAsia="en-US"/>
        </w:rPr>
      </w:pPr>
      <w:r w:rsidRPr="00E31098">
        <w:rPr>
          <w:rFonts w:ascii="David" w:hAnsi="David"/>
          <w:b/>
          <w:bCs/>
          <w:color w:val="auto"/>
          <w:sz w:val="24"/>
          <w:rtl/>
          <w:lang w:eastAsia="en-US"/>
        </w:rPr>
        <w:t>"הממונה"</w:t>
      </w:r>
      <w:r w:rsidRPr="00E31098">
        <w:rPr>
          <w:rFonts w:ascii="David" w:hAnsi="David"/>
          <w:color w:val="auto"/>
          <w:sz w:val="24"/>
          <w:rtl/>
          <w:lang w:eastAsia="en-US"/>
        </w:rPr>
        <w:t>/"</w:t>
      </w:r>
      <w:r w:rsidRPr="00E31098">
        <w:rPr>
          <w:rFonts w:ascii="David" w:hAnsi="David"/>
          <w:b/>
          <w:bCs/>
          <w:color w:val="auto"/>
          <w:sz w:val="24"/>
          <w:rtl/>
          <w:lang w:eastAsia="en-US"/>
        </w:rPr>
        <w:t>נציג הרשות</w:t>
      </w:r>
      <w:r w:rsidRPr="00E31098">
        <w:rPr>
          <w:rFonts w:ascii="David" w:hAnsi="David"/>
          <w:color w:val="auto"/>
          <w:sz w:val="24"/>
          <w:rtl/>
          <w:lang w:eastAsia="en-US"/>
        </w:rPr>
        <w:t xml:space="preserve">" </w:t>
      </w:r>
      <w:r w:rsidR="00E31098">
        <w:rPr>
          <w:rFonts w:ascii="David" w:hAnsi="David"/>
          <w:color w:val="auto"/>
          <w:sz w:val="24"/>
          <w:rtl/>
          <w:lang w:eastAsia="en-US"/>
        </w:rPr>
        <w:t>–</w:t>
      </w:r>
      <w:r w:rsidRPr="00E31098">
        <w:rPr>
          <w:rFonts w:ascii="David" w:hAnsi="David"/>
          <w:color w:val="auto"/>
          <w:sz w:val="24"/>
          <w:rtl/>
          <w:lang w:eastAsia="en-US"/>
        </w:rPr>
        <w:t xml:space="preserve"> </w:t>
      </w:r>
      <w:r w:rsidR="00E31098">
        <w:rPr>
          <w:rFonts w:ascii="David" w:hAnsi="David" w:hint="cs"/>
          <w:color w:val="auto"/>
          <w:sz w:val="24"/>
          <w:rtl/>
          <w:lang w:eastAsia="en-US"/>
        </w:rPr>
        <w:t>מנהל אגף פיתוח</w:t>
      </w:r>
      <w:r w:rsidR="00801649" w:rsidRPr="00E31098">
        <w:rPr>
          <w:rFonts w:ascii="David" w:hAnsi="David"/>
          <w:color w:val="auto"/>
          <w:sz w:val="24"/>
          <w:rtl/>
          <w:lang w:eastAsia="en-US"/>
        </w:rPr>
        <w:t xml:space="preserve"> </w:t>
      </w:r>
      <w:r w:rsidR="00E31098">
        <w:rPr>
          <w:rFonts w:ascii="David" w:hAnsi="David" w:hint="cs"/>
          <w:color w:val="auto"/>
          <w:sz w:val="24"/>
          <w:rtl/>
          <w:lang w:eastAsia="en-US"/>
        </w:rPr>
        <w:t>ו/</w:t>
      </w:r>
      <w:r w:rsidR="00801649" w:rsidRPr="00E31098">
        <w:rPr>
          <w:rFonts w:ascii="David" w:hAnsi="David"/>
          <w:color w:val="auto"/>
          <w:sz w:val="24"/>
          <w:rtl/>
          <w:lang w:eastAsia="en-US"/>
        </w:rPr>
        <w:t>או מי מטעמו.</w:t>
      </w:r>
    </w:p>
    <w:p w:rsidR="00EA3365" w:rsidRPr="00E31098" w:rsidRDefault="00EA3365" w:rsidP="00D11CFC">
      <w:pPr>
        <w:pStyle w:val="a6"/>
        <w:keepNext/>
        <w:keepLines/>
        <w:numPr>
          <w:ilvl w:val="1"/>
          <w:numId w:val="5"/>
        </w:numPr>
        <w:tabs>
          <w:tab w:val="clear" w:pos="4153"/>
          <w:tab w:val="clear" w:pos="8306"/>
        </w:tabs>
        <w:ind w:left="990" w:hanging="567"/>
        <w:rPr>
          <w:rFonts w:ascii="David" w:hAnsi="David"/>
          <w:color w:val="auto"/>
          <w:sz w:val="24"/>
          <w:lang w:eastAsia="en-US"/>
        </w:rPr>
      </w:pPr>
      <w:r w:rsidRPr="00E31098">
        <w:rPr>
          <w:rFonts w:ascii="David" w:hAnsi="David"/>
          <w:b/>
          <w:bCs/>
          <w:color w:val="auto"/>
          <w:sz w:val="24"/>
          <w:rtl/>
          <w:lang w:eastAsia="en-US"/>
        </w:rPr>
        <w:t>"ההצעה" ו/או "הצעת הספק"</w:t>
      </w:r>
      <w:r w:rsidR="004B14F1" w:rsidRPr="00E31098">
        <w:rPr>
          <w:rFonts w:ascii="David" w:hAnsi="David"/>
          <w:b/>
          <w:bCs/>
          <w:color w:val="auto"/>
          <w:sz w:val="24"/>
          <w:rtl/>
          <w:lang w:eastAsia="en-US"/>
        </w:rPr>
        <w:t xml:space="preserve"> </w:t>
      </w:r>
      <w:r w:rsidRPr="00E31098">
        <w:rPr>
          <w:rFonts w:ascii="David" w:hAnsi="David"/>
          <w:color w:val="auto"/>
          <w:sz w:val="24"/>
          <w:rtl/>
          <w:lang w:eastAsia="en-US"/>
        </w:rPr>
        <w:t>- הצעת הספק למכרז על נספחיה.</w:t>
      </w:r>
    </w:p>
    <w:p w:rsidR="00EA3365" w:rsidRPr="00E31098" w:rsidRDefault="00EA3365" w:rsidP="00F04F63">
      <w:pPr>
        <w:pStyle w:val="a6"/>
        <w:keepNext/>
        <w:keepLines/>
        <w:numPr>
          <w:ilvl w:val="1"/>
          <w:numId w:val="5"/>
        </w:numPr>
        <w:tabs>
          <w:tab w:val="clear" w:pos="4153"/>
          <w:tab w:val="clear" w:pos="8306"/>
        </w:tabs>
        <w:ind w:left="964" w:hanging="567"/>
        <w:rPr>
          <w:rFonts w:ascii="David" w:hAnsi="David"/>
          <w:color w:val="auto"/>
          <w:sz w:val="24"/>
          <w:lang w:eastAsia="en-US"/>
        </w:rPr>
      </w:pPr>
      <w:r w:rsidRPr="00E31098">
        <w:rPr>
          <w:rFonts w:ascii="David" w:hAnsi="David"/>
          <w:b/>
          <w:bCs/>
          <w:color w:val="auto"/>
          <w:sz w:val="24"/>
          <w:rtl/>
          <w:lang w:eastAsia="en-US"/>
        </w:rPr>
        <w:t>"תקופת ההתקשרות"</w:t>
      </w:r>
      <w:r w:rsidRPr="00E31098">
        <w:rPr>
          <w:rFonts w:ascii="David" w:hAnsi="David"/>
          <w:color w:val="auto"/>
          <w:sz w:val="24"/>
          <w:rtl/>
          <w:lang w:eastAsia="en-US"/>
        </w:rPr>
        <w:t xml:space="preserve"> - כלל תקופת פעילותו של הספק כמוגדר במכרז, החל מהחתימה על ההסכם נשוא מכרז </w:t>
      </w:r>
      <w:r w:rsidR="00826539" w:rsidRPr="00E31098">
        <w:rPr>
          <w:rFonts w:ascii="David" w:hAnsi="David"/>
          <w:color w:val="auto"/>
          <w:sz w:val="24"/>
          <w:rtl/>
          <w:lang w:eastAsia="en-US"/>
        </w:rPr>
        <w:t xml:space="preserve">על ידי חשב </w:t>
      </w:r>
      <w:r w:rsidR="00F04F63" w:rsidRPr="00E31098">
        <w:rPr>
          <w:rFonts w:ascii="David" w:hAnsi="David"/>
          <w:color w:val="auto"/>
          <w:sz w:val="24"/>
          <w:rtl/>
          <w:lang w:eastAsia="en-US"/>
        </w:rPr>
        <w:t xml:space="preserve">הרשות </w:t>
      </w:r>
      <w:r w:rsidRPr="00E31098">
        <w:rPr>
          <w:rFonts w:ascii="David" w:hAnsi="David"/>
          <w:color w:val="auto"/>
          <w:sz w:val="24"/>
          <w:rtl/>
          <w:lang w:eastAsia="en-US"/>
        </w:rPr>
        <w:t>ועד לסיום ההתקשרות, לרבות הארכות (ככל שתהיינה), כמפורט במכרז זה.</w:t>
      </w:r>
    </w:p>
    <w:p w:rsidR="00EA3365" w:rsidRPr="00E31098" w:rsidRDefault="00EA3365" w:rsidP="00E31098">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"מציע"/"מציעים"</w:t>
      </w:r>
      <w:r w:rsidRPr="00E31098">
        <w:rPr>
          <w:rFonts w:ascii="David" w:hAnsi="David"/>
          <w:color w:val="auto"/>
          <w:sz w:val="24"/>
          <w:rtl/>
          <w:lang w:eastAsia="en-US"/>
        </w:rPr>
        <w:t xml:space="preserve"> – כל גוף שהגיש הצעה למכרז זה.</w:t>
      </w:r>
    </w:p>
    <w:p w:rsidR="00B26983" w:rsidRPr="00E31098" w:rsidRDefault="00B26983" w:rsidP="00955B21">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"חברת בקרה"</w:t>
      </w:r>
      <w:r w:rsidRPr="00E31098">
        <w:rPr>
          <w:rFonts w:ascii="David" w:hAnsi="David"/>
          <w:color w:val="auto"/>
          <w:sz w:val="24"/>
          <w:rtl/>
          <w:lang w:eastAsia="en-US"/>
        </w:rPr>
        <w:t xml:space="preserve"> – </w:t>
      </w:r>
      <w:r w:rsidR="00955B21">
        <w:rPr>
          <w:rFonts w:ascii="David" w:hAnsi="David" w:hint="cs"/>
          <w:color w:val="auto"/>
          <w:sz w:val="24"/>
          <w:rtl/>
          <w:lang w:eastAsia="en-US"/>
        </w:rPr>
        <w:t>תאגיד /הרשום כדין ו/או עוסק מורשה</w:t>
      </w:r>
      <w:r w:rsidR="009710FA">
        <w:rPr>
          <w:rFonts w:ascii="David" w:hAnsi="David" w:hint="cs"/>
          <w:color w:val="auto"/>
          <w:sz w:val="24"/>
          <w:rtl/>
          <w:lang w:eastAsia="en-US"/>
        </w:rPr>
        <w:t xml:space="preserve"> </w:t>
      </w:r>
      <w:r w:rsidRPr="00E31098">
        <w:rPr>
          <w:rFonts w:ascii="David" w:hAnsi="David"/>
          <w:color w:val="auto"/>
          <w:sz w:val="24"/>
          <w:rtl/>
          <w:lang w:eastAsia="en-US"/>
        </w:rPr>
        <w:t>העוסק במתן שירותי בקרה</w:t>
      </w:r>
      <w:r w:rsidR="00836027" w:rsidRPr="00E31098">
        <w:rPr>
          <w:rFonts w:ascii="David" w:hAnsi="David"/>
          <w:color w:val="auto"/>
          <w:sz w:val="24"/>
          <w:rtl/>
          <w:lang w:eastAsia="en-US"/>
        </w:rPr>
        <w:t>,</w:t>
      </w:r>
      <w:r w:rsidRPr="00E31098">
        <w:rPr>
          <w:rFonts w:ascii="David" w:hAnsi="David"/>
          <w:color w:val="auto"/>
          <w:sz w:val="24"/>
          <w:rtl/>
          <w:lang w:eastAsia="en-US"/>
        </w:rPr>
        <w:t xml:space="preserve"> פיקוח</w:t>
      </w:r>
      <w:r w:rsidR="00EA3572" w:rsidRPr="00E31098">
        <w:rPr>
          <w:rFonts w:ascii="David" w:hAnsi="David"/>
          <w:color w:val="auto"/>
          <w:sz w:val="24"/>
          <w:rtl/>
          <w:lang w:eastAsia="en-US"/>
        </w:rPr>
        <w:t xml:space="preserve"> </w:t>
      </w:r>
      <w:r w:rsidR="00836027" w:rsidRPr="00E31098">
        <w:rPr>
          <w:rFonts w:ascii="David" w:hAnsi="David"/>
          <w:color w:val="auto"/>
          <w:sz w:val="24"/>
          <w:rtl/>
          <w:lang w:eastAsia="en-US"/>
        </w:rPr>
        <w:t>ו</w:t>
      </w:r>
      <w:r w:rsidRPr="00E31098">
        <w:rPr>
          <w:rFonts w:ascii="David" w:hAnsi="David"/>
          <w:color w:val="auto"/>
          <w:sz w:val="24"/>
          <w:rtl/>
          <w:lang w:eastAsia="en-US"/>
        </w:rPr>
        <w:t xml:space="preserve">ייעוץ </w:t>
      </w:r>
      <w:proofErr w:type="spellStart"/>
      <w:r w:rsidRPr="00E31098">
        <w:rPr>
          <w:rFonts w:ascii="David" w:hAnsi="David"/>
          <w:color w:val="auto"/>
          <w:sz w:val="24"/>
          <w:rtl/>
          <w:lang w:eastAsia="en-US"/>
        </w:rPr>
        <w:t>לפרויקטי</w:t>
      </w:r>
      <w:proofErr w:type="spellEnd"/>
      <w:r w:rsidRPr="00E31098">
        <w:rPr>
          <w:rFonts w:ascii="David" w:hAnsi="David"/>
          <w:color w:val="auto"/>
          <w:sz w:val="24"/>
          <w:rtl/>
          <w:lang w:eastAsia="en-US"/>
        </w:rPr>
        <w:t xml:space="preserve"> תכנון </w:t>
      </w:r>
      <w:r w:rsidR="0027421A" w:rsidRPr="00E31098">
        <w:rPr>
          <w:rFonts w:ascii="David" w:hAnsi="David"/>
          <w:color w:val="auto"/>
          <w:sz w:val="24"/>
          <w:rtl/>
          <w:lang w:eastAsia="en-US"/>
        </w:rPr>
        <w:t xml:space="preserve">רב שלביים </w:t>
      </w:r>
      <w:r w:rsidRPr="00E31098">
        <w:rPr>
          <w:rFonts w:ascii="David" w:hAnsi="David"/>
          <w:color w:val="auto"/>
          <w:sz w:val="24"/>
          <w:rtl/>
          <w:lang w:eastAsia="en-US"/>
        </w:rPr>
        <w:t>ופיתוח תשתיות ציבוריות</w:t>
      </w:r>
      <w:r w:rsidRPr="00E31098">
        <w:rPr>
          <w:rFonts w:ascii="David" w:hAnsi="David"/>
          <w:b/>
          <w:bCs/>
          <w:color w:val="auto"/>
          <w:sz w:val="24"/>
          <w:rtl/>
          <w:lang w:eastAsia="en-US"/>
        </w:rPr>
        <w:t>.</w:t>
      </w:r>
    </w:p>
    <w:p w:rsidR="00B26983" w:rsidRPr="00E31098" w:rsidRDefault="00B26983" w:rsidP="00D11CFC">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"גופי הניהול"</w:t>
      </w:r>
      <w:r w:rsidRPr="00E31098">
        <w:rPr>
          <w:rFonts w:ascii="David" w:hAnsi="David"/>
          <w:color w:val="auto"/>
          <w:sz w:val="24"/>
          <w:rtl/>
          <w:lang w:eastAsia="en-US"/>
        </w:rPr>
        <w:t xml:space="preserve"> – חברות המנהלות עבודות תכנון ופיתוח, שיווק וסיוע בהתקשרויות</w:t>
      </w:r>
      <w:r w:rsidR="004B14F1" w:rsidRPr="00E31098">
        <w:rPr>
          <w:rFonts w:ascii="David" w:hAnsi="David"/>
          <w:color w:val="auto"/>
          <w:sz w:val="24"/>
          <w:rtl/>
          <w:lang w:eastAsia="en-US"/>
        </w:rPr>
        <w:t xml:space="preserve"> </w:t>
      </w:r>
      <w:r w:rsidRPr="00E31098">
        <w:rPr>
          <w:rFonts w:ascii="David" w:hAnsi="David"/>
          <w:color w:val="auto"/>
          <w:sz w:val="24"/>
          <w:rtl/>
          <w:lang w:eastAsia="en-US"/>
        </w:rPr>
        <w:t>עם גורמי חוץ, חברות מתכננות, חברות מפתחות</w:t>
      </w:r>
      <w:r w:rsidR="00163C8E" w:rsidRPr="00E31098">
        <w:rPr>
          <w:rFonts w:ascii="David" w:hAnsi="David"/>
          <w:color w:val="auto"/>
          <w:sz w:val="24"/>
          <w:rtl/>
          <w:lang w:eastAsia="en-US"/>
        </w:rPr>
        <w:t>,</w:t>
      </w:r>
      <w:r w:rsidRPr="00E31098">
        <w:rPr>
          <w:rFonts w:ascii="David" w:hAnsi="David"/>
          <w:color w:val="auto"/>
          <w:sz w:val="24"/>
          <w:rtl/>
          <w:lang w:eastAsia="en-US"/>
        </w:rPr>
        <w:t xml:space="preserve"> חברות כלכליות</w:t>
      </w:r>
      <w:r w:rsidR="0074601D" w:rsidRPr="00E31098">
        <w:rPr>
          <w:rFonts w:ascii="David" w:hAnsi="David"/>
          <w:color w:val="auto"/>
          <w:sz w:val="24"/>
          <w:rtl/>
          <w:lang w:eastAsia="en-US"/>
        </w:rPr>
        <w:t>, רשויות מקומיות</w:t>
      </w:r>
      <w:r w:rsidRPr="00E31098">
        <w:rPr>
          <w:rFonts w:ascii="David" w:hAnsi="David"/>
          <w:color w:val="auto"/>
          <w:sz w:val="24"/>
          <w:rtl/>
          <w:lang w:eastAsia="en-US"/>
        </w:rPr>
        <w:t xml:space="preserve"> וגופים אחרים שקיבלו ו/או יקבלו הרשאות לתכנון ופיתוח עבור הרשות.</w:t>
      </w:r>
    </w:p>
    <w:p w:rsidR="00B26983" w:rsidRPr="00E31098" w:rsidRDefault="00B26983" w:rsidP="00D11CFC">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 xml:space="preserve">"שירותי הבקרה" </w:t>
      </w:r>
      <w:r w:rsidRPr="00E31098">
        <w:rPr>
          <w:rFonts w:ascii="David" w:hAnsi="David"/>
          <w:color w:val="auto"/>
          <w:sz w:val="24"/>
          <w:rtl/>
          <w:lang w:eastAsia="en-US"/>
        </w:rPr>
        <w:t>– שירותי בקרה, פיקוח, בדיקה וייעוץ בכל ההיבטים והמישורים של הפעילויות והמטלות המבוצעות ושיבוצעו ע"י גופי הניהול במסגרת התקשרויות בינם לבין הרשות.</w:t>
      </w:r>
    </w:p>
    <w:p w:rsidR="00B26983" w:rsidRPr="00E31098" w:rsidRDefault="00B26983" w:rsidP="00D11CFC">
      <w:pPr>
        <w:pStyle w:val="a6"/>
        <w:keepNext/>
        <w:keepLines/>
        <w:numPr>
          <w:ilvl w:val="1"/>
          <w:numId w:val="5"/>
        </w:numPr>
        <w:tabs>
          <w:tab w:val="clear" w:pos="4153"/>
          <w:tab w:val="clear" w:pos="8306"/>
        </w:tabs>
        <w:ind w:left="964" w:hanging="567"/>
        <w:rPr>
          <w:rFonts w:ascii="David" w:hAnsi="David"/>
          <w:color w:val="auto"/>
          <w:sz w:val="24"/>
          <w:lang w:eastAsia="en-US"/>
        </w:rPr>
      </w:pPr>
      <w:r w:rsidRPr="00E31098">
        <w:rPr>
          <w:rFonts w:ascii="David" w:hAnsi="David"/>
          <w:b/>
          <w:bCs/>
          <w:color w:val="auto"/>
          <w:sz w:val="24"/>
          <w:rtl/>
          <w:lang w:eastAsia="en-US"/>
        </w:rPr>
        <w:t xml:space="preserve">"צוות הבקרה" – </w:t>
      </w:r>
      <w:r w:rsidRPr="00E31098">
        <w:rPr>
          <w:rFonts w:ascii="David" w:hAnsi="David"/>
          <w:color w:val="auto"/>
          <w:sz w:val="24"/>
          <w:rtl/>
          <w:lang w:eastAsia="en-US"/>
        </w:rPr>
        <w:t>צוות קבוע ומורחב של אנשי מקצוע שחברת הבקרה תהיה חייבת להעסיק לצורך מתן שירותי הבקרה ואשר יכלול</w:t>
      </w:r>
      <w:r w:rsidR="00CB2B7C" w:rsidRPr="00E31098">
        <w:rPr>
          <w:rFonts w:ascii="David" w:hAnsi="David"/>
          <w:color w:val="auto"/>
          <w:sz w:val="24"/>
          <w:rtl/>
          <w:lang w:eastAsia="en-US"/>
        </w:rPr>
        <w:t xml:space="preserve"> את כלל אנשי המקצוע בעלי הניסיון וכישורים הנדרשים, </w:t>
      </w:r>
      <w:proofErr w:type="spellStart"/>
      <w:r w:rsidR="00CB2B7C" w:rsidRPr="00E31098">
        <w:rPr>
          <w:rFonts w:ascii="David" w:hAnsi="David"/>
          <w:color w:val="auto"/>
          <w:sz w:val="24"/>
          <w:rtl/>
          <w:lang w:eastAsia="en-US"/>
        </w:rPr>
        <w:t>הכל</w:t>
      </w:r>
      <w:proofErr w:type="spellEnd"/>
      <w:r w:rsidR="00CB2B7C" w:rsidRPr="00E31098">
        <w:rPr>
          <w:rFonts w:ascii="David" w:hAnsi="David"/>
          <w:color w:val="auto"/>
          <w:sz w:val="24"/>
          <w:rtl/>
          <w:lang w:eastAsia="en-US"/>
        </w:rPr>
        <w:t xml:space="preserve"> כמפורט במכרז זה.</w:t>
      </w:r>
      <w:r w:rsidR="004B14F1" w:rsidRPr="00E31098">
        <w:rPr>
          <w:rFonts w:ascii="David" w:hAnsi="David"/>
          <w:color w:val="auto"/>
          <w:sz w:val="24"/>
          <w:rtl/>
          <w:lang w:eastAsia="en-US"/>
        </w:rPr>
        <w:t xml:space="preserve"> </w:t>
      </w:r>
    </w:p>
    <w:p w:rsidR="00EA3365" w:rsidRPr="00E31098" w:rsidRDefault="00EA3365" w:rsidP="00D11CFC">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"הספק"/</w:t>
      </w:r>
      <w:r w:rsidRPr="00E31098">
        <w:rPr>
          <w:rFonts w:ascii="David" w:hAnsi="David"/>
          <w:b/>
          <w:bCs/>
          <w:color w:val="auto"/>
          <w:sz w:val="24"/>
          <w:lang w:eastAsia="en-US"/>
        </w:rPr>
        <w:t xml:space="preserve"> </w:t>
      </w:r>
      <w:r w:rsidRPr="00E31098">
        <w:rPr>
          <w:rFonts w:ascii="David" w:hAnsi="David"/>
          <w:b/>
          <w:bCs/>
          <w:color w:val="auto"/>
          <w:sz w:val="24"/>
          <w:rtl/>
          <w:lang w:eastAsia="en-US"/>
        </w:rPr>
        <w:t>"המציע הזוכה"</w:t>
      </w:r>
      <w:r w:rsidRPr="00E31098">
        <w:rPr>
          <w:rFonts w:ascii="David" w:hAnsi="David"/>
          <w:color w:val="auto"/>
          <w:sz w:val="24"/>
          <w:lang w:eastAsia="en-US"/>
        </w:rPr>
        <w:t xml:space="preserve"> </w:t>
      </w:r>
      <w:r w:rsidRPr="00E31098">
        <w:rPr>
          <w:rFonts w:ascii="David" w:hAnsi="David"/>
          <w:color w:val="auto"/>
          <w:sz w:val="24"/>
          <w:rtl/>
          <w:lang w:eastAsia="en-US"/>
        </w:rPr>
        <w:t>- מציע שהצעתו זכתה במכרז.</w:t>
      </w:r>
      <w:r w:rsidRPr="00E31098">
        <w:rPr>
          <w:rFonts w:ascii="David" w:hAnsi="David"/>
          <w:b/>
          <w:bCs/>
          <w:color w:val="auto"/>
          <w:sz w:val="24"/>
          <w:lang w:eastAsia="en-US"/>
        </w:rPr>
        <w:t xml:space="preserve"> </w:t>
      </w:r>
    </w:p>
    <w:p w:rsidR="00EA3365" w:rsidRPr="00E31098" w:rsidRDefault="00EA3365" w:rsidP="00E4416F">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 xml:space="preserve">"יום הבסיס" – </w:t>
      </w:r>
      <w:r w:rsidRPr="00E31098">
        <w:rPr>
          <w:rFonts w:ascii="David" w:hAnsi="David"/>
          <w:color w:val="auto"/>
          <w:sz w:val="24"/>
          <w:rtl/>
          <w:lang w:eastAsia="en-US"/>
        </w:rPr>
        <w:t>המועד בו</w:t>
      </w:r>
      <w:r w:rsidR="001F1D53" w:rsidRPr="00E31098">
        <w:rPr>
          <w:rFonts w:ascii="David" w:hAnsi="David"/>
          <w:color w:val="auto"/>
          <w:sz w:val="24"/>
          <w:rtl/>
          <w:lang w:eastAsia="en-US"/>
        </w:rPr>
        <w:t xml:space="preserve"> </w:t>
      </w:r>
      <w:r w:rsidR="00E4416F" w:rsidRPr="00E31098">
        <w:rPr>
          <w:rFonts w:ascii="David" w:hAnsi="David"/>
          <w:color w:val="auto"/>
          <w:sz w:val="24"/>
          <w:rtl/>
          <w:lang w:eastAsia="en-US"/>
        </w:rPr>
        <w:t>נחתם הסכם ההתקשרות מול המציע הזוכה</w:t>
      </w:r>
      <w:r w:rsidRPr="00E31098">
        <w:rPr>
          <w:rFonts w:ascii="David" w:hAnsi="David"/>
          <w:b/>
          <w:bCs/>
          <w:color w:val="auto"/>
          <w:sz w:val="24"/>
          <w:rtl/>
          <w:lang w:eastAsia="en-US"/>
        </w:rPr>
        <w:t>.</w:t>
      </w:r>
    </w:p>
    <w:p w:rsidR="00EA3365" w:rsidRDefault="00EA3365" w:rsidP="00E4416F">
      <w:pPr>
        <w:pStyle w:val="a6"/>
        <w:keepNext/>
        <w:keepLines/>
        <w:numPr>
          <w:ilvl w:val="1"/>
          <w:numId w:val="5"/>
        </w:numPr>
        <w:tabs>
          <w:tab w:val="clear" w:pos="4153"/>
          <w:tab w:val="clear" w:pos="8306"/>
        </w:tabs>
        <w:ind w:left="964" w:hanging="567"/>
        <w:rPr>
          <w:rFonts w:ascii="David" w:hAnsi="David"/>
          <w:b/>
          <w:bCs/>
          <w:color w:val="auto"/>
          <w:sz w:val="24"/>
          <w:lang w:eastAsia="en-US"/>
        </w:rPr>
      </w:pPr>
      <w:r w:rsidRPr="00E31098">
        <w:rPr>
          <w:rFonts w:ascii="David" w:hAnsi="David"/>
          <w:b/>
          <w:bCs/>
          <w:color w:val="auto"/>
          <w:sz w:val="24"/>
          <w:rtl/>
          <w:lang w:eastAsia="en-US"/>
        </w:rPr>
        <w:t xml:space="preserve">"מדד הבסיס" – </w:t>
      </w:r>
      <w:r w:rsidRPr="00E31098">
        <w:rPr>
          <w:rFonts w:ascii="David" w:hAnsi="David"/>
          <w:color w:val="auto"/>
          <w:sz w:val="24"/>
          <w:rtl/>
          <w:lang w:eastAsia="en-US"/>
        </w:rPr>
        <w:t>זהו</w:t>
      </w:r>
      <w:r w:rsidRPr="00E31098">
        <w:rPr>
          <w:rFonts w:ascii="David" w:hAnsi="David"/>
          <w:color w:val="auto"/>
          <w:sz w:val="24"/>
          <w:lang w:eastAsia="en-US"/>
        </w:rPr>
        <w:t xml:space="preserve"> </w:t>
      </w:r>
      <w:r w:rsidRPr="00E31098">
        <w:rPr>
          <w:rFonts w:ascii="David" w:hAnsi="David"/>
          <w:color w:val="auto"/>
          <w:sz w:val="24"/>
          <w:rtl/>
          <w:lang w:eastAsia="en-US"/>
        </w:rPr>
        <w:t>המדד</w:t>
      </w:r>
      <w:r w:rsidRPr="00E31098">
        <w:rPr>
          <w:rFonts w:ascii="David" w:hAnsi="David"/>
          <w:color w:val="auto"/>
          <w:sz w:val="24"/>
          <w:lang w:eastAsia="en-US"/>
        </w:rPr>
        <w:t xml:space="preserve"> </w:t>
      </w:r>
      <w:r w:rsidRPr="00E31098">
        <w:rPr>
          <w:rFonts w:ascii="David" w:hAnsi="David"/>
          <w:color w:val="auto"/>
          <w:sz w:val="24"/>
          <w:rtl/>
          <w:lang w:eastAsia="en-US"/>
        </w:rPr>
        <w:t>הידוע בתום 18 חודש מיום הבסיס ומשמש</w:t>
      </w:r>
      <w:r w:rsidRPr="00E31098">
        <w:rPr>
          <w:rFonts w:ascii="David" w:hAnsi="David"/>
          <w:color w:val="auto"/>
          <w:sz w:val="24"/>
          <w:lang w:eastAsia="en-US"/>
        </w:rPr>
        <w:t xml:space="preserve"> </w:t>
      </w:r>
      <w:r w:rsidRPr="00E31098">
        <w:rPr>
          <w:rFonts w:ascii="David" w:hAnsi="David"/>
          <w:color w:val="auto"/>
          <w:sz w:val="24"/>
          <w:rtl/>
          <w:lang w:eastAsia="en-US"/>
        </w:rPr>
        <w:t>בסיס</w:t>
      </w:r>
      <w:r w:rsidRPr="00E31098">
        <w:rPr>
          <w:rFonts w:ascii="David" w:hAnsi="David"/>
          <w:color w:val="auto"/>
          <w:sz w:val="24"/>
          <w:lang w:eastAsia="en-US"/>
        </w:rPr>
        <w:t xml:space="preserve"> </w:t>
      </w:r>
      <w:r w:rsidRPr="00E31098">
        <w:rPr>
          <w:rFonts w:ascii="David" w:hAnsi="David"/>
          <w:color w:val="auto"/>
          <w:sz w:val="24"/>
          <w:rtl/>
          <w:lang w:eastAsia="en-US"/>
        </w:rPr>
        <w:t>להשוואה</w:t>
      </w:r>
      <w:r w:rsidRPr="00E31098">
        <w:rPr>
          <w:rFonts w:ascii="David" w:hAnsi="David"/>
          <w:color w:val="auto"/>
          <w:sz w:val="24"/>
          <w:lang w:eastAsia="en-US"/>
        </w:rPr>
        <w:t xml:space="preserve"> </w:t>
      </w:r>
      <w:r w:rsidRPr="00E31098">
        <w:rPr>
          <w:rFonts w:ascii="David" w:hAnsi="David"/>
          <w:color w:val="auto"/>
          <w:sz w:val="24"/>
          <w:rtl/>
          <w:lang w:eastAsia="en-US"/>
        </w:rPr>
        <w:t>בינו</w:t>
      </w:r>
      <w:r w:rsidRPr="00E31098">
        <w:rPr>
          <w:rFonts w:ascii="David" w:hAnsi="David"/>
          <w:color w:val="auto"/>
          <w:sz w:val="24"/>
          <w:lang w:eastAsia="en-US"/>
        </w:rPr>
        <w:t xml:space="preserve"> </w:t>
      </w:r>
      <w:r w:rsidRPr="00E31098">
        <w:rPr>
          <w:rFonts w:ascii="David" w:hAnsi="David"/>
          <w:color w:val="auto"/>
          <w:sz w:val="24"/>
          <w:rtl/>
          <w:lang w:eastAsia="en-US"/>
        </w:rPr>
        <w:t>ובין</w:t>
      </w:r>
      <w:r w:rsidRPr="00E31098">
        <w:rPr>
          <w:rFonts w:ascii="David" w:hAnsi="David"/>
          <w:color w:val="auto"/>
          <w:sz w:val="24"/>
          <w:lang w:eastAsia="en-US"/>
        </w:rPr>
        <w:t xml:space="preserve"> </w:t>
      </w:r>
      <w:r w:rsidRPr="00E31098">
        <w:rPr>
          <w:rFonts w:ascii="David" w:hAnsi="David"/>
          <w:color w:val="auto"/>
          <w:sz w:val="24"/>
          <w:rtl/>
          <w:lang w:eastAsia="en-US"/>
        </w:rPr>
        <w:t>המדד</w:t>
      </w:r>
      <w:r w:rsidRPr="00E31098">
        <w:rPr>
          <w:rFonts w:ascii="David" w:hAnsi="David"/>
          <w:color w:val="auto"/>
          <w:sz w:val="24"/>
          <w:lang w:eastAsia="en-US"/>
        </w:rPr>
        <w:t xml:space="preserve"> </w:t>
      </w:r>
      <w:r w:rsidRPr="00E31098">
        <w:rPr>
          <w:rFonts w:ascii="David" w:hAnsi="David"/>
          <w:color w:val="auto"/>
          <w:sz w:val="24"/>
          <w:rtl/>
          <w:lang w:eastAsia="en-US"/>
        </w:rPr>
        <w:t>הקובע, לצורך</w:t>
      </w:r>
      <w:r w:rsidRPr="00E31098">
        <w:rPr>
          <w:rFonts w:ascii="David" w:hAnsi="David"/>
          <w:color w:val="auto"/>
          <w:sz w:val="24"/>
          <w:lang w:eastAsia="en-US"/>
        </w:rPr>
        <w:t xml:space="preserve"> </w:t>
      </w:r>
      <w:r w:rsidRPr="00E31098">
        <w:rPr>
          <w:rFonts w:ascii="David" w:hAnsi="David"/>
          <w:color w:val="auto"/>
          <w:sz w:val="24"/>
          <w:rtl/>
          <w:lang w:eastAsia="en-US"/>
        </w:rPr>
        <w:t>חישוב</w:t>
      </w:r>
      <w:r w:rsidRPr="00E31098">
        <w:rPr>
          <w:rFonts w:ascii="David" w:hAnsi="David"/>
          <w:color w:val="auto"/>
          <w:sz w:val="24"/>
          <w:lang w:eastAsia="en-US"/>
        </w:rPr>
        <w:t xml:space="preserve"> </w:t>
      </w:r>
      <w:r w:rsidRPr="00E31098">
        <w:rPr>
          <w:rFonts w:ascii="David" w:hAnsi="David"/>
          <w:color w:val="auto"/>
          <w:sz w:val="24"/>
          <w:rtl/>
          <w:lang w:eastAsia="en-US"/>
        </w:rPr>
        <w:t xml:space="preserve">שיעור ההתאמה - המדד הידוע ביום </w:t>
      </w:r>
      <w:r w:rsidR="00E4416F" w:rsidRPr="00E31098">
        <w:rPr>
          <w:rFonts w:ascii="David" w:hAnsi="David"/>
          <w:color w:val="auto"/>
          <w:sz w:val="24"/>
          <w:rtl/>
          <w:lang w:eastAsia="en-US"/>
        </w:rPr>
        <w:t>החתימה על הסכם ההתקשרות</w:t>
      </w:r>
      <w:r w:rsidRPr="00E31098">
        <w:rPr>
          <w:rFonts w:ascii="David" w:hAnsi="David"/>
          <w:b/>
          <w:bCs/>
          <w:color w:val="auto"/>
          <w:sz w:val="24"/>
          <w:rtl/>
          <w:lang w:eastAsia="en-US"/>
        </w:rPr>
        <w:t>.</w:t>
      </w:r>
    </w:p>
    <w:p w:rsidR="00EA3365" w:rsidRPr="00E31098" w:rsidRDefault="00EA3365" w:rsidP="00D11CFC">
      <w:pPr>
        <w:pStyle w:val="a6"/>
        <w:keepNext/>
        <w:keepLines/>
        <w:numPr>
          <w:ilvl w:val="1"/>
          <w:numId w:val="5"/>
        </w:numPr>
        <w:tabs>
          <w:tab w:val="clear" w:pos="4153"/>
          <w:tab w:val="clear" w:pos="8306"/>
        </w:tabs>
        <w:ind w:left="964" w:hanging="567"/>
        <w:rPr>
          <w:rFonts w:ascii="David" w:hAnsi="David"/>
          <w:b/>
          <w:bCs/>
          <w:color w:val="auto"/>
          <w:sz w:val="24"/>
          <w:rtl/>
          <w:lang w:eastAsia="en-US"/>
        </w:rPr>
      </w:pPr>
      <w:r w:rsidRPr="00E31098">
        <w:rPr>
          <w:rFonts w:ascii="David" w:hAnsi="David"/>
          <w:b/>
          <w:bCs/>
          <w:color w:val="auto"/>
          <w:sz w:val="24"/>
          <w:rtl/>
          <w:lang w:eastAsia="en-US"/>
        </w:rPr>
        <w:t>"מדד קובע</w:t>
      </w:r>
      <w:r w:rsidRPr="00E31098">
        <w:rPr>
          <w:rFonts w:ascii="David" w:hAnsi="David"/>
          <w:b/>
          <w:bCs/>
          <w:color w:val="auto"/>
          <w:sz w:val="24"/>
          <w:lang w:eastAsia="en-US"/>
        </w:rPr>
        <w:t>"</w:t>
      </w:r>
      <w:r w:rsidRPr="00E31098">
        <w:rPr>
          <w:rFonts w:ascii="David" w:hAnsi="David"/>
          <w:b/>
          <w:bCs/>
          <w:color w:val="auto"/>
          <w:sz w:val="24"/>
          <w:rtl/>
          <w:lang w:eastAsia="en-US"/>
        </w:rPr>
        <w:t xml:space="preserve"> – </w:t>
      </w:r>
      <w:r w:rsidRPr="00E31098">
        <w:rPr>
          <w:rFonts w:ascii="David" w:hAnsi="David"/>
          <w:color w:val="auto"/>
          <w:sz w:val="24"/>
          <w:rtl/>
          <w:lang w:eastAsia="en-US"/>
        </w:rPr>
        <w:t>המדד האחרון</w:t>
      </w:r>
      <w:r w:rsidRPr="00E31098">
        <w:rPr>
          <w:rFonts w:ascii="David" w:hAnsi="David"/>
          <w:color w:val="auto"/>
          <w:sz w:val="24"/>
          <w:lang w:eastAsia="en-US"/>
        </w:rPr>
        <w:t xml:space="preserve"> </w:t>
      </w:r>
      <w:r w:rsidRPr="00E31098">
        <w:rPr>
          <w:rFonts w:ascii="David" w:hAnsi="David"/>
          <w:color w:val="auto"/>
          <w:sz w:val="24"/>
          <w:rtl/>
          <w:lang w:eastAsia="en-US"/>
        </w:rPr>
        <w:t>הידוע</w:t>
      </w:r>
      <w:r w:rsidRPr="00E31098">
        <w:rPr>
          <w:rFonts w:ascii="David" w:hAnsi="David"/>
          <w:color w:val="auto"/>
          <w:sz w:val="24"/>
          <w:lang w:eastAsia="en-US"/>
        </w:rPr>
        <w:t xml:space="preserve"> </w:t>
      </w:r>
      <w:r w:rsidRPr="00E31098">
        <w:rPr>
          <w:rFonts w:ascii="David" w:hAnsi="David"/>
          <w:color w:val="auto"/>
          <w:sz w:val="24"/>
          <w:rtl/>
          <w:lang w:eastAsia="en-US"/>
        </w:rPr>
        <w:t>במועד ביצוע ההצמדה.</w:t>
      </w:r>
    </w:p>
    <w:p w:rsidR="00EA3365" w:rsidRPr="00E31098" w:rsidRDefault="00EA3365" w:rsidP="00D11CFC">
      <w:pPr>
        <w:pStyle w:val="a6"/>
        <w:keepNext/>
        <w:keepLines/>
        <w:numPr>
          <w:ilvl w:val="1"/>
          <w:numId w:val="5"/>
        </w:numPr>
        <w:tabs>
          <w:tab w:val="clear" w:pos="4153"/>
          <w:tab w:val="clear" w:pos="8306"/>
        </w:tabs>
        <w:ind w:left="964" w:hanging="567"/>
        <w:rPr>
          <w:rFonts w:ascii="David" w:hAnsi="David"/>
          <w:color w:val="auto"/>
          <w:sz w:val="24"/>
          <w:lang w:eastAsia="en-US"/>
        </w:rPr>
      </w:pPr>
      <w:r w:rsidRPr="00E31098">
        <w:rPr>
          <w:rFonts w:ascii="David" w:hAnsi="David"/>
          <w:b/>
          <w:bCs/>
          <w:color w:val="auto"/>
          <w:sz w:val="24"/>
          <w:lang w:eastAsia="en-US"/>
        </w:rPr>
        <w:lastRenderedPageBreak/>
        <w:t>"</w:t>
      </w:r>
      <w:r w:rsidRPr="00E31098">
        <w:rPr>
          <w:rFonts w:ascii="David" w:hAnsi="David"/>
          <w:b/>
          <w:bCs/>
          <w:color w:val="auto"/>
          <w:sz w:val="24"/>
          <w:rtl/>
          <w:lang w:eastAsia="en-US"/>
        </w:rPr>
        <w:t xml:space="preserve">מדד המחירים לצרכן" - </w:t>
      </w:r>
      <w:r w:rsidRPr="00E31098">
        <w:rPr>
          <w:rFonts w:ascii="David" w:hAnsi="David"/>
          <w:color w:val="auto"/>
          <w:sz w:val="24"/>
          <w:rtl/>
          <w:lang w:eastAsia="en-US"/>
        </w:rPr>
        <w:t>כפי שמפורסם על ידי הלשכה המרכזית לסטטיסטיקה או מי שהוסמך על ידי ממשלת ישראל להחליפה.</w:t>
      </w:r>
    </w:p>
    <w:p w:rsidR="00EA3365" w:rsidRPr="0086304B" w:rsidRDefault="00EA3365" w:rsidP="0086304B">
      <w:pPr>
        <w:pStyle w:val="10"/>
        <w:keepLines/>
        <w:numPr>
          <w:ilvl w:val="0"/>
          <w:numId w:val="5"/>
        </w:numPr>
        <w:tabs>
          <w:tab w:val="clear" w:pos="360"/>
          <w:tab w:val="num" w:pos="166"/>
        </w:tabs>
        <w:ind w:left="166" w:right="0" w:hanging="166"/>
        <w:rPr>
          <w:rFonts w:cs="David"/>
          <w:lang w:eastAsia="en-US"/>
        </w:rPr>
      </w:pPr>
      <w:bookmarkStart w:id="58" w:name="_Toc393812042"/>
      <w:bookmarkStart w:id="59" w:name="_Toc479019109"/>
      <w:r w:rsidRPr="0086304B">
        <w:rPr>
          <w:rFonts w:cs="David"/>
          <w:rtl/>
          <w:lang w:eastAsia="en-US"/>
        </w:rPr>
        <w:t>טבלת ריכוז תאריכים</w:t>
      </w:r>
      <w:bookmarkEnd w:id="58"/>
      <w:bookmarkEnd w:id="5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29"/>
        <w:gridCol w:w="2268"/>
      </w:tblGrid>
      <w:tr w:rsidR="00EA3365" w:rsidRPr="0086304B" w:rsidTr="009710FA">
        <w:trPr>
          <w:jc w:val="center"/>
        </w:trPr>
        <w:tc>
          <w:tcPr>
            <w:tcW w:w="4829" w:type="dxa"/>
          </w:tcPr>
          <w:p w:rsidR="00EA3365" w:rsidRPr="0086304B" w:rsidRDefault="00EA3365" w:rsidP="00CB2B7C">
            <w:pPr>
              <w:pStyle w:val="10"/>
              <w:keepLines/>
              <w:spacing w:line="276" w:lineRule="auto"/>
              <w:rPr>
                <w:rFonts w:ascii="David" w:hAnsi="David" w:cs="David"/>
                <w:szCs w:val="24"/>
                <w:lang w:eastAsia="en-US"/>
              </w:rPr>
            </w:pPr>
            <w:bookmarkStart w:id="60" w:name="_Toc369187262"/>
            <w:bookmarkStart w:id="61" w:name="_Toc369417860"/>
            <w:bookmarkStart w:id="62" w:name="_Toc369418967"/>
            <w:bookmarkStart w:id="63" w:name="_Toc369419112"/>
            <w:bookmarkStart w:id="64" w:name="_Toc369728546"/>
            <w:bookmarkStart w:id="65" w:name="_Toc370119895"/>
            <w:bookmarkStart w:id="66" w:name="_Toc370217479"/>
            <w:bookmarkStart w:id="67" w:name="_Toc370217542"/>
            <w:bookmarkStart w:id="68" w:name="_Toc371325085"/>
            <w:bookmarkStart w:id="69" w:name="_Toc379890357"/>
            <w:bookmarkStart w:id="70" w:name="_Toc379890810"/>
            <w:bookmarkStart w:id="71" w:name="_Toc384547577"/>
            <w:bookmarkStart w:id="72" w:name="_Toc384628966"/>
            <w:bookmarkStart w:id="73" w:name="_Toc384629127"/>
            <w:bookmarkStart w:id="74" w:name="_Toc387319631"/>
            <w:bookmarkStart w:id="75" w:name="_Toc388958956"/>
            <w:bookmarkStart w:id="76" w:name="_Toc393812043"/>
            <w:bookmarkStart w:id="77" w:name="_Toc393812699"/>
            <w:bookmarkStart w:id="78" w:name="_Toc394324718"/>
            <w:bookmarkStart w:id="79" w:name="_Toc462315856"/>
            <w:bookmarkStart w:id="80" w:name="_Toc474495396"/>
            <w:bookmarkStart w:id="81" w:name="_Toc479019012"/>
            <w:bookmarkStart w:id="82" w:name="_Toc479019110"/>
            <w:r w:rsidRPr="0086304B">
              <w:rPr>
                <w:rFonts w:ascii="David" w:hAnsi="David" w:cs="David"/>
                <w:szCs w:val="24"/>
                <w:rtl/>
                <w:lang w:eastAsia="en-US"/>
              </w:rPr>
              <w:t>הפעילות</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tc>
        <w:tc>
          <w:tcPr>
            <w:tcW w:w="2268" w:type="dxa"/>
          </w:tcPr>
          <w:p w:rsidR="00EA3365" w:rsidRPr="0086304B" w:rsidRDefault="00EA3365" w:rsidP="00CB2B7C">
            <w:pPr>
              <w:pStyle w:val="10"/>
              <w:keepLines/>
              <w:spacing w:line="276" w:lineRule="auto"/>
              <w:rPr>
                <w:rFonts w:ascii="David" w:hAnsi="David" w:cs="David"/>
                <w:szCs w:val="24"/>
                <w:lang w:eastAsia="en-US"/>
              </w:rPr>
            </w:pPr>
            <w:bookmarkStart w:id="83" w:name="_Toc369187263"/>
            <w:bookmarkStart w:id="84" w:name="_Toc369417861"/>
            <w:bookmarkStart w:id="85" w:name="_Toc369418968"/>
            <w:bookmarkStart w:id="86" w:name="_Toc369419113"/>
            <w:bookmarkStart w:id="87" w:name="_Toc369728547"/>
            <w:bookmarkStart w:id="88" w:name="_Toc370119896"/>
            <w:bookmarkStart w:id="89" w:name="_Toc370217480"/>
            <w:bookmarkStart w:id="90" w:name="_Toc370217543"/>
            <w:bookmarkStart w:id="91" w:name="_Toc371325086"/>
            <w:bookmarkStart w:id="92" w:name="_Toc379890358"/>
            <w:bookmarkStart w:id="93" w:name="_Toc379890811"/>
            <w:bookmarkStart w:id="94" w:name="_Toc384547578"/>
            <w:bookmarkStart w:id="95" w:name="_Toc384628967"/>
            <w:bookmarkStart w:id="96" w:name="_Toc384629128"/>
            <w:bookmarkStart w:id="97" w:name="_Toc387319632"/>
            <w:bookmarkStart w:id="98" w:name="_Toc388958957"/>
            <w:bookmarkStart w:id="99" w:name="_Toc393812044"/>
            <w:bookmarkStart w:id="100" w:name="_Toc393812700"/>
            <w:bookmarkStart w:id="101" w:name="_Toc394324719"/>
            <w:bookmarkStart w:id="102" w:name="_Toc462315857"/>
            <w:bookmarkStart w:id="103" w:name="_Toc474495397"/>
            <w:bookmarkStart w:id="104" w:name="_Toc479019013"/>
            <w:bookmarkStart w:id="105" w:name="_Toc479019111"/>
            <w:r w:rsidRPr="0086304B">
              <w:rPr>
                <w:rFonts w:ascii="David" w:hAnsi="David" w:cs="David"/>
                <w:szCs w:val="24"/>
                <w:rtl/>
                <w:lang w:eastAsia="en-US"/>
              </w:rPr>
              <w:t>תאריך</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tc>
      </w:tr>
      <w:tr w:rsidR="00EA3365" w:rsidRPr="0086304B" w:rsidTr="009710FA">
        <w:trPr>
          <w:jc w:val="center"/>
        </w:trPr>
        <w:tc>
          <w:tcPr>
            <w:tcW w:w="4829" w:type="dxa"/>
          </w:tcPr>
          <w:p w:rsidR="00EA3365" w:rsidRDefault="00EA3365" w:rsidP="00FD55CF">
            <w:pPr>
              <w:pStyle w:val="10"/>
              <w:keepLines/>
              <w:spacing w:line="276" w:lineRule="auto"/>
              <w:jc w:val="left"/>
              <w:rPr>
                <w:rFonts w:ascii="David" w:hAnsi="David" w:cs="David"/>
                <w:szCs w:val="24"/>
                <w:rtl/>
                <w:lang w:eastAsia="en-US"/>
              </w:rPr>
            </w:pPr>
            <w:bookmarkStart w:id="106" w:name="_Toc369187264"/>
            <w:bookmarkStart w:id="107" w:name="_Toc369417862"/>
            <w:bookmarkStart w:id="108" w:name="_Toc369418969"/>
            <w:bookmarkStart w:id="109" w:name="_Toc369419114"/>
            <w:bookmarkStart w:id="110" w:name="_Toc369728548"/>
            <w:bookmarkStart w:id="111" w:name="_Toc370119897"/>
            <w:bookmarkStart w:id="112" w:name="_Toc370217481"/>
            <w:bookmarkStart w:id="113" w:name="_Toc370217544"/>
            <w:bookmarkStart w:id="114" w:name="_Toc371325087"/>
            <w:bookmarkStart w:id="115" w:name="_Toc379890359"/>
            <w:bookmarkStart w:id="116" w:name="_Toc379890812"/>
            <w:bookmarkStart w:id="117" w:name="_Toc384547579"/>
            <w:bookmarkStart w:id="118" w:name="_Toc384628968"/>
            <w:bookmarkStart w:id="119" w:name="_Toc384629129"/>
            <w:bookmarkStart w:id="120" w:name="_Toc387319633"/>
            <w:bookmarkStart w:id="121" w:name="_Toc388958958"/>
            <w:bookmarkStart w:id="122" w:name="_Toc393812045"/>
            <w:bookmarkStart w:id="123" w:name="_Toc393812701"/>
            <w:bookmarkStart w:id="124" w:name="_Toc394324720"/>
            <w:bookmarkStart w:id="125" w:name="_Toc462315858"/>
            <w:bookmarkStart w:id="126" w:name="_Toc474495398"/>
            <w:bookmarkStart w:id="127" w:name="_Toc479019014"/>
            <w:bookmarkStart w:id="128" w:name="_Toc479019112"/>
            <w:r w:rsidRPr="0086304B">
              <w:rPr>
                <w:rFonts w:ascii="David" w:hAnsi="David" w:cs="David"/>
                <w:szCs w:val="24"/>
                <w:rtl/>
                <w:lang w:eastAsia="en-US"/>
              </w:rPr>
              <w:t>פרסום המודעה</w:t>
            </w:r>
            <w:r w:rsidR="00FD55CF" w:rsidRPr="0086304B">
              <w:rPr>
                <w:rFonts w:ascii="David" w:hAnsi="David" w:cs="David"/>
                <w:szCs w:val="24"/>
                <w:rtl/>
                <w:lang w:eastAsia="en-US"/>
              </w:rPr>
              <w:t xml:space="preserve"> וקובץ המכרז</w:t>
            </w:r>
            <w:r w:rsidRPr="0086304B">
              <w:rPr>
                <w:rFonts w:ascii="David" w:hAnsi="David" w:cs="David"/>
                <w:szCs w:val="24"/>
                <w:rtl/>
                <w:lang w:eastAsia="en-US"/>
              </w:rPr>
              <w:t xml:space="preserve"> בעיתונות ובאינטרנט</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00450ECA">
              <w:rPr>
                <w:rFonts w:ascii="David" w:hAnsi="David" w:cs="David" w:hint="cs"/>
                <w:szCs w:val="24"/>
                <w:rtl/>
                <w:lang w:eastAsia="en-US"/>
              </w:rPr>
              <w:t xml:space="preserve"> באתר:</w:t>
            </w:r>
            <w:bookmarkEnd w:id="127"/>
            <w:bookmarkEnd w:id="128"/>
          </w:p>
          <w:p w:rsidR="00450ECA" w:rsidRPr="0086304B" w:rsidRDefault="00B5728F" w:rsidP="00FD55CF">
            <w:pPr>
              <w:pStyle w:val="10"/>
              <w:keepLines/>
              <w:spacing w:line="276" w:lineRule="auto"/>
              <w:jc w:val="left"/>
              <w:rPr>
                <w:rFonts w:ascii="David" w:hAnsi="David" w:cs="David"/>
                <w:szCs w:val="24"/>
                <w:lang w:eastAsia="en-US"/>
              </w:rPr>
            </w:pPr>
            <w:hyperlink r:id="rId9" w:tgtFrame="_blank" w:history="1">
              <w:bookmarkStart w:id="129" w:name="_Toc479019015"/>
              <w:bookmarkStart w:id="130" w:name="_Toc479019113"/>
              <w:r w:rsidR="00450ECA">
                <w:rPr>
                  <w:b w:val="0"/>
                  <w:bCs w:val="0"/>
                  <w:color w:val="0000FF"/>
                  <w:sz w:val="19"/>
                  <w:szCs w:val="19"/>
                </w:rPr>
                <w:t>https://www.gov.il/he/Departments/bedouin_authority</w:t>
              </w:r>
              <w:bookmarkEnd w:id="129"/>
              <w:bookmarkEnd w:id="130"/>
            </w:hyperlink>
          </w:p>
        </w:tc>
        <w:tc>
          <w:tcPr>
            <w:tcW w:w="2268" w:type="dxa"/>
          </w:tcPr>
          <w:p w:rsidR="00EA3365" w:rsidRPr="0086304B" w:rsidRDefault="00483CEB" w:rsidP="00844688">
            <w:pPr>
              <w:pStyle w:val="10"/>
              <w:keepLines/>
              <w:spacing w:line="276" w:lineRule="auto"/>
              <w:jc w:val="center"/>
              <w:rPr>
                <w:rFonts w:ascii="David" w:hAnsi="David" w:cs="David"/>
                <w:szCs w:val="24"/>
                <w:u w:val="none"/>
                <w:lang w:eastAsia="en-US"/>
              </w:rPr>
            </w:pPr>
            <w:bookmarkStart w:id="131" w:name="_Toc479019016"/>
            <w:bookmarkStart w:id="132" w:name="_Toc479019114"/>
            <w:r>
              <w:rPr>
                <w:rFonts w:ascii="David" w:hAnsi="David" w:cs="David" w:hint="cs"/>
                <w:szCs w:val="24"/>
                <w:u w:val="none"/>
                <w:rtl/>
                <w:lang w:eastAsia="en-US"/>
              </w:rPr>
              <w:t>24</w:t>
            </w:r>
            <w:r w:rsidR="000510D4">
              <w:rPr>
                <w:rFonts w:ascii="David" w:hAnsi="David" w:cs="David" w:hint="cs"/>
                <w:szCs w:val="24"/>
                <w:u w:val="none"/>
                <w:rtl/>
                <w:lang w:eastAsia="en-US"/>
              </w:rPr>
              <w:t>.04.2017</w:t>
            </w:r>
            <w:bookmarkEnd w:id="131"/>
            <w:bookmarkEnd w:id="132"/>
          </w:p>
        </w:tc>
      </w:tr>
      <w:tr w:rsidR="00EA3365" w:rsidRPr="0086304B" w:rsidTr="009710FA">
        <w:trPr>
          <w:jc w:val="center"/>
        </w:trPr>
        <w:tc>
          <w:tcPr>
            <w:tcW w:w="4829" w:type="dxa"/>
          </w:tcPr>
          <w:p w:rsidR="00EA3365" w:rsidRPr="0086304B" w:rsidRDefault="00EA3365" w:rsidP="00CB2B7C">
            <w:pPr>
              <w:pStyle w:val="10"/>
              <w:keepLines/>
              <w:spacing w:line="276" w:lineRule="auto"/>
              <w:rPr>
                <w:rFonts w:ascii="David" w:hAnsi="David" w:cs="David"/>
                <w:szCs w:val="24"/>
                <w:lang w:eastAsia="en-US"/>
              </w:rPr>
            </w:pPr>
            <w:bookmarkStart w:id="133" w:name="_Toc369187267"/>
            <w:bookmarkStart w:id="134" w:name="_Toc369417865"/>
            <w:bookmarkStart w:id="135" w:name="_Toc369418972"/>
            <w:bookmarkStart w:id="136" w:name="_Toc369419117"/>
            <w:bookmarkStart w:id="137" w:name="_Toc369728551"/>
            <w:bookmarkStart w:id="138" w:name="_Toc370119900"/>
            <w:bookmarkStart w:id="139" w:name="_Toc370217484"/>
            <w:bookmarkStart w:id="140" w:name="_Toc370217547"/>
            <w:bookmarkStart w:id="141" w:name="_Toc371325090"/>
            <w:bookmarkStart w:id="142" w:name="_Toc379890361"/>
            <w:bookmarkStart w:id="143" w:name="_Toc379890814"/>
            <w:bookmarkStart w:id="144" w:name="_Toc384547581"/>
            <w:bookmarkStart w:id="145" w:name="_Toc384628970"/>
            <w:bookmarkStart w:id="146" w:name="_Toc384629131"/>
            <w:bookmarkStart w:id="147" w:name="_Toc387319635"/>
            <w:bookmarkStart w:id="148" w:name="_Toc388958960"/>
            <w:bookmarkStart w:id="149" w:name="_Toc393812047"/>
            <w:bookmarkStart w:id="150" w:name="_Toc393812703"/>
            <w:bookmarkStart w:id="151" w:name="_Toc394324721"/>
            <w:bookmarkStart w:id="152" w:name="_Toc462315859"/>
            <w:bookmarkStart w:id="153" w:name="_Toc474495399"/>
            <w:bookmarkStart w:id="154" w:name="_Toc479019017"/>
            <w:bookmarkStart w:id="155" w:name="_Toc479019115"/>
            <w:r w:rsidRPr="0086304B">
              <w:rPr>
                <w:rFonts w:ascii="David" w:hAnsi="David" w:cs="David"/>
                <w:szCs w:val="24"/>
                <w:rtl/>
                <w:lang w:eastAsia="en-US"/>
              </w:rPr>
              <w:t xml:space="preserve">תאריך אחרון לקבלת שאלות הבהרה </w:t>
            </w:r>
            <w:proofErr w:type="spellStart"/>
            <w:r w:rsidRPr="0086304B">
              <w:rPr>
                <w:rFonts w:ascii="David" w:hAnsi="David" w:cs="David"/>
                <w:szCs w:val="24"/>
                <w:rtl/>
                <w:lang w:eastAsia="en-US"/>
              </w:rPr>
              <w:t>מהמציעים</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roofErr w:type="spellEnd"/>
          </w:p>
        </w:tc>
        <w:tc>
          <w:tcPr>
            <w:tcW w:w="2268" w:type="dxa"/>
          </w:tcPr>
          <w:p w:rsidR="00EA3365" w:rsidRDefault="00483CEB" w:rsidP="00483CEB">
            <w:pPr>
              <w:pStyle w:val="10"/>
              <w:keepLines/>
              <w:spacing w:line="276" w:lineRule="auto"/>
              <w:jc w:val="center"/>
              <w:rPr>
                <w:rFonts w:ascii="David" w:hAnsi="David" w:cs="David"/>
                <w:szCs w:val="24"/>
                <w:u w:val="none"/>
                <w:rtl/>
                <w:lang w:eastAsia="en-US"/>
              </w:rPr>
            </w:pPr>
            <w:bookmarkStart w:id="156" w:name="_Toc479019018"/>
            <w:bookmarkStart w:id="157" w:name="_Toc479019116"/>
            <w:r>
              <w:rPr>
                <w:rFonts w:ascii="David" w:hAnsi="David" w:cs="David" w:hint="cs"/>
                <w:szCs w:val="24"/>
                <w:u w:val="none"/>
                <w:rtl/>
                <w:lang w:eastAsia="en-US"/>
              </w:rPr>
              <w:t>4</w:t>
            </w:r>
            <w:r w:rsidR="00955B21">
              <w:rPr>
                <w:rFonts w:ascii="David" w:hAnsi="David" w:cs="David" w:hint="cs"/>
                <w:szCs w:val="24"/>
                <w:u w:val="none"/>
                <w:rtl/>
                <w:lang w:eastAsia="en-US"/>
              </w:rPr>
              <w:t>.</w:t>
            </w:r>
            <w:r>
              <w:rPr>
                <w:rFonts w:ascii="David" w:hAnsi="David" w:cs="David" w:hint="cs"/>
                <w:szCs w:val="24"/>
                <w:u w:val="none"/>
                <w:rtl/>
                <w:lang w:eastAsia="en-US"/>
              </w:rPr>
              <w:t>5</w:t>
            </w:r>
            <w:r w:rsidR="00955B21">
              <w:rPr>
                <w:rFonts w:ascii="David" w:hAnsi="David" w:cs="David" w:hint="cs"/>
                <w:szCs w:val="24"/>
                <w:u w:val="none"/>
                <w:rtl/>
                <w:lang w:eastAsia="en-US"/>
              </w:rPr>
              <w:t>.2017</w:t>
            </w:r>
            <w:bookmarkEnd w:id="156"/>
            <w:bookmarkEnd w:id="157"/>
          </w:p>
          <w:p w:rsidR="004860E2" w:rsidRPr="0086304B" w:rsidRDefault="004860E2" w:rsidP="00844688">
            <w:pPr>
              <w:pStyle w:val="10"/>
              <w:keepLines/>
              <w:spacing w:line="276" w:lineRule="auto"/>
              <w:jc w:val="center"/>
              <w:rPr>
                <w:rFonts w:ascii="David" w:hAnsi="David" w:cs="David"/>
                <w:szCs w:val="24"/>
                <w:u w:val="none"/>
                <w:lang w:eastAsia="en-US"/>
              </w:rPr>
            </w:pPr>
            <w:bookmarkStart w:id="158" w:name="_Toc479019019"/>
            <w:bookmarkStart w:id="159" w:name="_Toc479019117"/>
            <w:r>
              <w:rPr>
                <w:rFonts w:ascii="David" w:hAnsi="David" w:cs="David" w:hint="cs"/>
                <w:szCs w:val="24"/>
                <w:u w:val="none"/>
                <w:rtl/>
                <w:lang w:eastAsia="en-US"/>
              </w:rPr>
              <w:t>שעה 12:00</w:t>
            </w:r>
            <w:bookmarkEnd w:id="158"/>
            <w:bookmarkEnd w:id="159"/>
          </w:p>
        </w:tc>
      </w:tr>
      <w:tr w:rsidR="00EA3365" w:rsidRPr="0086304B" w:rsidTr="009710FA">
        <w:trPr>
          <w:jc w:val="center"/>
        </w:trPr>
        <w:tc>
          <w:tcPr>
            <w:tcW w:w="4829" w:type="dxa"/>
          </w:tcPr>
          <w:p w:rsidR="00EA3365" w:rsidRPr="0086304B" w:rsidRDefault="00EA3365" w:rsidP="00CB2B7C">
            <w:pPr>
              <w:pStyle w:val="10"/>
              <w:keepLines/>
              <w:spacing w:line="276" w:lineRule="auto"/>
              <w:rPr>
                <w:rFonts w:ascii="David" w:hAnsi="David" w:cs="David"/>
                <w:szCs w:val="24"/>
                <w:lang w:eastAsia="en-US"/>
              </w:rPr>
            </w:pPr>
            <w:bookmarkStart w:id="160" w:name="_Toc369187268"/>
            <w:bookmarkStart w:id="161" w:name="_Toc369417866"/>
            <w:bookmarkStart w:id="162" w:name="_Toc369418973"/>
            <w:bookmarkStart w:id="163" w:name="_Toc369419118"/>
            <w:bookmarkStart w:id="164" w:name="_Toc369728552"/>
            <w:bookmarkStart w:id="165" w:name="_Toc370119901"/>
            <w:bookmarkStart w:id="166" w:name="_Toc370217485"/>
            <w:bookmarkStart w:id="167" w:name="_Toc370217548"/>
            <w:bookmarkStart w:id="168" w:name="_Toc371325091"/>
            <w:bookmarkStart w:id="169" w:name="_Toc379890362"/>
            <w:bookmarkStart w:id="170" w:name="_Toc379890815"/>
            <w:bookmarkStart w:id="171" w:name="_Toc384547582"/>
            <w:bookmarkStart w:id="172" w:name="_Toc384628971"/>
            <w:bookmarkStart w:id="173" w:name="_Toc384629132"/>
            <w:bookmarkStart w:id="174" w:name="_Toc387319636"/>
            <w:bookmarkStart w:id="175" w:name="_Toc388958961"/>
            <w:bookmarkStart w:id="176" w:name="_Toc393812048"/>
            <w:bookmarkStart w:id="177" w:name="_Toc393812704"/>
            <w:bookmarkStart w:id="178" w:name="_Toc394324722"/>
            <w:bookmarkStart w:id="179" w:name="_Toc462315860"/>
            <w:bookmarkStart w:id="180" w:name="_Toc474495400"/>
            <w:bookmarkStart w:id="181" w:name="_Toc479019020"/>
            <w:bookmarkStart w:id="182" w:name="_Toc479019118"/>
            <w:r w:rsidRPr="0086304B">
              <w:rPr>
                <w:rFonts w:ascii="David" w:hAnsi="David" w:cs="David"/>
                <w:szCs w:val="24"/>
                <w:rtl/>
                <w:lang w:eastAsia="en-US"/>
              </w:rPr>
              <w:t>תאריך אחרון למענה לשאלות הבהרה למציעים</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tc>
        <w:tc>
          <w:tcPr>
            <w:tcW w:w="2268" w:type="dxa"/>
          </w:tcPr>
          <w:p w:rsidR="00EA3365" w:rsidRPr="0086304B" w:rsidRDefault="00483CEB" w:rsidP="00844688">
            <w:pPr>
              <w:pStyle w:val="10"/>
              <w:keepLines/>
              <w:spacing w:line="276" w:lineRule="auto"/>
              <w:jc w:val="center"/>
              <w:rPr>
                <w:rFonts w:ascii="David" w:hAnsi="David" w:cs="David"/>
                <w:szCs w:val="24"/>
                <w:u w:val="none"/>
                <w:lang w:eastAsia="en-US"/>
              </w:rPr>
            </w:pPr>
            <w:bookmarkStart w:id="183" w:name="_Toc479019021"/>
            <w:bookmarkStart w:id="184" w:name="_Toc479019119"/>
            <w:r>
              <w:rPr>
                <w:rFonts w:ascii="David" w:hAnsi="David" w:cs="David" w:hint="cs"/>
                <w:szCs w:val="24"/>
                <w:u w:val="none"/>
                <w:rtl/>
                <w:lang w:eastAsia="en-US"/>
              </w:rPr>
              <w:t>11</w:t>
            </w:r>
            <w:r w:rsidR="00994AA9">
              <w:rPr>
                <w:rFonts w:ascii="David" w:hAnsi="David" w:cs="David" w:hint="cs"/>
                <w:szCs w:val="24"/>
                <w:u w:val="none"/>
                <w:rtl/>
                <w:lang w:eastAsia="en-US"/>
              </w:rPr>
              <w:t>.5.17</w:t>
            </w:r>
            <w:bookmarkEnd w:id="183"/>
            <w:bookmarkEnd w:id="184"/>
          </w:p>
        </w:tc>
      </w:tr>
      <w:tr w:rsidR="00EA3365" w:rsidRPr="0086304B" w:rsidTr="009710FA">
        <w:trPr>
          <w:jc w:val="center"/>
        </w:trPr>
        <w:tc>
          <w:tcPr>
            <w:tcW w:w="4829" w:type="dxa"/>
          </w:tcPr>
          <w:p w:rsidR="00EA3365" w:rsidRPr="0086304B" w:rsidRDefault="00EA3365" w:rsidP="008D1961">
            <w:pPr>
              <w:pStyle w:val="10"/>
              <w:keepLines/>
              <w:spacing w:line="276" w:lineRule="auto"/>
              <w:rPr>
                <w:rFonts w:ascii="David" w:hAnsi="David" w:cs="David"/>
                <w:szCs w:val="24"/>
                <w:lang w:eastAsia="en-US"/>
              </w:rPr>
            </w:pPr>
            <w:bookmarkStart w:id="185" w:name="_Toc369187269"/>
            <w:bookmarkStart w:id="186" w:name="_Toc369417867"/>
            <w:bookmarkStart w:id="187" w:name="_Toc369418974"/>
            <w:bookmarkStart w:id="188" w:name="_Toc369419119"/>
            <w:bookmarkStart w:id="189" w:name="_Toc369728553"/>
            <w:bookmarkStart w:id="190" w:name="_Toc370119902"/>
            <w:bookmarkStart w:id="191" w:name="_Toc370217486"/>
            <w:bookmarkStart w:id="192" w:name="_Toc370217549"/>
            <w:bookmarkStart w:id="193" w:name="_Toc371325092"/>
            <w:bookmarkStart w:id="194" w:name="_Toc379890363"/>
            <w:bookmarkStart w:id="195" w:name="_Toc379890816"/>
            <w:bookmarkStart w:id="196" w:name="_Toc384547583"/>
            <w:bookmarkStart w:id="197" w:name="_Toc384628972"/>
            <w:bookmarkStart w:id="198" w:name="_Toc384629133"/>
            <w:bookmarkStart w:id="199" w:name="_Toc387319637"/>
            <w:bookmarkStart w:id="200" w:name="_Toc388958962"/>
            <w:bookmarkStart w:id="201" w:name="_Toc393812049"/>
            <w:bookmarkStart w:id="202" w:name="_Toc393812705"/>
            <w:bookmarkStart w:id="203" w:name="_Toc394324723"/>
            <w:bookmarkStart w:id="204" w:name="_Toc462315861"/>
            <w:bookmarkStart w:id="205" w:name="_Toc474495401"/>
            <w:bookmarkStart w:id="206" w:name="_Toc479019022"/>
            <w:bookmarkStart w:id="207" w:name="_Toc479019120"/>
            <w:r w:rsidRPr="0086304B">
              <w:rPr>
                <w:rFonts w:ascii="David" w:hAnsi="David" w:cs="David"/>
                <w:szCs w:val="24"/>
                <w:rtl/>
                <w:lang w:eastAsia="en-US"/>
              </w:rPr>
              <w:t xml:space="preserve">תאריך אחרון </w:t>
            </w:r>
            <w:r w:rsidR="008D1961" w:rsidRPr="0086304B">
              <w:rPr>
                <w:rFonts w:ascii="David" w:hAnsi="David" w:cs="David"/>
                <w:szCs w:val="24"/>
                <w:rtl/>
                <w:lang w:eastAsia="en-US"/>
              </w:rPr>
              <w:t>להגש</w:t>
            </w:r>
            <w:r w:rsidR="008D1961">
              <w:rPr>
                <w:rFonts w:ascii="David" w:hAnsi="David" w:cs="David" w:hint="cs"/>
                <w:szCs w:val="24"/>
                <w:rtl/>
                <w:lang w:eastAsia="en-US"/>
              </w:rPr>
              <w:t>ה</w:t>
            </w:r>
            <w:r w:rsidR="008D1961" w:rsidRPr="0086304B">
              <w:rPr>
                <w:rFonts w:ascii="David" w:hAnsi="David" w:cs="David"/>
                <w:szCs w:val="24"/>
                <w:rtl/>
                <w:lang w:eastAsia="en-US"/>
              </w:rPr>
              <w:t xml:space="preserve"> </w:t>
            </w:r>
            <w:r w:rsidR="00421F72">
              <w:rPr>
                <w:rFonts w:ascii="David" w:hAnsi="David" w:cs="David" w:hint="cs"/>
                <w:szCs w:val="24"/>
                <w:rtl/>
                <w:lang w:eastAsia="en-US"/>
              </w:rPr>
              <w:t>לבדיקה</w:t>
            </w:r>
            <w:r w:rsidR="00421F72">
              <w:rPr>
                <w:rFonts w:ascii="David" w:hAnsi="David" w:cs="David"/>
                <w:szCs w:val="24"/>
                <w:rtl/>
                <w:lang w:eastAsia="en-US"/>
              </w:rPr>
              <w:t xml:space="preserve"> ערבות </w:t>
            </w:r>
            <w:r w:rsidR="00421F72" w:rsidRPr="00421F72">
              <w:rPr>
                <w:rFonts w:ascii="David" w:hAnsi="David" w:cs="David"/>
                <w:szCs w:val="24"/>
                <w:rtl/>
                <w:lang w:eastAsia="en-US"/>
              </w:rPr>
              <w:t>מכרז</w:t>
            </w:r>
            <w:r w:rsidR="00421F72">
              <w:rPr>
                <w:rFonts w:ascii="David" w:hAnsi="David" w:cs="David" w:hint="cs"/>
                <w:szCs w:val="24"/>
                <w:rtl/>
                <w:lang w:eastAsia="en-US"/>
              </w:rPr>
              <w:t>.</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tc>
        <w:tc>
          <w:tcPr>
            <w:tcW w:w="2268" w:type="dxa"/>
          </w:tcPr>
          <w:p w:rsidR="00844688" w:rsidRDefault="00483CEB" w:rsidP="00994AA9">
            <w:pPr>
              <w:pStyle w:val="10"/>
              <w:keepLines/>
              <w:spacing w:line="276" w:lineRule="auto"/>
              <w:jc w:val="center"/>
              <w:rPr>
                <w:rFonts w:ascii="David" w:hAnsi="David" w:cs="David"/>
                <w:szCs w:val="24"/>
                <w:u w:val="none"/>
                <w:rtl/>
                <w:lang w:eastAsia="en-US"/>
              </w:rPr>
            </w:pPr>
            <w:bookmarkStart w:id="208" w:name="_Toc479019023"/>
            <w:bookmarkStart w:id="209" w:name="_Toc479019121"/>
            <w:r>
              <w:rPr>
                <w:rFonts w:ascii="David" w:hAnsi="David" w:cs="David" w:hint="cs"/>
                <w:szCs w:val="24"/>
                <w:u w:val="none"/>
                <w:rtl/>
                <w:lang w:eastAsia="en-US"/>
              </w:rPr>
              <w:t>16</w:t>
            </w:r>
            <w:r w:rsidR="00955B21">
              <w:rPr>
                <w:rFonts w:ascii="David" w:hAnsi="David" w:cs="David" w:hint="cs"/>
                <w:szCs w:val="24"/>
                <w:u w:val="none"/>
                <w:rtl/>
                <w:lang w:eastAsia="en-US"/>
              </w:rPr>
              <w:t>.</w:t>
            </w:r>
            <w:r w:rsidR="00D85840">
              <w:rPr>
                <w:rFonts w:ascii="David" w:hAnsi="David" w:cs="David" w:hint="cs"/>
                <w:szCs w:val="24"/>
                <w:u w:val="none"/>
                <w:rtl/>
                <w:lang w:eastAsia="en-US"/>
              </w:rPr>
              <w:t>0</w:t>
            </w:r>
            <w:r w:rsidR="00994AA9">
              <w:rPr>
                <w:rFonts w:ascii="David" w:hAnsi="David" w:cs="David" w:hint="cs"/>
                <w:szCs w:val="24"/>
                <w:u w:val="none"/>
                <w:rtl/>
                <w:lang w:eastAsia="en-US"/>
              </w:rPr>
              <w:t>5</w:t>
            </w:r>
            <w:r w:rsidR="00955B21">
              <w:rPr>
                <w:rFonts w:ascii="David" w:hAnsi="David" w:cs="David" w:hint="cs"/>
                <w:szCs w:val="24"/>
                <w:u w:val="none"/>
                <w:rtl/>
                <w:lang w:eastAsia="en-US"/>
              </w:rPr>
              <w:t>.2017</w:t>
            </w:r>
            <w:bookmarkEnd w:id="208"/>
            <w:bookmarkEnd w:id="209"/>
          </w:p>
          <w:p w:rsidR="004860E2" w:rsidRPr="0086304B" w:rsidRDefault="004860E2" w:rsidP="00D85840">
            <w:pPr>
              <w:pStyle w:val="10"/>
              <w:keepLines/>
              <w:spacing w:line="276" w:lineRule="auto"/>
              <w:jc w:val="center"/>
              <w:rPr>
                <w:rFonts w:ascii="David" w:hAnsi="David" w:cs="David"/>
                <w:szCs w:val="24"/>
                <w:u w:val="none"/>
                <w:lang w:eastAsia="en-US"/>
              </w:rPr>
            </w:pPr>
            <w:bookmarkStart w:id="210" w:name="_Toc479019024"/>
            <w:bookmarkStart w:id="211" w:name="_Toc479019122"/>
            <w:r>
              <w:rPr>
                <w:rFonts w:ascii="David" w:hAnsi="David" w:cs="David" w:hint="cs"/>
                <w:szCs w:val="24"/>
                <w:u w:val="none"/>
                <w:rtl/>
                <w:lang w:eastAsia="en-US"/>
              </w:rPr>
              <w:t>שעה 12:00</w:t>
            </w:r>
            <w:bookmarkEnd w:id="210"/>
            <w:bookmarkEnd w:id="211"/>
          </w:p>
        </w:tc>
      </w:tr>
      <w:tr w:rsidR="00D85840" w:rsidRPr="0086304B" w:rsidTr="009710FA">
        <w:trPr>
          <w:jc w:val="center"/>
        </w:trPr>
        <w:tc>
          <w:tcPr>
            <w:tcW w:w="4829" w:type="dxa"/>
          </w:tcPr>
          <w:p w:rsidR="00D85840" w:rsidRPr="0086304B" w:rsidRDefault="00D85840" w:rsidP="00D85840">
            <w:pPr>
              <w:pStyle w:val="10"/>
              <w:keepLines/>
              <w:spacing w:line="276" w:lineRule="auto"/>
              <w:rPr>
                <w:rFonts w:ascii="David" w:hAnsi="David" w:cs="David"/>
                <w:szCs w:val="24"/>
                <w:rtl/>
                <w:lang w:eastAsia="en-US"/>
              </w:rPr>
            </w:pPr>
            <w:bookmarkStart w:id="212" w:name="_Toc479019025"/>
            <w:bookmarkStart w:id="213" w:name="_Toc479019123"/>
            <w:r w:rsidRPr="0086304B">
              <w:rPr>
                <w:rFonts w:ascii="David" w:hAnsi="David" w:cs="David"/>
                <w:szCs w:val="24"/>
                <w:rtl/>
                <w:lang w:eastAsia="en-US"/>
              </w:rPr>
              <w:t xml:space="preserve">תאריך אחרון </w:t>
            </w:r>
            <w:r>
              <w:rPr>
                <w:rFonts w:ascii="David" w:hAnsi="David" w:cs="David" w:hint="cs"/>
                <w:szCs w:val="24"/>
                <w:rtl/>
                <w:lang w:eastAsia="en-US"/>
              </w:rPr>
              <w:t>לבדיקת</w:t>
            </w:r>
            <w:r>
              <w:rPr>
                <w:rFonts w:ascii="David" w:hAnsi="David" w:cs="David"/>
                <w:szCs w:val="24"/>
                <w:rtl/>
                <w:lang w:eastAsia="en-US"/>
              </w:rPr>
              <w:t xml:space="preserve"> ערבות </w:t>
            </w:r>
            <w:r w:rsidRPr="00421F72">
              <w:rPr>
                <w:rFonts w:ascii="David" w:hAnsi="David" w:cs="David"/>
                <w:szCs w:val="24"/>
                <w:rtl/>
                <w:lang w:eastAsia="en-US"/>
              </w:rPr>
              <w:t>מכרז</w:t>
            </w:r>
            <w:r>
              <w:rPr>
                <w:rFonts w:ascii="David" w:hAnsi="David" w:cs="David" w:hint="cs"/>
                <w:szCs w:val="24"/>
                <w:rtl/>
                <w:lang w:eastAsia="en-US"/>
              </w:rPr>
              <w:t xml:space="preserve"> וידוע החברות</w:t>
            </w:r>
            <w:bookmarkEnd w:id="212"/>
            <w:bookmarkEnd w:id="213"/>
          </w:p>
        </w:tc>
        <w:tc>
          <w:tcPr>
            <w:tcW w:w="2268" w:type="dxa"/>
          </w:tcPr>
          <w:p w:rsidR="00D85840" w:rsidRDefault="00483CEB" w:rsidP="00994AA9">
            <w:pPr>
              <w:pStyle w:val="10"/>
              <w:keepLines/>
              <w:spacing w:line="276" w:lineRule="auto"/>
              <w:jc w:val="center"/>
              <w:rPr>
                <w:rFonts w:ascii="David" w:hAnsi="David" w:cs="David"/>
                <w:szCs w:val="24"/>
                <w:u w:val="none"/>
                <w:rtl/>
                <w:lang w:eastAsia="en-US"/>
              </w:rPr>
            </w:pPr>
            <w:bookmarkStart w:id="214" w:name="_Toc479019026"/>
            <w:bookmarkStart w:id="215" w:name="_Toc479019124"/>
            <w:r>
              <w:rPr>
                <w:rFonts w:ascii="David" w:hAnsi="David" w:cs="David" w:hint="cs"/>
                <w:szCs w:val="24"/>
                <w:u w:val="none"/>
                <w:rtl/>
                <w:lang w:eastAsia="en-US"/>
              </w:rPr>
              <w:t>18</w:t>
            </w:r>
            <w:r w:rsidR="00D85840">
              <w:rPr>
                <w:rFonts w:ascii="David" w:hAnsi="David" w:cs="David" w:hint="cs"/>
                <w:szCs w:val="24"/>
                <w:u w:val="none"/>
                <w:rtl/>
                <w:lang w:eastAsia="en-US"/>
              </w:rPr>
              <w:t>.</w:t>
            </w:r>
            <w:r w:rsidR="00994AA9">
              <w:rPr>
                <w:rFonts w:ascii="David" w:hAnsi="David" w:cs="David" w:hint="cs"/>
                <w:szCs w:val="24"/>
                <w:u w:val="none"/>
                <w:rtl/>
                <w:lang w:eastAsia="en-US"/>
              </w:rPr>
              <w:t>05</w:t>
            </w:r>
            <w:r w:rsidR="00D85840">
              <w:rPr>
                <w:rFonts w:ascii="David" w:hAnsi="David" w:cs="David" w:hint="cs"/>
                <w:szCs w:val="24"/>
                <w:u w:val="none"/>
                <w:rtl/>
                <w:lang w:eastAsia="en-US"/>
              </w:rPr>
              <w:t>.2017</w:t>
            </w:r>
            <w:bookmarkEnd w:id="214"/>
            <w:bookmarkEnd w:id="215"/>
            <w:r w:rsidR="00D85840">
              <w:rPr>
                <w:rFonts w:ascii="David" w:hAnsi="David" w:cs="David" w:hint="cs"/>
                <w:szCs w:val="24"/>
                <w:u w:val="none"/>
                <w:rtl/>
                <w:lang w:eastAsia="en-US"/>
              </w:rPr>
              <w:t xml:space="preserve"> </w:t>
            </w:r>
          </w:p>
        </w:tc>
      </w:tr>
      <w:tr w:rsidR="00421F72" w:rsidRPr="0086304B" w:rsidTr="009710FA">
        <w:trPr>
          <w:jc w:val="center"/>
        </w:trPr>
        <w:tc>
          <w:tcPr>
            <w:tcW w:w="4829" w:type="dxa"/>
          </w:tcPr>
          <w:p w:rsidR="00421F72" w:rsidRPr="0086304B" w:rsidRDefault="00421F72" w:rsidP="00421F72">
            <w:pPr>
              <w:pStyle w:val="10"/>
              <w:keepLines/>
              <w:spacing w:line="276" w:lineRule="auto"/>
              <w:rPr>
                <w:rFonts w:ascii="David" w:hAnsi="David" w:cs="David"/>
                <w:szCs w:val="24"/>
                <w:rtl/>
                <w:lang w:eastAsia="en-US"/>
              </w:rPr>
            </w:pPr>
            <w:bookmarkStart w:id="216" w:name="_Toc479019027"/>
            <w:bookmarkStart w:id="217" w:name="_Toc479019125"/>
            <w:r>
              <w:rPr>
                <w:rFonts w:ascii="David" w:hAnsi="David" w:cs="David"/>
                <w:szCs w:val="24"/>
                <w:rtl/>
                <w:lang w:eastAsia="en-US"/>
              </w:rPr>
              <w:t>תאריך אחרון להגשת</w:t>
            </w:r>
            <w:r>
              <w:rPr>
                <w:rFonts w:ascii="David" w:hAnsi="David" w:cs="David" w:hint="cs"/>
                <w:szCs w:val="24"/>
                <w:rtl/>
                <w:lang w:eastAsia="en-US"/>
              </w:rPr>
              <w:t xml:space="preserve"> </w:t>
            </w:r>
            <w:r w:rsidRPr="0086304B">
              <w:rPr>
                <w:rFonts w:ascii="David" w:hAnsi="David" w:cs="David"/>
                <w:szCs w:val="24"/>
                <w:rtl/>
                <w:lang w:eastAsia="en-US"/>
              </w:rPr>
              <w:t>הצעות בתיבת המכרזים</w:t>
            </w:r>
            <w:bookmarkEnd w:id="216"/>
            <w:bookmarkEnd w:id="217"/>
          </w:p>
        </w:tc>
        <w:tc>
          <w:tcPr>
            <w:tcW w:w="2268" w:type="dxa"/>
          </w:tcPr>
          <w:p w:rsidR="00421F72" w:rsidRDefault="00483CEB" w:rsidP="00483CEB">
            <w:pPr>
              <w:pStyle w:val="10"/>
              <w:keepLines/>
              <w:spacing w:line="276" w:lineRule="auto"/>
              <w:jc w:val="center"/>
              <w:rPr>
                <w:rFonts w:ascii="David" w:hAnsi="David" w:cs="David"/>
                <w:szCs w:val="24"/>
                <w:u w:val="none"/>
                <w:rtl/>
                <w:lang w:eastAsia="en-US"/>
              </w:rPr>
            </w:pPr>
            <w:bookmarkStart w:id="218" w:name="_Toc479019028"/>
            <w:bookmarkStart w:id="219" w:name="_Toc479019126"/>
            <w:r>
              <w:rPr>
                <w:rFonts w:ascii="David" w:hAnsi="David" w:cs="David" w:hint="cs"/>
                <w:szCs w:val="24"/>
                <w:u w:val="none"/>
                <w:rtl/>
                <w:lang w:eastAsia="en-US"/>
              </w:rPr>
              <w:t>25</w:t>
            </w:r>
            <w:r w:rsidR="00994AA9">
              <w:rPr>
                <w:rFonts w:ascii="David" w:hAnsi="David" w:cs="David" w:hint="cs"/>
                <w:szCs w:val="24"/>
                <w:u w:val="none"/>
                <w:rtl/>
                <w:lang w:eastAsia="en-US"/>
              </w:rPr>
              <w:t>.</w:t>
            </w:r>
            <w:r>
              <w:rPr>
                <w:rFonts w:ascii="David" w:hAnsi="David" w:cs="David" w:hint="cs"/>
                <w:szCs w:val="24"/>
                <w:u w:val="none"/>
                <w:rtl/>
                <w:lang w:eastAsia="en-US"/>
              </w:rPr>
              <w:t>05</w:t>
            </w:r>
            <w:r w:rsidR="00421F72">
              <w:rPr>
                <w:rFonts w:ascii="David" w:hAnsi="David" w:cs="David" w:hint="cs"/>
                <w:szCs w:val="24"/>
                <w:u w:val="none"/>
                <w:rtl/>
                <w:lang w:eastAsia="en-US"/>
              </w:rPr>
              <w:t>.2017</w:t>
            </w:r>
            <w:bookmarkEnd w:id="218"/>
            <w:bookmarkEnd w:id="219"/>
          </w:p>
          <w:p w:rsidR="00483CEB" w:rsidRDefault="00483CEB" w:rsidP="00483CEB">
            <w:pPr>
              <w:pStyle w:val="10"/>
              <w:keepLines/>
              <w:spacing w:line="276" w:lineRule="auto"/>
              <w:jc w:val="center"/>
              <w:rPr>
                <w:rFonts w:ascii="David" w:hAnsi="David" w:cs="David"/>
                <w:szCs w:val="24"/>
                <w:u w:val="none"/>
                <w:rtl/>
                <w:lang w:eastAsia="en-US"/>
              </w:rPr>
            </w:pPr>
            <w:r>
              <w:rPr>
                <w:rFonts w:ascii="David" w:hAnsi="David" w:cs="David" w:hint="cs"/>
                <w:szCs w:val="24"/>
                <w:u w:val="none"/>
                <w:rtl/>
                <w:lang w:eastAsia="en-US"/>
              </w:rPr>
              <w:t>שעה 12:00</w:t>
            </w:r>
          </w:p>
        </w:tc>
      </w:tr>
      <w:tr w:rsidR="00421F72" w:rsidRPr="0086304B" w:rsidTr="009710FA">
        <w:trPr>
          <w:jc w:val="center"/>
        </w:trPr>
        <w:tc>
          <w:tcPr>
            <w:tcW w:w="4829" w:type="dxa"/>
          </w:tcPr>
          <w:p w:rsidR="00421F72" w:rsidRPr="0086304B" w:rsidRDefault="00421F72" w:rsidP="00CB2B7C">
            <w:pPr>
              <w:pStyle w:val="10"/>
              <w:keepLines/>
              <w:spacing w:line="276" w:lineRule="auto"/>
              <w:rPr>
                <w:rFonts w:ascii="David" w:hAnsi="David" w:cs="David"/>
                <w:szCs w:val="24"/>
                <w:rtl/>
                <w:lang w:eastAsia="en-US"/>
              </w:rPr>
            </w:pPr>
            <w:bookmarkStart w:id="220" w:name="_Toc479019029"/>
            <w:bookmarkStart w:id="221" w:name="_Toc479019127"/>
            <w:r>
              <w:rPr>
                <w:rFonts w:ascii="David" w:hAnsi="David" w:cs="David" w:hint="cs"/>
                <w:szCs w:val="24"/>
                <w:rtl/>
                <w:lang w:eastAsia="en-US"/>
              </w:rPr>
              <w:t>תוקף ערבות ההצעה עד ליום:</w:t>
            </w:r>
            <w:bookmarkEnd w:id="220"/>
            <w:bookmarkEnd w:id="221"/>
          </w:p>
        </w:tc>
        <w:tc>
          <w:tcPr>
            <w:tcW w:w="2268" w:type="dxa"/>
          </w:tcPr>
          <w:p w:rsidR="00421F72" w:rsidRDefault="00D85840" w:rsidP="00994AA9">
            <w:pPr>
              <w:pStyle w:val="10"/>
              <w:keepLines/>
              <w:spacing w:line="276" w:lineRule="auto"/>
              <w:jc w:val="center"/>
              <w:rPr>
                <w:rFonts w:ascii="David" w:hAnsi="David" w:cs="David"/>
                <w:szCs w:val="24"/>
                <w:u w:val="none"/>
                <w:rtl/>
                <w:lang w:eastAsia="en-US"/>
              </w:rPr>
            </w:pPr>
            <w:bookmarkStart w:id="222" w:name="_Toc479019030"/>
            <w:bookmarkStart w:id="223" w:name="_Toc479019128"/>
            <w:r>
              <w:rPr>
                <w:rFonts w:ascii="David" w:hAnsi="David" w:cs="David" w:hint="cs"/>
                <w:szCs w:val="24"/>
                <w:u w:val="none"/>
                <w:rtl/>
                <w:lang w:eastAsia="en-US"/>
              </w:rPr>
              <w:t>31.</w:t>
            </w:r>
            <w:r w:rsidR="00994AA9">
              <w:rPr>
                <w:rFonts w:ascii="David" w:hAnsi="David" w:cs="David" w:hint="cs"/>
                <w:szCs w:val="24"/>
                <w:u w:val="none"/>
                <w:rtl/>
                <w:lang w:eastAsia="en-US"/>
              </w:rPr>
              <w:t>10</w:t>
            </w:r>
            <w:r>
              <w:rPr>
                <w:rFonts w:ascii="David" w:hAnsi="David" w:cs="David" w:hint="cs"/>
                <w:szCs w:val="24"/>
                <w:u w:val="none"/>
                <w:rtl/>
                <w:lang w:eastAsia="en-US"/>
              </w:rPr>
              <w:t>.17</w:t>
            </w:r>
            <w:bookmarkEnd w:id="222"/>
            <w:bookmarkEnd w:id="223"/>
          </w:p>
        </w:tc>
      </w:tr>
    </w:tbl>
    <w:p w:rsidR="009710FA" w:rsidRPr="009710FA" w:rsidRDefault="009710FA" w:rsidP="009710FA">
      <w:pPr>
        <w:pStyle w:val="10"/>
        <w:keepLines/>
        <w:ind w:left="423" w:right="0"/>
        <w:rPr>
          <w:rFonts w:cs="David"/>
          <w:sz w:val="22"/>
          <w:szCs w:val="24"/>
          <w:lang w:eastAsia="en-US"/>
        </w:rPr>
      </w:pPr>
      <w:bookmarkStart w:id="224" w:name="_Toc479019031"/>
      <w:bookmarkStart w:id="225" w:name="_Toc479019129"/>
      <w:bookmarkStart w:id="226" w:name="_Toc369187270"/>
      <w:bookmarkStart w:id="227" w:name="_Toc369417868"/>
      <w:bookmarkStart w:id="228" w:name="_Toc369418975"/>
      <w:bookmarkStart w:id="229" w:name="_Toc369419120"/>
      <w:bookmarkStart w:id="230" w:name="_Toc369728554"/>
      <w:bookmarkStart w:id="231" w:name="_Toc370119903"/>
      <w:bookmarkStart w:id="232" w:name="_Toc370217487"/>
      <w:bookmarkStart w:id="233" w:name="_Toc370217550"/>
      <w:bookmarkStart w:id="234" w:name="_Toc371325093"/>
      <w:bookmarkStart w:id="235" w:name="_Toc379890364"/>
      <w:bookmarkStart w:id="236" w:name="_Toc379890817"/>
      <w:bookmarkStart w:id="237" w:name="_Toc384547584"/>
      <w:bookmarkStart w:id="238" w:name="_Toc384628973"/>
      <w:bookmarkStart w:id="239" w:name="_Toc384629134"/>
      <w:bookmarkStart w:id="240" w:name="_Toc387319638"/>
      <w:bookmarkStart w:id="241" w:name="_Toc388958963"/>
      <w:bookmarkStart w:id="242" w:name="_Toc393812050"/>
      <w:bookmarkStart w:id="243" w:name="_Toc393812706"/>
      <w:bookmarkStart w:id="244" w:name="_Toc394324724"/>
      <w:bookmarkStart w:id="245" w:name="_Toc462315862"/>
      <w:bookmarkStart w:id="246" w:name="_Toc474495402"/>
      <w:r w:rsidRPr="0086304B">
        <w:rPr>
          <w:rFonts w:ascii="David" w:hAnsi="David" w:cs="David"/>
          <w:szCs w:val="24"/>
          <w:rtl/>
          <w:lang w:eastAsia="en-US"/>
        </w:rPr>
        <w:t xml:space="preserve">לרשות שמורה הזכות לשנות התאריכים המצוינים מעלה בכל עת ואף להורות על ביטול המכרז בכל עת מנימוקים </w:t>
      </w:r>
      <w:r>
        <w:rPr>
          <w:rFonts w:ascii="David" w:hAnsi="David" w:cs="David" w:hint="cs"/>
          <w:szCs w:val="24"/>
          <w:rtl/>
          <w:lang w:eastAsia="en-US"/>
        </w:rPr>
        <w:t>עניינים</w:t>
      </w:r>
      <w:bookmarkEnd w:id="224"/>
      <w:bookmarkEnd w:id="225"/>
    </w:p>
    <w:p w:rsidR="00B36535" w:rsidRPr="009710FA" w:rsidRDefault="00DB6CAC" w:rsidP="009710FA">
      <w:pPr>
        <w:pStyle w:val="10"/>
        <w:keepLines/>
        <w:numPr>
          <w:ilvl w:val="0"/>
          <w:numId w:val="5"/>
        </w:numPr>
        <w:tabs>
          <w:tab w:val="clear" w:pos="360"/>
        </w:tabs>
        <w:ind w:left="282" w:right="0" w:hanging="282"/>
        <w:rPr>
          <w:rFonts w:cs="David"/>
          <w:lang w:eastAsia="en-US"/>
        </w:rPr>
      </w:pPr>
      <w:bookmarkStart w:id="247" w:name="_Toc393812051"/>
      <w:bookmarkStart w:id="248" w:name="_Toc479019130"/>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9710FA">
        <w:rPr>
          <w:rFonts w:cs="David" w:hint="cs"/>
          <w:rtl/>
          <w:lang w:eastAsia="en-US"/>
        </w:rPr>
        <w:t>תנא</w:t>
      </w:r>
      <w:r w:rsidRPr="009710FA">
        <w:rPr>
          <w:rFonts w:cs="David" w:hint="eastAsia"/>
          <w:rtl/>
          <w:lang w:eastAsia="en-US"/>
        </w:rPr>
        <w:t>ים</w:t>
      </w:r>
      <w:r w:rsidR="007945BD" w:rsidRPr="009710FA">
        <w:rPr>
          <w:rFonts w:cs="David"/>
          <w:rtl/>
          <w:lang w:eastAsia="en-US"/>
        </w:rPr>
        <w:t xml:space="preserve"> מוקדמים להשתתפות במכרז (תנאי סף), התחייבויות ואישורים שיש להגיש עם הגשת ההצעה</w:t>
      </w:r>
      <w:bookmarkEnd w:id="247"/>
      <w:bookmarkEnd w:id="248"/>
    </w:p>
    <w:p w:rsidR="007945BD" w:rsidRPr="0086304B" w:rsidRDefault="007945BD" w:rsidP="00AB45E6">
      <w:pPr>
        <w:pStyle w:val="10"/>
        <w:keepLines/>
        <w:ind w:left="166" w:right="0"/>
        <w:rPr>
          <w:rFonts w:ascii="David" w:hAnsi="David" w:cs="David"/>
          <w:szCs w:val="24"/>
          <w:rtl/>
        </w:rPr>
      </w:pPr>
      <w:bookmarkStart w:id="249" w:name="_Toc393812052"/>
      <w:bookmarkStart w:id="250" w:name="_Toc393812708"/>
      <w:bookmarkStart w:id="251" w:name="_Toc394324726"/>
      <w:bookmarkStart w:id="252" w:name="_Toc479019131"/>
      <w:r w:rsidRPr="0086304B">
        <w:rPr>
          <w:rFonts w:ascii="David" w:hAnsi="David" w:cs="David"/>
          <w:szCs w:val="24"/>
          <w:rtl/>
        </w:rPr>
        <w:t>כלליים:</w:t>
      </w:r>
      <w:bookmarkEnd w:id="249"/>
      <w:bookmarkEnd w:id="250"/>
      <w:bookmarkEnd w:id="251"/>
      <w:bookmarkEnd w:id="252"/>
    </w:p>
    <w:p w:rsidR="007945BD" w:rsidRPr="0086304B" w:rsidRDefault="007945BD" w:rsidP="00955B21">
      <w:pPr>
        <w:pStyle w:val="a6"/>
        <w:keepNext/>
        <w:keepLines/>
        <w:numPr>
          <w:ilvl w:val="1"/>
          <w:numId w:val="5"/>
        </w:numPr>
        <w:tabs>
          <w:tab w:val="clear" w:pos="1427"/>
          <w:tab w:val="clear" w:pos="4153"/>
          <w:tab w:val="clear" w:pos="8306"/>
        </w:tabs>
        <w:ind w:left="849"/>
        <w:rPr>
          <w:rFonts w:ascii="David" w:hAnsi="David"/>
          <w:color w:val="auto"/>
          <w:sz w:val="24"/>
          <w:rtl/>
          <w:lang w:eastAsia="en-US"/>
        </w:rPr>
      </w:pPr>
      <w:r w:rsidRPr="0086304B">
        <w:rPr>
          <w:rFonts w:ascii="David" w:hAnsi="David"/>
          <w:color w:val="auto"/>
          <w:sz w:val="24"/>
          <w:rtl/>
          <w:lang w:eastAsia="en-US"/>
        </w:rPr>
        <w:t xml:space="preserve">המציע הנו תאגיד הרשום </w:t>
      </w:r>
      <w:r w:rsidR="00955B21">
        <w:rPr>
          <w:rFonts w:ascii="David" w:hAnsi="David" w:hint="cs"/>
          <w:color w:val="auto"/>
          <w:sz w:val="24"/>
          <w:rtl/>
          <w:lang w:eastAsia="en-US"/>
        </w:rPr>
        <w:t xml:space="preserve">כדין </w:t>
      </w:r>
      <w:r w:rsidRPr="0086304B">
        <w:rPr>
          <w:rFonts w:ascii="David" w:hAnsi="David"/>
          <w:color w:val="auto"/>
          <w:sz w:val="24"/>
          <w:rtl/>
          <w:lang w:eastAsia="en-US"/>
        </w:rPr>
        <w:t xml:space="preserve">  ו/או עוסק מורשה. במידה ומדובר בתאגיד או ארגון כאמור  יש להמציא העתק תעודת רישום כדין בישראל במרשם הרלבנטי, תקפה לפי הוראות הדין הנוגעות לעניין וכן אישור "ניהול תקין" בתוקף שהנפיק הרשם הרלבנטי. </w:t>
      </w:r>
    </w:p>
    <w:p w:rsidR="009013EC" w:rsidRPr="0086304B" w:rsidRDefault="009013EC" w:rsidP="00AB45E6">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6304B">
        <w:rPr>
          <w:rFonts w:ascii="David" w:hAnsi="David"/>
          <w:color w:val="auto"/>
          <w:sz w:val="24"/>
          <w:rtl/>
          <w:lang w:eastAsia="en-US"/>
        </w:rPr>
        <w:t>המציע יצרף את המסמכים הבאים:</w:t>
      </w:r>
    </w:p>
    <w:p w:rsidR="009013EC" w:rsidRPr="0086304B" w:rsidRDefault="009013EC" w:rsidP="00AB45E6">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t>תצהיר לפי חוק עסקאות גופים ציבוריים, התשל"ו-1976 בנוסח נספח ה'.</w:t>
      </w:r>
    </w:p>
    <w:p w:rsidR="009013EC" w:rsidRPr="0086304B" w:rsidRDefault="009013EC" w:rsidP="00AB45E6">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lastRenderedPageBreak/>
        <w:t xml:space="preserve">אישור פקיד שומה, רואה חשבון או יועץ מס המעיד שהמציע מנהל פנקסי חשבונות כדין או שהוא פטור </w:t>
      </w:r>
      <w:r w:rsidR="004C25C6" w:rsidRPr="0086304B">
        <w:rPr>
          <w:rFonts w:ascii="David" w:hAnsi="David" w:hint="cs"/>
          <w:color w:val="auto"/>
          <w:sz w:val="24"/>
          <w:rtl/>
          <w:lang w:eastAsia="en-US"/>
        </w:rPr>
        <w:t>למנהלם</w:t>
      </w:r>
      <w:r w:rsidRPr="0086304B">
        <w:rPr>
          <w:rFonts w:ascii="David" w:hAnsi="David"/>
          <w:color w:val="auto"/>
          <w:sz w:val="24"/>
          <w:rtl/>
          <w:lang w:eastAsia="en-US"/>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86304B">
        <w:rPr>
          <w:rFonts w:ascii="David" w:hAnsi="David"/>
          <w:color w:val="auto"/>
          <w:sz w:val="24"/>
          <w:rtl/>
          <w:lang w:eastAsia="en-US"/>
        </w:rPr>
        <w:t>הכל</w:t>
      </w:r>
      <w:proofErr w:type="spellEnd"/>
      <w:r w:rsidRPr="0086304B">
        <w:rPr>
          <w:rFonts w:ascii="David" w:hAnsi="David"/>
          <w:color w:val="auto"/>
          <w:sz w:val="24"/>
          <w:rtl/>
          <w:lang w:eastAsia="en-US"/>
        </w:rPr>
        <w:t xml:space="preserve"> בהתאם ובכפוף לאמור בחוק עסקאות גופים ציבוריים.</w:t>
      </w:r>
    </w:p>
    <w:p w:rsidR="009013EC" w:rsidRDefault="009013EC" w:rsidP="009710FA">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t>אישור בדבר היעדר הרשעות בעבירות לפי חוק עובדים זרים (איסור העסקה שלא כדין והבטחת תנאים הוגנים), התשנ"א-1991 (להלן- חוק עובדים זרים) וחוק שכר מינימום, התשמ"ז-1987 (להלן- חוק שכר מינימום) חתום על ידי מורשה/י החתימה ומאושר על ידי עורך דין בהתאם לנספח ד',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00872194">
        <w:rPr>
          <w:rFonts w:ascii="David" w:hAnsi="David" w:hint="cs"/>
          <w:color w:val="auto"/>
          <w:sz w:val="24"/>
          <w:rtl/>
          <w:lang w:eastAsia="en-US"/>
        </w:rPr>
        <w:t xml:space="preserve"> </w:t>
      </w:r>
    </w:p>
    <w:p w:rsidR="00872194" w:rsidRPr="009710FA" w:rsidRDefault="00872194" w:rsidP="00F83D5F">
      <w:pPr>
        <w:pStyle w:val="a6"/>
        <w:keepNext/>
        <w:keepLines/>
        <w:numPr>
          <w:ilvl w:val="2"/>
          <w:numId w:val="5"/>
        </w:numPr>
        <w:tabs>
          <w:tab w:val="clear" w:pos="4153"/>
          <w:tab w:val="clear" w:pos="8306"/>
        </w:tabs>
        <w:rPr>
          <w:rFonts w:ascii="David" w:hAnsi="David"/>
          <w:color w:val="auto"/>
          <w:sz w:val="24"/>
          <w:rtl/>
          <w:lang w:eastAsia="en-US"/>
        </w:rPr>
      </w:pPr>
      <w:r w:rsidRPr="009710FA">
        <w:rPr>
          <w:rFonts w:ascii="David" w:hAnsi="David"/>
          <w:color w:val="auto"/>
          <w:sz w:val="24"/>
          <w:rtl/>
          <w:lang w:eastAsia="en-US"/>
        </w:rPr>
        <w:t>תנאי מוקדם להתקשרות הרשות בחוזה עם המציע הזוכה</w:t>
      </w:r>
      <w:r w:rsidRPr="009710FA">
        <w:rPr>
          <w:rFonts w:ascii="David" w:hAnsi="David" w:hint="cs"/>
          <w:color w:val="auto"/>
          <w:sz w:val="24"/>
          <w:rtl/>
          <w:lang w:eastAsia="en-US"/>
        </w:rPr>
        <w:t xml:space="preserve"> שאינו עוסק מורשה</w:t>
      </w:r>
      <w:r w:rsidRPr="009710FA">
        <w:rPr>
          <w:rFonts w:ascii="David" w:hAnsi="David"/>
          <w:color w:val="auto"/>
          <w:sz w:val="24"/>
          <w:rtl/>
          <w:lang w:eastAsia="en-US"/>
        </w:rPr>
        <w:t xml:space="preserve">, יהיה הצגת נסח חברה / שותפות עדכני מרשות </w:t>
      </w:r>
      <w:r w:rsidRPr="009710FA">
        <w:rPr>
          <w:rFonts w:ascii="David" w:hAnsi="David"/>
          <w:color w:val="auto"/>
          <w:sz w:val="24"/>
          <w:rtl/>
          <w:lang w:eastAsia="en-US"/>
        </w:rPr>
        <w:tab/>
        <w:t xml:space="preserve">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r w:rsidRPr="009710FA">
        <w:rPr>
          <w:rFonts w:ascii="David" w:hAnsi="David"/>
          <w:color w:val="auto"/>
          <w:sz w:val="24"/>
          <w:rtl/>
          <w:lang w:eastAsia="en-US"/>
        </w:rPr>
        <w:tab/>
      </w:r>
      <w:r w:rsidRPr="009710FA">
        <w:rPr>
          <w:rFonts w:ascii="David" w:hAnsi="David"/>
          <w:color w:val="auto"/>
          <w:sz w:val="24"/>
          <w:lang w:eastAsia="en-US"/>
        </w:rPr>
        <w:t>Taagidim.justice.gov.il</w:t>
      </w:r>
      <w:r w:rsidRPr="009710FA">
        <w:rPr>
          <w:rFonts w:ascii="David" w:hAnsi="David"/>
          <w:color w:val="auto"/>
          <w:sz w:val="24"/>
          <w:rtl/>
          <w:lang w:eastAsia="en-US"/>
        </w:rPr>
        <w:t xml:space="preserve">. בלחיצה על הכותרת "הפקת נסח חברה". </w:t>
      </w:r>
    </w:p>
    <w:p w:rsidR="009013EC" w:rsidRPr="0086304B" w:rsidRDefault="009013EC" w:rsidP="00AB45E6">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b/>
          <w:color w:val="auto"/>
          <w:sz w:val="24"/>
          <w:rtl/>
          <w:lang w:eastAsia="en-US"/>
        </w:rPr>
        <w:t xml:space="preserve">אישור מרו"ח או מעו"ד בנוסח המובא בנספח ב' המאשר את כל הפרטים, הדרישות והמידע אודות המציע, לרבות שמות וזהות </w:t>
      </w:r>
      <w:proofErr w:type="spellStart"/>
      <w:r w:rsidRPr="0086304B">
        <w:rPr>
          <w:rFonts w:ascii="David" w:hAnsi="David"/>
          <w:b/>
          <w:color w:val="auto"/>
          <w:sz w:val="24"/>
          <w:rtl/>
          <w:lang w:eastAsia="en-US"/>
        </w:rPr>
        <w:t>מורשי</w:t>
      </w:r>
      <w:proofErr w:type="spellEnd"/>
      <w:r w:rsidRPr="0086304B">
        <w:rPr>
          <w:rFonts w:ascii="David" w:hAnsi="David"/>
          <w:b/>
          <w:color w:val="auto"/>
          <w:sz w:val="24"/>
          <w:rtl/>
          <w:lang w:eastAsia="en-US"/>
        </w:rPr>
        <w:t xml:space="preserve"> החתימה מטעמו, תאריך ההתארגנות, סוג התאגיד, מספר מזהה, כנדרש במכרז</w:t>
      </w:r>
      <w:r w:rsidRPr="0086304B">
        <w:rPr>
          <w:rFonts w:ascii="David" w:hAnsi="David"/>
          <w:color w:val="auto"/>
          <w:sz w:val="24"/>
          <w:rtl/>
          <w:lang w:eastAsia="en-US"/>
        </w:rPr>
        <w:t>.</w:t>
      </w:r>
    </w:p>
    <w:p w:rsidR="009013EC" w:rsidRPr="0086304B" w:rsidRDefault="009013EC" w:rsidP="002D4D37">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t xml:space="preserve">במידה ומתקיים האמור בסעיף 2ב' לחוק חובת המכרזים </w:t>
      </w:r>
      <w:proofErr w:type="spellStart"/>
      <w:r w:rsidRPr="0086304B">
        <w:rPr>
          <w:rFonts w:ascii="David" w:hAnsi="David"/>
          <w:color w:val="auto"/>
          <w:sz w:val="24"/>
          <w:rtl/>
          <w:lang w:eastAsia="en-US"/>
        </w:rPr>
        <w:t>התשנ"ב</w:t>
      </w:r>
      <w:proofErr w:type="spellEnd"/>
      <w:r w:rsidRPr="0086304B">
        <w:rPr>
          <w:rFonts w:ascii="David" w:hAnsi="David"/>
          <w:color w:val="auto"/>
          <w:sz w:val="24"/>
          <w:rtl/>
          <w:lang w:eastAsia="en-US"/>
        </w:rPr>
        <w:t xml:space="preserve"> </w:t>
      </w:r>
      <w:r w:rsidR="002D4D37" w:rsidRPr="0086304B">
        <w:rPr>
          <w:rFonts w:ascii="David" w:hAnsi="David"/>
          <w:color w:val="auto"/>
          <w:sz w:val="24"/>
          <w:rtl/>
          <w:lang w:eastAsia="en-US"/>
        </w:rPr>
        <w:t xml:space="preserve">1992 </w:t>
      </w:r>
      <w:r w:rsidRPr="0086304B">
        <w:rPr>
          <w:rFonts w:ascii="David" w:hAnsi="David"/>
          <w:color w:val="auto"/>
          <w:sz w:val="24"/>
          <w:rtl/>
          <w:lang w:eastAsia="en-US"/>
        </w:rPr>
        <w:t xml:space="preserve">לפיו במציע , המחזיקה בשליטה היא אישה וכי לא התקיים אף אחד </w:t>
      </w:r>
      <w:r w:rsidR="002D4D37" w:rsidRPr="0086304B">
        <w:rPr>
          <w:rFonts w:ascii="David" w:hAnsi="David"/>
          <w:color w:val="auto"/>
          <w:sz w:val="24"/>
          <w:rtl/>
          <w:lang w:eastAsia="en-US"/>
        </w:rPr>
        <w:t xml:space="preserve">מהסייגים </w:t>
      </w:r>
      <w:r w:rsidRPr="0086304B">
        <w:rPr>
          <w:rFonts w:ascii="David" w:hAnsi="David"/>
          <w:color w:val="auto"/>
          <w:sz w:val="24"/>
          <w:rtl/>
          <w:lang w:eastAsia="en-US"/>
        </w:rPr>
        <w:t>המפורטים בסעיף הנ"ל, יש להגיש אישור על כך בנוסח נספח י"ב.</w:t>
      </w:r>
    </w:p>
    <w:p w:rsidR="00B46564" w:rsidRDefault="00B46564" w:rsidP="00450ECA">
      <w:pPr>
        <w:pStyle w:val="a6"/>
        <w:keepNext/>
        <w:keepLines/>
        <w:numPr>
          <w:ilvl w:val="2"/>
          <w:numId w:val="5"/>
        </w:numPr>
        <w:tabs>
          <w:tab w:val="clear" w:pos="4153"/>
          <w:tab w:val="clear" w:pos="8306"/>
        </w:tabs>
        <w:rPr>
          <w:rFonts w:ascii="David" w:hAnsi="David"/>
          <w:color w:val="auto"/>
          <w:sz w:val="24"/>
          <w:lang w:eastAsia="en-US"/>
        </w:rPr>
      </w:pPr>
      <w:r>
        <w:rPr>
          <w:rFonts w:ascii="David" w:hAnsi="David" w:hint="cs"/>
          <w:color w:val="auto"/>
          <w:sz w:val="24"/>
          <w:rtl/>
          <w:lang w:eastAsia="en-US"/>
        </w:rPr>
        <w:t>על המציע במסגרת הצע</w:t>
      </w:r>
      <w:r w:rsidR="008D1961">
        <w:rPr>
          <w:rFonts w:ascii="David" w:hAnsi="David" w:hint="cs"/>
          <w:color w:val="auto"/>
          <w:sz w:val="24"/>
          <w:rtl/>
          <w:lang w:eastAsia="en-US"/>
        </w:rPr>
        <w:t>ת</w:t>
      </w:r>
      <w:r>
        <w:rPr>
          <w:rFonts w:ascii="David" w:hAnsi="David" w:hint="cs"/>
          <w:color w:val="auto"/>
          <w:sz w:val="24"/>
          <w:rtl/>
          <w:lang w:eastAsia="en-US"/>
        </w:rPr>
        <w:t xml:space="preserve">ו , להגיש </w:t>
      </w:r>
      <w:r w:rsidR="00450ECA">
        <w:rPr>
          <w:rFonts w:ascii="David" w:hAnsi="David" w:hint="cs"/>
          <w:color w:val="auto"/>
          <w:sz w:val="24"/>
          <w:rtl/>
          <w:lang w:eastAsia="en-US"/>
        </w:rPr>
        <w:t xml:space="preserve">10 </w:t>
      </w:r>
      <w:r>
        <w:rPr>
          <w:rFonts w:ascii="David" w:hAnsi="David" w:hint="cs"/>
          <w:color w:val="auto"/>
          <w:sz w:val="24"/>
          <w:rtl/>
          <w:lang w:eastAsia="en-US"/>
        </w:rPr>
        <w:t xml:space="preserve">אנשי צוות בהתאם לתנאי הסף </w:t>
      </w:r>
      <w:r w:rsidR="00450ECA">
        <w:rPr>
          <w:rFonts w:ascii="David" w:hAnsi="David" w:hint="cs"/>
          <w:color w:val="auto"/>
          <w:sz w:val="24"/>
          <w:rtl/>
          <w:lang w:eastAsia="en-US"/>
        </w:rPr>
        <w:t>.</w:t>
      </w:r>
    </w:p>
    <w:p w:rsidR="00027266" w:rsidRPr="0086304B" w:rsidRDefault="00027266" w:rsidP="00027266">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t xml:space="preserve">את המועמדים לצוות הבקרה יש להציג בטבלה </w:t>
      </w:r>
      <w:r w:rsidRPr="0086304B">
        <w:rPr>
          <w:rFonts w:ascii="David" w:hAnsi="David"/>
          <w:b/>
          <w:bCs/>
          <w:color w:val="auto"/>
          <w:sz w:val="24"/>
          <w:rtl/>
          <w:lang w:eastAsia="en-US"/>
        </w:rPr>
        <w:t>שבנספח ו'</w:t>
      </w:r>
      <w:r w:rsidRPr="0086304B">
        <w:rPr>
          <w:rFonts w:ascii="David" w:hAnsi="David"/>
          <w:color w:val="auto"/>
          <w:sz w:val="24"/>
          <w:rtl/>
          <w:lang w:eastAsia="en-US"/>
        </w:rPr>
        <w:t xml:space="preserve"> להלן. במסגרת נספח זה, יידרש המציע לפרט את ניסיונו בתחום של כל חבר צוות.</w:t>
      </w:r>
      <w:r w:rsidRPr="0086304B">
        <w:rPr>
          <w:rFonts w:ascii="David" w:hAnsi="David"/>
          <w:color w:val="auto"/>
          <w:sz w:val="24"/>
          <w:rtl/>
          <w:lang w:eastAsia="en-US"/>
        </w:rPr>
        <w:tab/>
      </w:r>
      <w:r w:rsidRPr="0086304B">
        <w:rPr>
          <w:rFonts w:ascii="David" w:hAnsi="David"/>
          <w:color w:val="auto"/>
          <w:sz w:val="24"/>
          <w:rtl/>
          <w:lang w:eastAsia="en-US"/>
        </w:rPr>
        <w:br/>
        <w:t>המציע יצרף ביחס לכל אחד מצוות העובדים ונותני השירותים הנ"ל קורות חיים, פרטי ניסיון מקצועי, העתקי תעודות המעידות על ההשכלה הנדרשת, העתקי רישום בפנקס המהנדסים והאדריכלים, רישיון לעסוק בתחומים בהם נדרש רישיון לעיסוק הרלבנטי.</w:t>
      </w:r>
    </w:p>
    <w:p w:rsidR="009013EC" w:rsidRPr="0086304B" w:rsidRDefault="009013EC" w:rsidP="00AB45E6">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t xml:space="preserve"> </w:t>
      </w:r>
      <w:r w:rsidR="00DF3B49" w:rsidRPr="0086304B">
        <w:rPr>
          <w:rFonts w:ascii="David" w:hAnsi="David"/>
          <w:color w:val="auto"/>
          <w:sz w:val="24"/>
          <w:rtl/>
        </w:rPr>
        <w:t>המציע והצוות המוצע מטעמו, יצרף להצעתו הצהרה בהתאם לנספחים ט'1, ט'2 לפיו אין למיטב ידיעתו בהגשת הצעה על פי המכרז משום ניגוד עניינים עסקי או אישי, שלו או של עובדיו המעורבים בהצעה או בביצועה</w:t>
      </w:r>
      <w:r w:rsidR="00DF3B49" w:rsidRPr="0086304B">
        <w:rPr>
          <w:rFonts w:ascii="David" w:hAnsi="David"/>
          <w:color w:val="auto"/>
          <w:sz w:val="24"/>
          <w:rtl/>
          <w:lang w:eastAsia="en-US"/>
        </w:rPr>
        <w:t>.</w:t>
      </w:r>
    </w:p>
    <w:p w:rsidR="00124F4B" w:rsidRDefault="00DF3B49" w:rsidP="002D4D37">
      <w:pPr>
        <w:pStyle w:val="a6"/>
        <w:keepNext/>
        <w:keepLines/>
        <w:numPr>
          <w:ilvl w:val="2"/>
          <w:numId w:val="5"/>
        </w:numPr>
        <w:tabs>
          <w:tab w:val="clear" w:pos="4153"/>
          <w:tab w:val="clear" w:pos="8306"/>
        </w:tabs>
        <w:rPr>
          <w:rFonts w:ascii="David" w:hAnsi="David"/>
          <w:color w:val="auto"/>
          <w:sz w:val="24"/>
          <w:lang w:eastAsia="en-US"/>
        </w:rPr>
      </w:pPr>
      <w:r w:rsidRPr="0086304B">
        <w:rPr>
          <w:rFonts w:ascii="David" w:hAnsi="David"/>
          <w:color w:val="auto"/>
          <w:sz w:val="24"/>
          <w:rtl/>
          <w:lang w:eastAsia="en-US"/>
        </w:rPr>
        <w:lastRenderedPageBreak/>
        <w:t xml:space="preserve">המציע יצרף להצעתו התחייבות לשמירת סודיות של כל מידע שיימסר לו או </w:t>
      </w:r>
      <w:r w:rsidR="0086304B" w:rsidRPr="0086304B">
        <w:rPr>
          <w:rFonts w:ascii="David" w:hAnsi="David" w:hint="cs"/>
          <w:color w:val="auto"/>
          <w:sz w:val="24"/>
          <w:rtl/>
          <w:lang w:eastAsia="en-US"/>
        </w:rPr>
        <w:t>שי</w:t>
      </w:r>
      <w:r w:rsidR="0086304B">
        <w:rPr>
          <w:rFonts w:ascii="David" w:hAnsi="David" w:hint="cs"/>
          <w:color w:val="auto"/>
          <w:sz w:val="24"/>
          <w:rtl/>
          <w:lang w:eastAsia="en-US"/>
        </w:rPr>
        <w:t>יו</w:t>
      </w:r>
      <w:r w:rsidR="0086304B" w:rsidRPr="0086304B">
        <w:rPr>
          <w:rFonts w:ascii="David" w:hAnsi="David" w:hint="cs"/>
          <w:color w:val="auto"/>
          <w:sz w:val="24"/>
          <w:rtl/>
          <w:lang w:eastAsia="en-US"/>
        </w:rPr>
        <w:t>ודע</w:t>
      </w:r>
      <w:r w:rsidR="002D4D37" w:rsidRPr="0086304B">
        <w:rPr>
          <w:rFonts w:ascii="David" w:hAnsi="David"/>
          <w:color w:val="auto"/>
          <w:sz w:val="24"/>
          <w:rtl/>
          <w:lang w:eastAsia="en-US"/>
        </w:rPr>
        <w:t xml:space="preserve"> </w:t>
      </w:r>
      <w:r w:rsidRPr="0086304B">
        <w:rPr>
          <w:rFonts w:ascii="David" w:hAnsi="David"/>
          <w:color w:val="auto"/>
          <w:sz w:val="24"/>
          <w:rtl/>
          <w:lang w:eastAsia="en-US"/>
        </w:rPr>
        <w:t>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ידאג לכך שגם עובדיו וכל אדם מטעמו המספקים שירותים נשואי המכרז יקיימו הוראות סעיף זה, וכי יחתימם על הצהרת סודיות.  נוסח מחייב של הצהרת הסודיות – ראה נספח ח'.</w:t>
      </w:r>
    </w:p>
    <w:p w:rsidR="00872194" w:rsidRPr="00D524F4" w:rsidRDefault="00872194" w:rsidP="00872194">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D524F4">
        <w:rPr>
          <w:rFonts w:ascii="David" w:hAnsi="David"/>
          <w:color w:val="auto"/>
          <w:sz w:val="24"/>
          <w:rtl/>
          <w:lang w:eastAsia="en-US"/>
        </w:rPr>
        <w:t xml:space="preserve">המציע הינו בעל מחזור כספי שנתי של לפחות </w:t>
      </w:r>
      <w:r>
        <w:rPr>
          <w:rFonts w:ascii="David" w:hAnsi="David" w:hint="cs"/>
          <w:color w:val="auto"/>
          <w:sz w:val="24"/>
          <w:rtl/>
          <w:lang w:eastAsia="en-US"/>
        </w:rPr>
        <w:t>8</w:t>
      </w:r>
      <w:r w:rsidRPr="00D524F4">
        <w:rPr>
          <w:rFonts w:ascii="David" w:hAnsi="David"/>
          <w:color w:val="auto"/>
          <w:sz w:val="24"/>
          <w:rtl/>
          <w:lang w:eastAsia="en-US"/>
        </w:rPr>
        <w:t xml:space="preserve">,000,000 ₪ (לפני מע"מ) בממוצע בשלוש (3) השנים האחרונות (2015, 2014, 2013) – מביצוע השירותים נשוא מכרז זה. </w:t>
      </w:r>
    </w:p>
    <w:p w:rsidR="00B36535" w:rsidRPr="0086304B" w:rsidRDefault="00D94F31" w:rsidP="0086304B">
      <w:pPr>
        <w:pStyle w:val="10"/>
        <w:keepLines/>
        <w:ind w:left="166" w:right="0"/>
        <w:rPr>
          <w:rFonts w:ascii="David" w:hAnsi="David" w:cs="David"/>
          <w:szCs w:val="24"/>
          <w:rtl/>
        </w:rPr>
      </w:pPr>
      <w:bookmarkStart w:id="253" w:name="_Toc393812053"/>
      <w:bookmarkStart w:id="254" w:name="_Toc393812709"/>
      <w:bookmarkStart w:id="255" w:name="_Toc394324727"/>
      <w:bookmarkStart w:id="256" w:name="_Toc479019132"/>
      <w:r w:rsidRPr="0086304B">
        <w:rPr>
          <w:rFonts w:ascii="David" w:hAnsi="David" w:cs="David"/>
          <w:szCs w:val="24"/>
          <w:rtl/>
        </w:rPr>
        <w:t xml:space="preserve">תנאי סף </w:t>
      </w:r>
      <w:bookmarkEnd w:id="253"/>
      <w:bookmarkEnd w:id="254"/>
      <w:r w:rsidR="00FD55CF" w:rsidRPr="0086304B">
        <w:rPr>
          <w:rFonts w:ascii="David" w:hAnsi="David" w:cs="David"/>
          <w:szCs w:val="24"/>
          <w:rtl/>
        </w:rPr>
        <w:t>מקצועיים</w:t>
      </w:r>
      <w:bookmarkEnd w:id="255"/>
      <w:bookmarkEnd w:id="256"/>
    </w:p>
    <w:p w:rsidR="00D94F31" w:rsidRPr="0086304B" w:rsidRDefault="00EA3365" w:rsidP="00AB45E6">
      <w:pPr>
        <w:keepNext/>
        <w:keepLines/>
        <w:ind w:left="397" w:right="0"/>
        <w:rPr>
          <w:rFonts w:ascii="David" w:hAnsi="David"/>
          <w:sz w:val="24"/>
          <w:rtl/>
          <w:lang w:eastAsia="en-US"/>
        </w:rPr>
      </w:pPr>
      <w:r w:rsidRPr="0086304B">
        <w:rPr>
          <w:rFonts w:ascii="David" w:hAnsi="David"/>
          <w:sz w:val="24"/>
          <w:rtl/>
          <w:lang w:eastAsia="en-US"/>
        </w:rPr>
        <w:t xml:space="preserve">רשאי להשתתף במכרז רק מציע שמקיים בעצמו, במועד האחרון להגשת ההצעות, את כל התנאים המצטברים הבאים: </w:t>
      </w:r>
    </w:p>
    <w:p w:rsidR="00283D56" w:rsidRPr="0086304B" w:rsidRDefault="00D94F31" w:rsidP="00577353">
      <w:pPr>
        <w:pStyle w:val="a6"/>
        <w:keepNext/>
        <w:keepLines/>
        <w:numPr>
          <w:ilvl w:val="1"/>
          <w:numId w:val="5"/>
        </w:numPr>
        <w:tabs>
          <w:tab w:val="clear" w:pos="4153"/>
          <w:tab w:val="clear" w:pos="8306"/>
          <w:tab w:val="num" w:pos="831"/>
        </w:tabs>
        <w:ind w:left="831"/>
        <w:rPr>
          <w:rFonts w:ascii="David" w:hAnsi="David"/>
          <w:color w:val="auto"/>
          <w:sz w:val="24"/>
          <w:lang w:eastAsia="en-US"/>
        </w:rPr>
      </w:pPr>
      <w:bookmarkStart w:id="257" w:name="_Ref379189429"/>
      <w:r w:rsidRPr="0086304B">
        <w:rPr>
          <w:rFonts w:ascii="David" w:hAnsi="David"/>
          <w:color w:val="auto"/>
          <w:sz w:val="24"/>
          <w:rtl/>
          <w:lang w:eastAsia="en-US"/>
        </w:rPr>
        <w:t>מציע שיהיה</w:t>
      </w:r>
      <w:r w:rsidR="006713F6">
        <w:rPr>
          <w:rFonts w:ascii="David" w:hAnsi="David" w:hint="cs"/>
          <w:color w:val="auto"/>
          <w:sz w:val="24"/>
          <w:rtl/>
          <w:lang w:eastAsia="en-US"/>
        </w:rPr>
        <w:t xml:space="preserve"> </w:t>
      </w:r>
      <w:r w:rsidR="002E1B26" w:rsidRPr="0086304B">
        <w:rPr>
          <w:rFonts w:ascii="David" w:hAnsi="David"/>
          <w:color w:val="auto"/>
          <w:sz w:val="24"/>
          <w:rtl/>
          <w:lang w:eastAsia="en-US"/>
        </w:rPr>
        <w:t xml:space="preserve">בעל ניסיון של לפחות </w:t>
      </w:r>
      <w:r w:rsidR="00577353">
        <w:rPr>
          <w:rFonts w:ascii="David" w:hAnsi="David" w:hint="cs"/>
          <w:color w:val="auto"/>
          <w:sz w:val="24"/>
          <w:rtl/>
          <w:lang w:eastAsia="en-US"/>
        </w:rPr>
        <w:t>5</w:t>
      </w:r>
      <w:r w:rsidR="00577353" w:rsidRPr="0086304B">
        <w:rPr>
          <w:rFonts w:ascii="David" w:hAnsi="David"/>
          <w:color w:val="auto"/>
          <w:sz w:val="24"/>
          <w:rtl/>
          <w:lang w:eastAsia="en-US"/>
        </w:rPr>
        <w:t xml:space="preserve"> </w:t>
      </w:r>
      <w:r w:rsidR="002E1B26" w:rsidRPr="0086304B">
        <w:rPr>
          <w:rFonts w:ascii="David" w:hAnsi="David"/>
          <w:color w:val="auto"/>
          <w:sz w:val="24"/>
          <w:rtl/>
          <w:lang w:eastAsia="en-US"/>
        </w:rPr>
        <w:t>שנים רצופות ב</w:t>
      </w:r>
      <w:r w:rsidR="00132FB1" w:rsidRPr="0086304B">
        <w:rPr>
          <w:rFonts w:ascii="David" w:hAnsi="David"/>
          <w:color w:val="auto"/>
          <w:sz w:val="24"/>
          <w:rtl/>
          <w:lang w:eastAsia="en-US"/>
        </w:rPr>
        <w:t xml:space="preserve">מתן שירותי </w:t>
      </w:r>
      <w:r w:rsidR="002E1B26" w:rsidRPr="0086304B">
        <w:rPr>
          <w:rFonts w:ascii="David" w:hAnsi="David"/>
          <w:color w:val="auto"/>
          <w:sz w:val="24"/>
          <w:rtl/>
          <w:lang w:eastAsia="en-US"/>
        </w:rPr>
        <w:t>בקרה</w:t>
      </w:r>
      <w:r w:rsidR="00132FB1" w:rsidRPr="0086304B">
        <w:rPr>
          <w:rFonts w:ascii="David" w:hAnsi="David"/>
          <w:color w:val="auto"/>
          <w:sz w:val="24"/>
          <w:rtl/>
          <w:lang w:eastAsia="en-US"/>
        </w:rPr>
        <w:t xml:space="preserve"> (הנדסית ותקציבית)</w:t>
      </w:r>
      <w:r w:rsidR="00836027" w:rsidRPr="0086304B">
        <w:rPr>
          <w:rFonts w:ascii="David" w:hAnsi="David"/>
          <w:color w:val="auto"/>
          <w:sz w:val="24"/>
          <w:rtl/>
          <w:lang w:eastAsia="en-US"/>
        </w:rPr>
        <w:t>,</w:t>
      </w:r>
      <w:r w:rsidR="002E1B26" w:rsidRPr="0086304B">
        <w:rPr>
          <w:rFonts w:ascii="David" w:hAnsi="David"/>
          <w:color w:val="auto"/>
          <w:sz w:val="24"/>
          <w:rtl/>
          <w:lang w:eastAsia="en-US"/>
        </w:rPr>
        <w:t xml:space="preserve"> </w:t>
      </w:r>
      <w:r w:rsidR="00132FB1" w:rsidRPr="0086304B">
        <w:rPr>
          <w:rFonts w:ascii="David" w:hAnsi="David"/>
          <w:color w:val="auto"/>
          <w:sz w:val="24"/>
          <w:rtl/>
          <w:lang w:eastAsia="en-US"/>
        </w:rPr>
        <w:t>ניהול ,</w:t>
      </w:r>
      <w:r w:rsidR="002E1B26" w:rsidRPr="0086304B">
        <w:rPr>
          <w:rFonts w:ascii="David" w:hAnsi="David"/>
          <w:color w:val="auto"/>
          <w:sz w:val="24"/>
          <w:rtl/>
          <w:lang w:eastAsia="en-US"/>
        </w:rPr>
        <w:t>פיקוח</w:t>
      </w:r>
      <w:r w:rsidR="004D728A" w:rsidRPr="0086304B">
        <w:rPr>
          <w:rFonts w:ascii="David" w:hAnsi="David"/>
          <w:color w:val="auto"/>
          <w:sz w:val="24"/>
          <w:rtl/>
          <w:lang w:eastAsia="en-US"/>
        </w:rPr>
        <w:t xml:space="preserve"> </w:t>
      </w:r>
      <w:r w:rsidR="00836027" w:rsidRPr="0086304B">
        <w:rPr>
          <w:rFonts w:ascii="David" w:hAnsi="David"/>
          <w:color w:val="auto"/>
          <w:sz w:val="24"/>
          <w:rtl/>
          <w:lang w:eastAsia="en-US"/>
        </w:rPr>
        <w:t>ו</w:t>
      </w:r>
      <w:r w:rsidR="002E1B26" w:rsidRPr="0086304B">
        <w:rPr>
          <w:rFonts w:ascii="David" w:hAnsi="David"/>
          <w:color w:val="auto"/>
          <w:sz w:val="24"/>
          <w:rtl/>
          <w:lang w:eastAsia="en-US"/>
        </w:rPr>
        <w:t xml:space="preserve">ייעוץ </w:t>
      </w:r>
      <w:r w:rsidR="00132FB1" w:rsidRPr="0086304B">
        <w:rPr>
          <w:rFonts w:ascii="David" w:hAnsi="David"/>
          <w:color w:val="auto"/>
          <w:sz w:val="24"/>
          <w:rtl/>
          <w:lang w:eastAsia="en-US"/>
        </w:rPr>
        <w:t xml:space="preserve">על </w:t>
      </w:r>
      <w:r w:rsidR="002E1B26" w:rsidRPr="0086304B">
        <w:rPr>
          <w:rFonts w:ascii="David" w:hAnsi="David"/>
          <w:color w:val="auto"/>
          <w:sz w:val="24"/>
          <w:rtl/>
          <w:lang w:eastAsia="en-US"/>
        </w:rPr>
        <w:t>פרויקטים של תכנון ופיתוח תשתיות ציבוריות</w:t>
      </w:r>
      <w:r w:rsidR="00D524F4">
        <w:rPr>
          <w:rFonts w:ascii="David" w:hAnsi="David" w:hint="cs"/>
          <w:color w:val="auto"/>
          <w:sz w:val="24"/>
          <w:rtl/>
          <w:lang w:eastAsia="en-US"/>
        </w:rPr>
        <w:t xml:space="preserve">, </w:t>
      </w:r>
      <w:proofErr w:type="spellStart"/>
      <w:r w:rsidR="00D524F4">
        <w:rPr>
          <w:rFonts w:ascii="David" w:hAnsi="David" w:hint="cs"/>
          <w:color w:val="auto"/>
          <w:sz w:val="24"/>
          <w:rtl/>
          <w:lang w:eastAsia="en-US"/>
        </w:rPr>
        <w:t>פרויקטי</w:t>
      </w:r>
      <w:proofErr w:type="spellEnd"/>
      <w:r w:rsidR="002E1B26" w:rsidRPr="0086304B">
        <w:rPr>
          <w:rFonts w:ascii="David" w:hAnsi="David"/>
          <w:color w:val="auto"/>
          <w:sz w:val="24"/>
          <w:rtl/>
          <w:lang w:eastAsia="en-US"/>
        </w:rPr>
        <w:t xml:space="preserve"> </w:t>
      </w:r>
      <w:r w:rsidR="00D524F4" w:rsidRPr="00E31098">
        <w:rPr>
          <w:rFonts w:ascii="David" w:hAnsi="David"/>
          <w:color w:val="auto"/>
          <w:sz w:val="24"/>
          <w:rtl/>
          <w:lang w:eastAsia="en-US"/>
        </w:rPr>
        <w:t xml:space="preserve">תכנון רב-שלביים </w:t>
      </w:r>
      <w:r w:rsidR="002E1B26" w:rsidRPr="0086304B">
        <w:rPr>
          <w:rFonts w:ascii="David" w:hAnsi="David"/>
          <w:color w:val="auto"/>
          <w:sz w:val="24"/>
          <w:rtl/>
          <w:lang w:eastAsia="en-US"/>
        </w:rPr>
        <w:t>ב</w:t>
      </w:r>
      <w:r w:rsidR="00731EC5" w:rsidRPr="0086304B">
        <w:rPr>
          <w:rFonts w:ascii="David" w:hAnsi="David"/>
          <w:color w:val="auto"/>
          <w:sz w:val="24"/>
          <w:rtl/>
          <w:lang w:eastAsia="en-US"/>
        </w:rPr>
        <w:t>מהלך</w:t>
      </w:r>
      <w:r w:rsidR="002E1B26" w:rsidRPr="0086304B">
        <w:rPr>
          <w:rFonts w:ascii="David" w:hAnsi="David"/>
          <w:color w:val="auto"/>
          <w:sz w:val="24"/>
          <w:rtl/>
          <w:lang w:eastAsia="en-US"/>
        </w:rPr>
        <w:t xml:space="preserve"> – </w:t>
      </w:r>
      <w:r w:rsidR="00577353">
        <w:rPr>
          <w:rFonts w:ascii="David" w:hAnsi="David" w:hint="cs"/>
          <w:color w:val="auto"/>
          <w:sz w:val="24"/>
          <w:rtl/>
          <w:lang w:eastAsia="en-US"/>
        </w:rPr>
        <w:t>7</w:t>
      </w:r>
      <w:r w:rsidR="00577353" w:rsidRPr="0086304B">
        <w:rPr>
          <w:rFonts w:ascii="David" w:hAnsi="David"/>
          <w:color w:val="auto"/>
          <w:sz w:val="24"/>
          <w:rtl/>
          <w:lang w:eastAsia="en-US"/>
        </w:rPr>
        <w:t xml:space="preserve"> </w:t>
      </w:r>
      <w:r w:rsidR="002E1B26" w:rsidRPr="0086304B">
        <w:rPr>
          <w:rFonts w:ascii="David" w:hAnsi="David"/>
          <w:color w:val="auto"/>
          <w:sz w:val="24"/>
          <w:rtl/>
          <w:lang w:eastAsia="en-US"/>
        </w:rPr>
        <w:t>השנים האחרונות</w:t>
      </w:r>
      <w:r w:rsidR="00801649" w:rsidRPr="0086304B">
        <w:rPr>
          <w:rFonts w:ascii="David" w:hAnsi="David"/>
          <w:color w:val="auto"/>
          <w:sz w:val="24"/>
          <w:rtl/>
          <w:lang w:eastAsia="en-US"/>
        </w:rPr>
        <w:t xml:space="preserve"> בארץ</w:t>
      </w:r>
      <w:r w:rsidR="002E1B26" w:rsidRPr="0086304B">
        <w:rPr>
          <w:rFonts w:ascii="David" w:hAnsi="David"/>
          <w:color w:val="auto"/>
          <w:sz w:val="24"/>
          <w:rtl/>
          <w:lang w:eastAsia="en-US"/>
        </w:rPr>
        <w:t>.</w:t>
      </w:r>
    </w:p>
    <w:p w:rsidR="00132FB1" w:rsidRDefault="00132FB1" w:rsidP="0086304B">
      <w:pPr>
        <w:pStyle w:val="a6"/>
        <w:keepNext/>
        <w:keepLines/>
        <w:tabs>
          <w:tab w:val="clear" w:pos="4153"/>
          <w:tab w:val="clear" w:pos="8306"/>
          <w:tab w:val="num" w:pos="1427"/>
        </w:tabs>
        <w:ind w:left="831"/>
        <w:rPr>
          <w:rFonts w:ascii="David" w:hAnsi="David"/>
          <w:color w:val="auto"/>
          <w:sz w:val="24"/>
          <w:rtl/>
          <w:lang w:eastAsia="en-US"/>
        </w:rPr>
      </w:pPr>
      <w:r w:rsidRPr="0086304B">
        <w:rPr>
          <w:rFonts w:ascii="David" w:hAnsi="David"/>
          <w:color w:val="auto"/>
          <w:sz w:val="24"/>
          <w:rtl/>
          <w:lang w:eastAsia="en-US"/>
        </w:rPr>
        <w:t xml:space="preserve">תשתיות ציבוריות, </w:t>
      </w:r>
      <w:r w:rsidR="00B46564" w:rsidRPr="0086304B">
        <w:rPr>
          <w:rFonts w:ascii="David" w:hAnsi="David" w:hint="cs"/>
          <w:color w:val="auto"/>
          <w:sz w:val="24"/>
          <w:rtl/>
          <w:lang w:eastAsia="en-US"/>
        </w:rPr>
        <w:t>לעניי</w:t>
      </w:r>
      <w:r w:rsidR="00B46564" w:rsidRPr="0086304B">
        <w:rPr>
          <w:rFonts w:ascii="David" w:hAnsi="David" w:hint="eastAsia"/>
          <w:color w:val="auto"/>
          <w:sz w:val="24"/>
          <w:rtl/>
          <w:lang w:eastAsia="en-US"/>
        </w:rPr>
        <w:t>ן</w:t>
      </w:r>
      <w:r w:rsidRPr="0086304B">
        <w:rPr>
          <w:rFonts w:ascii="David" w:hAnsi="David"/>
          <w:color w:val="auto"/>
          <w:sz w:val="24"/>
          <w:rtl/>
          <w:lang w:eastAsia="en-US"/>
        </w:rPr>
        <w:t xml:space="preserve"> זה, ייחשבו תשתיות שבוצעו בשטחים ציבוריים של שכונות מגורים בארץ, לרבות תשתיות מים, ביוב, ניקוז, כבישים, עבודות עפר, קירות תומכים, תשתיות חשמל ותאורה, חוזי תחזוקת תשתיות, </w:t>
      </w:r>
      <w:proofErr w:type="spellStart"/>
      <w:r w:rsidRPr="0086304B">
        <w:rPr>
          <w:rFonts w:ascii="David" w:hAnsi="David"/>
          <w:color w:val="auto"/>
          <w:sz w:val="24"/>
          <w:rtl/>
          <w:lang w:eastAsia="en-US"/>
        </w:rPr>
        <w:t>וכיוצ"ב</w:t>
      </w:r>
      <w:proofErr w:type="spellEnd"/>
      <w:r w:rsidRPr="0086304B">
        <w:rPr>
          <w:rFonts w:ascii="David" w:hAnsi="David"/>
          <w:color w:val="auto"/>
          <w:sz w:val="24"/>
          <w:rtl/>
          <w:lang w:eastAsia="en-US"/>
        </w:rPr>
        <w:t>.</w:t>
      </w:r>
    </w:p>
    <w:p w:rsidR="00E01803" w:rsidRPr="0086304B" w:rsidRDefault="00E01803" w:rsidP="0086304B">
      <w:pPr>
        <w:pStyle w:val="a6"/>
        <w:keepNext/>
        <w:keepLines/>
        <w:tabs>
          <w:tab w:val="clear" w:pos="4153"/>
          <w:tab w:val="clear" w:pos="8306"/>
          <w:tab w:val="num" w:pos="1427"/>
        </w:tabs>
        <w:ind w:left="831"/>
        <w:rPr>
          <w:rFonts w:ascii="David" w:hAnsi="David"/>
          <w:color w:val="auto"/>
          <w:sz w:val="24"/>
          <w:lang w:eastAsia="en-US"/>
        </w:rPr>
      </w:pPr>
    </w:p>
    <w:p w:rsidR="00533900" w:rsidRDefault="002E1B26" w:rsidP="00AB45E6">
      <w:pPr>
        <w:pStyle w:val="a6"/>
        <w:keepNext/>
        <w:keepLines/>
        <w:numPr>
          <w:ilvl w:val="1"/>
          <w:numId w:val="5"/>
        </w:numPr>
        <w:tabs>
          <w:tab w:val="clear" w:pos="4153"/>
          <w:tab w:val="clear" w:pos="8306"/>
          <w:tab w:val="num" w:pos="831"/>
        </w:tabs>
        <w:ind w:left="831"/>
        <w:rPr>
          <w:rFonts w:ascii="David" w:hAnsi="David"/>
          <w:color w:val="auto"/>
          <w:sz w:val="24"/>
          <w:lang w:eastAsia="en-US"/>
        </w:rPr>
      </w:pPr>
      <w:bookmarkStart w:id="258" w:name="_Ref384198346"/>
      <w:bookmarkEnd w:id="257"/>
      <w:r w:rsidRPr="0086304B">
        <w:rPr>
          <w:rFonts w:ascii="David" w:hAnsi="David"/>
          <w:color w:val="auto"/>
          <w:sz w:val="24"/>
          <w:rtl/>
          <w:lang w:eastAsia="en-US"/>
        </w:rPr>
        <w:t xml:space="preserve">המציע יעמיד </w:t>
      </w:r>
      <w:r w:rsidR="003F47E8" w:rsidRPr="0086304B">
        <w:rPr>
          <w:rFonts w:ascii="David" w:hAnsi="David"/>
          <w:color w:val="auto"/>
          <w:sz w:val="24"/>
          <w:rtl/>
          <w:lang w:eastAsia="en-US"/>
        </w:rPr>
        <w:t xml:space="preserve">צוות שיכלול את בעלי התפקידים שלהלן: </w:t>
      </w:r>
      <w:bookmarkEnd w:id="258"/>
    </w:p>
    <w:p w:rsidR="00B36535" w:rsidRPr="009710FA" w:rsidRDefault="00BE0C2D" w:rsidP="00B57E02">
      <w:pPr>
        <w:pStyle w:val="a6"/>
        <w:keepNext/>
        <w:keepLines/>
        <w:numPr>
          <w:ilvl w:val="2"/>
          <w:numId w:val="5"/>
        </w:numPr>
        <w:tabs>
          <w:tab w:val="clear" w:pos="4153"/>
          <w:tab w:val="clear" w:pos="8306"/>
        </w:tabs>
        <w:rPr>
          <w:rFonts w:ascii="David" w:hAnsi="David"/>
          <w:b/>
          <w:bCs/>
          <w:color w:val="auto"/>
          <w:sz w:val="24"/>
          <w:lang w:eastAsia="en-US"/>
        </w:rPr>
      </w:pPr>
      <w:r w:rsidRPr="009710FA">
        <w:rPr>
          <w:rFonts w:ascii="David" w:hAnsi="David" w:hint="cs"/>
          <w:b/>
          <w:bCs/>
          <w:color w:val="auto"/>
          <w:sz w:val="24"/>
          <w:rtl/>
          <w:lang w:eastAsia="en-US"/>
        </w:rPr>
        <w:t>מנהל הבקרה</w:t>
      </w:r>
      <w:r w:rsidR="0021754B" w:rsidRPr="009710FA">
        <w:rPr>
          <w:rFonts w:ascii="David" w:hAnsi="David" w:hint="cs"/>
          <w:b/>
          <w:bCs/>
          <w:color w:val="auto"/>
          <w:sz w:val="24"/>
          <w:rtl/>
          <w:lang w:eastAsia="en-US"/>
        </w:rPr>
        <w:t xml:space="preserve"> </w:t>
      </w:r>
      <w:r w:rsidR="00BE5A7F" w:rsidRPr="009710FA">
        <w:rPr>
          <w:rFonts w:ascii="David" w:hAnsi="David"/>
          <w:b/>
          <w:bCs/>
          <w:color w:val="auto"/>
          <w:sz w:val="24"/>
          <w:rtl/>
          <w:lang w:eastAsia="en-US"/>
        </w:rPr>
        <w:t xml:space="preserve"> </w:t>
      </w:r>
    </w:p>
    <w:p w:rsidR="00E0144D" w:rsidRPr="00283D56" w:rsidRDefault="007535E3" w:rsidP="0021754B">
      <w:pPr>
        <w:pStyle w:val="a6"/>
        <w:keepNext/>
        <w:keepLines/>
        <w:tabs>
          <w:tab w:val="clear" w:pos="4153"/>
          <w:tab w:val="clear" w:pos="8306"/>
        </w:tabs>
        <w:ind w:left="1416"/>
        <w:rPr>
          <w:color w:val="auto"/>
          <w:rtl/>
          <w:lang w:eastAsia="en-US"/>
        </w:rPr>
      </w:pPr>
      <w:r w:rsidRPr="0086304B">
        <w:rPr>
          <w:rFonts w:ascii="David" w:hAnsi="David"/>
          <w:color w:val="auto"/>
          <w:sz w:val="24"/>
          <w:rtl/>
          <w:lang w:eastAsia="en-US"/>
        </w:rPr>
        <w:t>מהנדס אזרחי</w:t>
      </w:r>
      <w:r w:rsidR="00323A15">
        <w:rPr>
          <w:rFonts w:ascii="David" w:hAnsi="David" w:hint="cs"/>
          <w:color w:val="auto"/>
          <w:sz w:val="24"/>
          <w:rtl/>
          <w:lang w:eastAsia="en-US"/>
        </w:rPr>
        <w:t>/ בנין</w:t>
      </w:r>
      <w:r w:rsidR="004A5EB9" w:rsidRPr="0086304B">
        <w:rPr>
          <w:rFonts w:ascii="David" w:hAnsi="David"/>
          <w:color w:val="auto"/>
          <w:sz w:val="24"/>
          <w:rtl/>
          <w:lang w:eastAsia="en-US"/>
        </w:rPr>
        <w:t xml:space="preserve">, </w:t>
      </w:r>
      <w:r w:rsidRPr="0086304B">
        <w:rPr>
          <w:rFonts w:ascii="David" w:hAnsi="David"/>
          <w:color w:val="auto"/>
          <w:sz w:val="24"/>
          <w:rtl/>
          <w:lang w:eastAsia="en-US"/>
        </w:rPr>
        <w:t xml:space="preserve">(כמשמעותו בחוק המהנדסים והאדריכלים, </w:t>
      </w:r>
      <w:proofErr w:type="spellStart"/>
      <w:r w:rsidRPr="0086304B">
        <w:rPr>
          <w:rFonts w:ascii="David" w:hAnsi="David"/>
          <w:color w:val="auto"/>
          <w:sz w:val="24"/>
          <w:rtl/>
          <w:lang w:eastAsia="en-US"/>
        </w:rPr>
        <w:t>התשי"ח</w:t>
      </w:r>
      <w:proofErr w:type="spellEnd"/>
      <w:r w:rsidRPr="0086304B">
        <w:rPr>
          <w:rFonts w:ascii="David" w:hAnsi="David"/>
          <w:color w:val="auto"/>
          <w:sz w:val="24"/>
          <w:rtl/>
          <w:lang w:eastAsia="en-US"/>
        </w:rPr>
        <w:t xml:space="preserve"> 1958)  הרשום כמהנדס אזרחי ברשם המהנדסים והאדריכלים. </w:t>
      </w:r>
      <w:r w:rsidR="00E0144D" w:rsidRPr="00283D56">
        <w:rPr>
          <w:rFonts w:hint="cs"/>
          <w:color w:val="auto"/>
          <w:rtl/>
          <w:lang w:eastAsia="en-US"/>
        </w:rPr>
        <w:t xml:space="preserve">בעל ניסיון של </w:t>
      </w:r>
      <w:r w:rsidR="0021754B">
        <w:rPr>
          <w:rFonts w:hint="cs"/>
          <w:color w:val="auto"/>
          <w:rtl/>
          <w:lang w:eastAsia="en-US"/>
        </w:rPr>
        <w:t>7</w:t>
      </w:r>
      <w:r w:rsidR="0021754B" w:rsidRPr="00283D56">
        <w:rPr>
          <w:rFonts w:hint="cs"/>
          <w:color w:val="auto"/>
          <w:rtl/>
          <w:lang w:eastAsia="en-US"/>
        </w:rPr>
        <w:t xml:space="preserve"> </w:t>
      </w:r>
      <w:r w:rsidR="00E0144D" w:rsidRPr="00283D56">
        <w:rPr>
          <w:rFonts w:hint="cs"/>
          <w:color w:val="auto"/>
          <w:rtl/>
          <w:lang w:eastAsia="en-US"/>
        </w:rPr>
        <w:t>שנים לפחות כמנהל בקרה בפרויקטים או בתפקידי ניהול מרכזיים בפרויקטי</w:t>
      </w:r>
      <w:r w:rsidR="00BE0C2D">
        <w:rPr>
          <w:rFonts w:hint="cs"/>
          <w:color w:val="auto"/>
          <w:rtl/>
          <w:lang w:eastAsia="en-US"/>
        </w:rPr>
        <w:t>ם של</w:t>
      </w:r>
      <w:r w:rsidR="00E0144D" w:rsidRPr="00283D56">
        <w:rPr>
          <w:rFonts w:hint="cs"/>
          <w:color w:val="auto"/>
          <w:rtl/>
          <w:lang w:eastAsia="en-US"/>
        </w:rPr>
        <w:t xml:space="preserve"> בנייה או פיתוח תשתיות </w:t>
      </w:r>
      <w:r w:rsidR="00B2477F">
        <w:rPr>
          <w:rFonts w:hint="cs"/>
          <w:color w:val="auto"/>
          <w:rtl/>
          <w:lang w:eastAsia="en-US"/>
        </w:rPr>
        <w:t xml:space="preserve">ציבוריות </w:t>
      </w:r>
      <w:r w:rsidR="00E0144D" w:rsidRPr="00283D56">
        <w:rPr>
          <w:rFonts w:hint="cs"/>
          <w:color w:val="auto"/>
          <w:rtl/>
          <w:lang w:eastAsia="en-US"/>
        </w:rPr>
        <w:t>בהיקף כספי כולל של 10 מיליון ₪</w:t>
      </w:r>
      <w:r w:rsidR="00E0144D">
        <w:rPr>
          <w:rFonts w:hint="cs"/>
          <w:color w:val="auto"/>
          <w:rtl/>
          <w:lang w:eastAsia="en-US"/>
        </w:rPr>
        <w:t xml:space="preserve"> לכל פרויקט</w:t>
      </w:r>
      <w:r w:rsidR="00E0144D" w:rsidRPr="00283D56">
        <w:rPr>
          <w:rFonts w:hint="cs"/>
          <w:color w:val="auto"/>
          <w:rtl/>
          <w:lang w:eastAsia="en-US"/>
        </w:rPr>
        <w:t>.</w:t>
      </w:r>
      <w:r w:rsidR="00E0144D">
        <w:rPr>
          <w:rFonts w:hint="cs"/>
          <w:color w:val="auto"/>
          <w:rtl/>
          <w:lang w:eastAsia="en-US"/>
        </w:rPr>
        <w:t xml:space="preserve"> </w:t>
      </w:r>
    </w:p>
    <w:p w:rsidR="00B36535" w:rsidRPr="0086304B" w:rsidRDefault="00E0144D" w:rsidP="00D524F4">
      <w:pPr>
        <w:pStyle w:val="a6"/>
        <w:keepNext/>
        <w:keepLines/>
        <w:tabs>
          <w:tab w:val="clear" w:pos="4153"/>
          <w:tab w:val="clear" w:pos="8306"/>
        </w:tabs>
        <w:ind w:left="1416"/>
        <w:rPr>
          <w:rFonts w:ascii="David" w:hAnsi="David"/>
          <w:color w:val="auto"/>
          <w:sz w:val="24"/>
          <w:lang w:eastAsia="en-US"/>
        </w:rPr>
      </w:pPr>
      <w:r>
        <w:rPr>
          <w:rFonts w:ascii="David" w:hAnsi="David" w:hint="cs"/>
          <w:color w:val="auto"/>
          <w:sz w:val="24"/>
          <w:rtl/>
          <w:lang w:eastAsia="en-US"/>
        </w:rPr>
        <w:t>בעל תפקיד זה</w:t>
      </w:r>
      <w:r w:rsidR="007535E3" w:rsidRPr="0086304B">
        <w:rPr>
          <w:rFonts w:ascii="David" w:hAnsi="David"/>
          <w:color w:val="auto"/>
          <w:sz w:val="24"/>
          <w:rtl/>
          <w:lang w:eastAsia="en-US"/>
        </w:rPr>
        <w:t xml:space="preserve"> הוא הסמכות הבכירה ביותר, ולביצוע תפקידו נדרש נ</w:t>
      </w:r>
      <w:r w:rsidR="00124F4B" w:rsidRPr="0086304B">
        <w:rPr>
          <w:rFonts w:ascii="David" w:hAnsi="David"/>
          <w:color w:val="auto"/>
          <w:sz w:val="24"/>
          <w:rtl/>
          <w:lang w:eastAsia="en-US"/>
        </w:rPr>
        <w:t>י</w:t>
      </w:r>
      <w:r w:rsidR="007535E3" w:rsidRPr="0086304B">
        <w:rPr>
          <w:rFonts w:ascii="David" w:hAnsi="David"/>
          <w:color w:val="auto"/>
          <w:sz w:val="24"/>
          <w:rtl/>
          <w:lang w:eastAsia="en-US"/>
        </w:rPr>
        <w:t>סיון ומומחיות רבים. דרישת הנ</w:t>
      </w:r>
      <w:r w:rsidR="00124F4B" w:rsidRPr="0086304B">
        <w:rPr>
          <w:rFonts w:ascii="David" w:hAnsi="David"/>
          <w:color w:val="auto"/>
          <w:sz w:val="24"/>
          <w:rtl/>
          <w:lang w:eastAsia="en-US"/>
        </w:rPr>
        <w:t>י</w:t>
      </w:r>
      <w:r w:rsidR="007535E3" w:rsidRPr="0086304B">
        <w:rPr>
          <w:rFonts w:ascii="David" w:hAnsi="David"/>
          <w:color w:val="auto"/>
          <w:sz w:val="24"/>
          <w:rtl/>
          <w:lang w:eastAsia="en-US"/>
        </w:rPr>
        <w:t>סיון המופיעה נובעת מחשיבות התפקיד בניהול  שרותי בקרה, היקפם ומורכבותם.</w:t>
      </w:r>
    </w:p>
    <w:p w:rsidR="000F5427" w:rsidRDefault="00906869" w:rsidP="00D524F4">
      <w:pPr>
        <w:pStyle w:val="a6"/>
        <w:keepNext/>
        <w:keepLines/>
        <w:tabs>
          <w:tab w:val="clear" w:pos="4153"/>
          <w:tab w:val="clear" w:pos="8306"/>
        </w:tabs>
        <w:ind w:left="1416"/>
        <w:rPr>
          <w:rFonts w:ascii="David" w:hAnsi="David"/>
          <w:color w:val="auto"/>
          <w:sz w:val="24"/>
          <w:rtl/>
          <w:lang w:eastAsia="en-US"/>
        </w:rPr>
      </w:pPr>
      <w:r w:rsidRPr="0086304B">
        <w:rPr>
          <w:rFonts w:ascii="David" w:hAnsi="David"/>
          <w:b/>
          <w:bCs/>
          <w:color w:val="auto"/>
          <w:sz w:val="24"/>
          <w:rtl/>
          <w:lang w:eastAsia="en-US"/>
        </w:rPr>
        <w:t>להוכחת תנאי זה יש להציג חוזים שנחתמו מול הגופים שעבורם התבצעו הפרויקטים ו/או כל אסמכתא אחרת המוכיחה תנאי זה</w:t>
      </w:r>
      <w:r w:rsidRPr="0086304B">
        <w:rPr>
          <w:rFonts w:ascii="David" w:hAnsi="David"/>
          <w:color w:val="auto"/>
          <w:sz w:val="24"/>
          <w:rtl/>
          <w:lang w:eastAsia="en-US"/>
        </w:rPr>
        <w:t>.</w:t>
      </w:r>
      <w:r w:rsidR="004B14F1" w:rsidRPr="0086304B">
        <w:rPr>
          <w:rFonts w:ascii="David" w:hAnsi="David"/>
          <w:color w:val="auto"/>
          <w:sz w:val="24"/>
          <w:rtl/>
          <w:lang w:eastAsia="en-US"/>
        </w:rPr>
        <w:t xml:space="preserve"> </w:t>
      </w:r>
      <w:r w:rsidR="000F5427" w:rsidRPr="0086304B">
        <w:rPr>
          <w:rFonts w:ascii="David" w:hAnsi="David"/>
          <w:color w:val="auto"/>
          <w:sz w:val="24"/>
          <w:rtl/>
          <w:lang w:eastAsia="en-US"/>
        </w:rPr>
        <w:t xml:space="preserve"> </w:t>
      </w:r>
      <w:bookmarkStart w:id="259" w:name="_Ref386967671"/>
    </w:p>
    <w:p w:rsidR="006A201B" w:rsidRPr="0086304B" w:rsidRDefault="006A201B" w:rsidP="00D524F4">
      <w:pPr>
        <w:pStyle w:val="a6"/>
        <w:keepNext/>
        <w:keepLines/>
        <w:tabs>
          <w:tab w:val="clear" w:pos="4153"/>
          <w:tab w:val="clear" w:pos="8306"/>
        </w:tabs>
        <w:ind w:left="1416"/>
        <w:rPr>
          <w:rFonts w:ascii="David" w:hAnsi="David"/>
          <w:color w:val="auto"/>
          <w:sz w:val="24"/>
          <w:rtl/>
          <w:lang w:eastAsia="en-US"/>
        </w:rPr>
      </w:pPr>
    </w:p>
    <w:p w:rsidR="009710FA" w:rsidRPr="009710FA" w:rsidRDefault="00E0144D" w:rsidP="009710FA">
      <w:pPr>
        <w:pStyle w:val="a6"/>
        <w:keepNext/>
        <w:keepLines/>
        <w:numPr>
          <w:ilvl w:val="2"/>
          <w:numId w:val="5"/>
        </w:numPr>
        <w:tabs>
          <w:tab w:val="clear" w:pos="4153"/>
          <w:tab w:val="clear" w:pos="8306"/>
        </w:tabs>
        <w:rPr>
          <w:rFonts w:ascii="David" w:hAnsi="David"/>
          <w:b/>
          <w:bCs/>
          <w:color w:val="auto"/>
          <w:sz w:val="24"/>
          <w:rtl/>
          <w:lang w:eastAsia="en-US"/>
        </w:rPr>
      </w:pPr>
      <w:bookmarkStart w:id="260" w:name="_Ref461391518"/>
      <w:bookmarkEnd w:id="259"/>
      <w:r w:rsidRPr="009710FA">
        <w:rPr>
          <w:rFonts w:ascii="David" w:hAnsi="David" w:hint="cs"/>
          <w:b/>
          <w:bCs/>
          <w:color w:val="auto"/>
          <w:sz w:val="24"/>
          <w:rtl/>
          <w:lang w:eastAsia="en-US"/>
        </w:rPr>
        <w:t>מהנדס בקר</w:t>
      </w:r>
      <w:r w:rsidR="00B46564" w:rsidRPr="009710FA">
        <w:rPr>
          <w:rFonts w:ascii="David" w:hAnsi="David" w:hint="cs"/>
          <w:b/>
          <w:bCs/>
          <w:color w:val="auto"/>
          <w:sz w:val="24"/>
          <w:rtl/>
          <w:lang w:eastAsia="en-US"/>
        </w:rPr>
        <w:t>ה</w:t>
      </w:r>
      <w:r w:rsidR="0021754B" w:rsidRPr="009710FA">
        <w:rPr>
          <w:rFonts w:ascii="David" w:hAnsi="David"/>
          <w:b/>
          <w:bCs/>
          <w:color w:val="auto"/>
          <w:sz w:val="24"/>
          <w:rtl/>
          <w:lang w:eastAsia="en-US"/>
        </w:rPr>
        <w:t xml:space="preserve"> </w:t>
      </w:r>
      <w:bookmarkEnd w:id="260"/>
    </w:p>
    <w:p w:rsidR="00E0144D" w:rsidRDefault="00E0144D" w:rsidP="009710FA">
      <w:pPr>
        <w:pStyle w:val="a6"/>
        <w:keepNext/>
        <w:keepLines/>
        <w:tabs>
          <w:tab w:val="clear" w:pos="4153"/>
          <w:tab w:val="clear" w:pos="8306"/>
        </w:tabs>
        <w:ind w:left="1440"/>
        <w:rPr>
          <w:rFonts w:ascii="David" w:hAnsi="David"/>
          <w:color w:val="auto"/>
          <w:sz w:val="24"/>
          <w:rtl/>
          <w:lang w:eastAsia="en-US"/>
        </w:rPr>
      </w:pPr>
      <w:r w:rsidRPr="00E0144D">
        <w:rPr>
          <w:rFonts w:ascii="David" w:hAnsi="David"/>
          <w:color w:val="auto"/>
          <w:sz w:val="24"/>
          <w:rtl/>
          <w:lang w:eastAsia="en-US"/>
        </w:rPr>
        <w:t xml:space="preserve">מהנדס אזרחי </w:t>
      </w:r>
      <w:r w:rsidR="00323A15">
        <w:rPr>
          <w:rFonts w:ascii="David" w:hAnsi="David" w:hint="cs"/>
          <w:color w:val="auto"/>
          <w:sz w:val="24"/>
          <w:rtl/>
          <w:lang w:eastAsia="en-US"/>
        </w:rPr>
        <w:t xml:space="preserve">/בנין </w:t>
      </w:r>
      <w:r w:rsidRPr="00E0144D">
        <w:rPr>
          <w:rFonts w:ascii="David" w:hAnsi="David"/>
          <w:color w:val="auto"/>
          <w:sz w:val="24"/>
          <w:rtl/>
          <w:lang w:eastAsia="en-US"/>
        </w:rPr>
        <w:t xml:space="preserve">בעל רישיון תקף כמהנדס אזרחי רשום (כמשמעו בחוק המהנדסים והאדריכלים </w:t>
      </w:r>
      <w:proofErr w:type="spellStart"/>
      <w:r w:rsidRPr="00E0144D">
        <w:rPr>
          <w:rFonts w:ascii="David" w:hAnsi="David"/>
          <w:color w:val="auto"/>
          <w:sz w:val="24"/>
          <w:rtl/>
          <w:lang w:eastAsia="en-US"/>
        </w:rPr>
        <w:t>התשי"ח</w:t>
      </w:r>
      <w:proofErr w:type="spellEnd"/>
      <w:r w:rsidRPr="00E0144D">
        <w:rPr>
          <w:rFonts w:ascii="David" w:hAnsi="David"/>
          <w:color w:val="auto"/>
          <w:sz w:val="24"/>
          <w:rtl/>
          <w:lang w:eastAsia="en-US"/>
        </w:rPr>
        <w:t xml:space="preserve"> – 1958), בעל ניסיון של </w:t>
      </w:r>
      <w:r w:rsidR="0021754B">
        <w:rPr>
          <w:rFonts w:ascii="David" w:hAnsi="David" w:hint="cs"/>
          <w:color w:val="auto"/>
          <w:sz w:val="24"/>
          <w:rtl/>
          <w:lang w:eastAsia="en-US"/>
        </w:rPr>
        <w:t>7</w:t>
      </w:r>
      <w:r w:rsidR="0021754B" w:rsidRPr="00E0144D">
        <w:rPr>
          <w:rFonts w:ascii="David" w:hAnsi="David"/>
          <w:color w:val="auto"/>
          <w:sz w:val="24"/>
          <w:rtl/>
          <w:lang w:eastAsia="en-US"/>
        </w:rPr>
        <w:t xml:space="preserve"> </w:t>
      </w:r>
      <w:r w:rsidRPr="00E0144D">
        <w:rPr>
          <w:rFonts w:ascii="David" w:hAnsi="David"/>
          <w:color w:val="auto"/>
          <w:sz w:val="24"/>
          <w:rtl/>
          <w:lang w:eastAsia="en-US"/>
        </w:rPr>
        <w:t>שנים לפחות  ב-</w:t>
      </w:r>
      <w:r w:rsidR="0021754B">
        <w:rPr>
          <w:rFonts w:ascii="David" w:hAnsi="David" w:hint="cs"/>
          <w:color w:val="auto"/>
          <w:sz w:val="24"/>
          <w:rtl/>
          <w:lang w:eastAsia="en-US"/>
        </w:rPr>
        <w:t>10</w:t>
      </w:r>
      <w:r w:rsidR="0021754B" w:rsidRPr="00E0144D">
        <w:rPr>
          <w:rFonts w:ascii="David" w:hAnsi="David"/>
          <w:color w:val="auto"/>
          <w:sz w:val="24"/>
          <w:rtl/>
          <w:lang w:eastAsia="en-US"/>
        </w:rPr>
        <w:t xml:space="preserve"> </w:t>
      </w:r>
      <w:r w:rsidRPr="00E0144D">
        <w:rPr>
          <w:rFonts w:ascii="David" w:hAnsi="David"/>
          <w:color w:val="auto"/>
          <w:sz w:val="24"/>
          <w:rtl/>
          <w:lang w:eastAsia="en-US"/>
        </w:rPr>
        <w:t>השנים האחרונות בתפקיד מהנדס בפרויקטים של תכנון ופיתוח תשתיות ציבוריות או בביצוע בקרה הנדסית בפרויקטים של תכנון ופיתוח תשתיות ציבוריות</w:t>
      </w:r>
      <w:r w:rsidR="00323A15">
        <w:rPr>
          <w:rFonts w:ascii="David" w:hAnsi="David" w:hint="cs"/>
          <w:color w:val="auto"/>
          <w:sz w:val="24"/>
          <w:rtl/>
          <w:lang w:eastAsia="en-US"/>
        </w:rPr>
        <w:t>, ניהול תקציבים</w:t>
      </w:r>
      <w:r w:rsidR="009710FA">
        <w:rPr>
          <w:rFonts w:ascii="David" w:hAnsi="David" w:hint="cs"/>
          <w:color w:val="auto"/>
          <w:sz w:val="24"/>
          <w:rtl/>
          <w:lang w:eastAsia="en-US"/>
        </w:rPr>
        <w:t xml:space="preserve"> </w:t>
      </w:r>
      <w:r w:rsidR="00323A15">
        <w:rPr>
          <w:rFonts w:ascii="David" w:hAnsi="David" w:hint="cs"/>
          <w:color w:val="auto"/>
          <w:sz w:val="24"/>
          <w:rtl/>
          <w:lang w:eastAsia="en-US"/>
        </w:rPr>
        <w:t>בעל ניסיון בניהול צוות בתחומים שפורטו לעיל</w:t>
      </w:r>
      <w:r w:rsidR="006A201B">
        <w:rPr>
          <w:rFonts w:ascii="David" w:hAnsi="David" w:hint="cs"/>
          <w:color w:val="auto"/>
          <w:sz w:val="24"/>
          <w:rtl/>
          <w:lang w:eastAsia="en-US"/>
        </w:rPr>
        <w:t>.</w:t>
      </w:r>
    </w:p>
    <w:p w:rsidR="006A201B" w:rsidRDefault="006A201B" w:rsidP="009710FA">
      <w:pPr>
        <w:pStyle w:val="a6"/>
        <w:keepNext/>
        <w:keepLines/>
        <w:tabs>
          <w:tab w:val="clear" w:pos="4153"/>
          <w:tab w:val="clear" w:pos="8306"/>
        </w:tabs>
        <w:ind w:left="1440"/>
        <w:rPr>
          <w:rFonts w:ascii="David" w:hAnsi="David"/>
          <w:color w:val="auto"/>
          <w:sz w:val="24"/>
          <w:rtl/>
          <w:lang w:eastAsia="en-US"/>
        </w:rPr>
      </w:pPr>
    </w:p>
    <w:p w:rsidR="00B31AB3" w:rsidRPr="006A201B" w:rsidRDefault="00B31AB3" w:rsidP="006A201B">
      <w:pPr>
        <w:pStyle w:val="a6"/>
        <w:keepNext/>
        <w:keepLines/>
        <w:numPr>
          <w:ilvl w:val="2"/>
          <w:numId w:val="5"/>
        </w:numPr>
        <w:tabs>
          <w:tab w:val="clear" w:pos="4153"/>
          <w:tab w:val="clear" w:pos="8306"/>
        </w:tabs>
        <w:rPr>
          <w:rFonts w:ascii="David" w:hAnsi="David"/>
          <w:b/>
          <w:bCs/>
          <w:color w:val="auto"/>
          <w:sz w:val="24"/>
          <w:rtl/>
          <w:lang w:eastAsia="en-US"/>
        </w:rPr>
      </w:pPr>
      <w:bookmarkStart w:id="261" w:name="_Ref393805129"/>
      <w:r w:rsidRPr="006A201B">
        <w:rPr>
          <w:rFonts w:ascii="David" w:hAnsi="David" w:hint="cs"/>
          <w:b/>
          <w:bCs/>
          <w:color w:val="auto"/>
          <w:sz w:val="24"/>
          <w:rtl/>
          <w:lang w:eastAsia="en-US"/>
        </w:rPr>
        <w:t>מהנדס אזרחי</w:t>
      </w:r>
      <w:bookmarkEnd w:id="261"/>
    </w:p>
    <w:p w:rsidR="006A201B" w:rsidRDefault="00B31AB3" w:rsidP="006A201B">
      <w:pPr>
        <w:pStyle w:val="a6"/>
        <w:keepNext/>
        <w:keepLines/>
        <w:tabs>
          <w:tab w:val="clear" w:pos="4153"/>
          <w:tab w:val="clear" w:pos="8306"/>
        </w:tabs>
        <w:ind w:left="1440"/>
        <w:rPr>
          <w:rFonts w:ascii="David" w:hAnsi="David"/>
          <w:color w:val="auto"/>
          <w:sz w:val="24"/>
          <w:rtl/>
          <w:lang w:eastAsia="en-US"/>
        </w:rPr>
      </w:pPr>
      <w:r w:rsidRPr="006A201B">
        <w:rPr>
          <w:rFonts w:ascii="David" w:hAnsi="David" w:hint="cs"/>
          <w:color w:val="auto"/>
          <w:sz w:val="24"/>
          <w:rtl/>
          <w:lang w:eastAsia="en-US"/>
        </w:rPr>
        <w:t>מהנדס אזרחי</w:t>
      </w:r>
      <w:r w:rsidRPr="006A201B">
        <w:rPr>
          <w:rFonts w:ascii="David" w:hAnsi="David"/>
          <w:color w:val="auto"/>
          <w:sz w:val="24"/>
          <w:rtl/>
          <w:lang w:eastAsia="en-US"/>
        </w:rPr>
        <w:t xml:space="preserve"> </w:t>
      </w:r>
      <w:r w:rsidRPr="006A201B">
        <w:rPr>
          <w:rFonts w:ascii="David" w:hAnsi="David" w:hint="cs"/>
          <w:color w:val="auto"/>
          <w:sz w:val="24"/>
          <w:rtl/>
          <w:lang w:eastAsia="en-US"/>
        </w:rPr>
        <w:t>בעל רישיו</w:t>
      </w:r>
      <w:r w:rsidRPr="006A201B">
        <w:rPr>
          <w:rFonts w:ascii="David" w:hAnsi="David" w:hint="eastAsia"/>
          <w:color w:val="auto"/>
          <w:sz w:val="24"/>
          <w:rtl/>
          <w:lang w:eastAsia="en-US"/>
        </w:rPr>
        <w:t>ן</w:t>
      </w:r>
      <w:r w:rsidRPr="006A201B">
        <w:rPr>
          <w:rFonts w:ascii="David" w:hAnsi="David" w:hint="cs"/>
          <w:color w:val="auto"/>
          <w:sz w:val="24"/>
          <w:rtl/>
          <w:lang w:eastAsia="en-US"/>
        </w:rPr>
        <w:t xml:space="preserve"> תקף כמהנדס אזרחי רשום (כמשמעו בחוק המהנדסים והאדריכלים </w:t>
      </w:r>
      <w:proofErr w:type="spellStart"/>
      <w:r w:rsidRPr="006A201B">
        <w:rPr>
          <w:rFonts w:ascii="David" w:hAnsi="David" w:hint="cs"/>
          <w:color w:val="auto"/>
          <w:sz w:val="24"/>
          <w:rtl/>
          <w:lang w:eastAsia="en-US"/>
        </w:rPr>
        <w:t>התשי"ח</w:t>
      </w:r>
      <w:proofErr w:type="spellEnd"/>
      <w:r w:rsidRPr="006A201B">
        <w:rPr>
          <w:rFonts w:ascii="David" w:hAnsi="David" w:hint="cs"/>
          <w:color w:val="auto"/>
          <w:sz w:val="24"/>
          <w:rtl/>
          <w:lang w:eastAsia="en-US"/>
        </w:rPr>
        <w:t xml:space="preserve"> </w:t>
      </w:r>
      <w:r w:rsidRPr="006A201B">
        <w:rPr>
          <w:rFonts w:ascii="David" w:hAnsi="David"/>
          <w:color w:val="auto"/>
          <w:sz w:val="24"/>
          <w:rtl/>
          <w:lang w:eastAsia="en-US"/>
        </w:rPr>
        <w:t>–</w:t>
      </w:r>
      <w:r w:rsidRPr="006A201B">
        <w:rPr>
          <w:rFonts w:ascii="David" w:hAnsi="David" w:hint="cs"/>
          <w:color w:val="auto"/>
          <w:sz w:val="24"/>
          <w:rtl/>
          <w:lang w:eastAsia="en-US"/>
        </w:rPr>
        <w:t xml:space="preserve"> 1958), בעל ניסיון של 5 שנים לפחות ב-7 השנים האחרונות, בתפקיד מהנדס בפרויקטים של תכנון ופיתוח תשתיות ציבוריות או בביצוע בקרה הנדסית בפרויקטים של תכנון ופיתוח תשתיות ציבוריות</w:t>
      </w:r>
      <w:bookmarkStart w:id="262" w:name="_Ref393805489"/>
      <w:r w:rsidR="006A201B">
        <w:rPr>
          <w:rFonts w:ascii="David" w:hAnsi="David" w:hint="cs"/>
          <w:color w:val="auto"/>
          <w:sz w:val="24"/>
          <w:rtl/>
          <w:lang w:eastAsia="en-US"/>
        </w:rPr>
        <w:t>.</w:t>
      </w:r>
    </w:p>
    <w:p w:rsidR="006A201B" w:rsidRPr="006A201B" w:rsidRDefault="006A201B" w:rsidP="006A201B">
      <w:pPr>
        <w:pStyle w:val="a6"/>
        <w:keepNext/>
        <w:keepLines/>
        <w:tabs>
          <w:tab w:val="clear" w:pos="4153"/>
          <w:tab w:val="clear" w:pos="8306"/>
        </w:tabs>
        <w:ind w:left="1440"/>
        <w:rPr>
          <w:rFonts w:ascii="David" w:hAnsi="David"/>
          <w:color w:val="auto"/>
          <w:sz w:val="24"/>
          <w:lang w:eastAsia="en-US"/>
        </w:rPr>
      </w:pPr>
    </w:p>
    <w:p w:rsidR="00323A15" w:rsidRPr="006A201B" w:rsidRDefault="00323A15" w:rsidP="006A201B">
      <w:pPr>
        <w:pStyle w:val="a6"/>
        <w:keepNext/>
        <w:keepLines/>
        <w:numPr>
          <w:ilvl w:val="2"/>
          <w:numId w:val="5"/>
        </w:numPr>
        <w:tabs>
          <w:tab w:val="clear" w:pos="4153"/>
          <w:tab w:val="clear" w:pos="8306"/>
        </w:tabs>
        <w:rPr>
          <w:rFonts w:ascii="David" w:hAnsi="David"/>
          <w:b/>
          <w:bCs/>
          <w:color w:val="auto"/>
          <w:sz w:val="24"/>
          <w:lang w:eastAsia="en-US"/>
        </w:rPr>
      </w:pPr>
      <w:r w:rsidRPr="006A201B">
        <w:rPr>
          <w:rFonts w:ascii="David" w:hAnsi="David" w:hint="cs"/>
          <w:b/>
          <w:bCs/>
          <w:color w:val="auto"/>
          <w:sz w:val="24"/>
          <w:rtl/>
          <w:lang w:eastAsia="en-US"/>
        </w:rPr>
        <w:t>בקרי שדה מרחביים על המציע להציג</w:t>
      </w:r>
      <w:r w:rsidR="00B31AB3" w:rsidRPr="006A201B">
        <w:rPr>
          <w:rFonts w:ascii="David" w:hAnsi="David" w:hint="cs"/>
          <w:b/>
          <w:bCs/>
          <w:color w:val="auto"/>
          <w:sz w:val="24"/>
          <w:rtl/>
          <w:lang w:eastAsia="en-US"/>
        </w:rPr>
        <w:t xml:space="preserve">  </w:t>
      </w:r>
      <w:r w:rsidR="002E499A" w:rsidRPr="006A201B">
        <w:rPr>
          <w:rFonts w:ascii="David" w:hAnsi="David" w:hint="cs"/>
          <w:b/>
          <w:bCs/>
          <w:color w:val="auto"/>
          <w:sz w:val="24"/>
          <w:rtl/>
          <w:lang w:eastAsia="en-US"/>
        </w:rPr>
        <w:t>3</w:t>
      </w:r>
      <w:r w:rsidR="00B31AB3" w:rsidRPr="006A201B">
        <w:rPr>
          <w:rFonts w:ascii="David" w:hAnsi="David" w:hint="cs"/>
          <w:b/>
          <w:bCs/>
          <w:color w:val="auto"/>
          <w:sz w:val="24"/>
          <w:rtl/>
          <w:lang w:eastAsia="en-US"/>
        </w:rPr>
        <w:t xml:space="preserve"> </w:t>
      </w:r>
      <w:r w:rsidR="006A201B">
        <w:rPr>
          <w:rFonts w:ascii="David" w:hAnsi="David" w:hint="cs"/>
          <w:b/>
          <w:bCs/>
          <w:color w:val="auto"/>
          <w:sz w:val="24"/>
          <w:rtl/>
          <w:lang w:eastAsia="en-US"/>
        </w:rPr>
        <w:t xml:space="preserve"> מועמדים</w:t>
      </w:r>
    </w:p>
    <w:p w:rsidR="00323A15" w:rsidRPr="006A201B" w:rsidRDefault="00323A15" w:rsidP="006A201B">
      <w:pPr>
        <w:pStyle w:val="a6"/>
        <w:keepNext/>
        <w:keepLines/>
        <w:tabs>
          <w:tab w:val="clear" w:pos="4153"/>
          <w:tab w:val="clear" w:pos="8306"/>
        </w:tabs>
        <w:ind w:left="1440"/>
        <w:rPr>
          <w:rFonts w:ascii="David" w:hAnsi="David"/>
          <w:color w:val="auto"/>
          <w:sz w:val="24"/>
          <w:rtl/>
          <w:lang w:eastAsia="en-US"/>
        </w:rPr>
      </w:pPr>
      <w:r w:rsidRPr="006A201B">
        <w:rPr>
          <w:rFonts w:ascii="David" w:hAnsi="David" w:hint="cs"/>
          <w:color w:val="auto"/>
          <w:sz w:val="24"/>
          <w:rtl/>
          <w:lang w:eastAsia="en-US"/>
        </w:rPr>
        <w:t>על כל אחד מבקרי השדה לעמוד בנפרד, בכל אחד מהתנאים המפורטים להלן:</w:t>
      </w:r>
    </w:p>
    <w:p w:rsidR="00323A15" w:rsidRPr="006A201B" w:rsidRDefault="00323A15" w:rsidP="006A201B">
      <w:pPr>
        <w:pStyle w:val="a6"/>
        <w:keepNext/>
        <w:keepLines/>
        <w:numPr>
          <w:ilvl w:val="3"/>
          <w:numId w:val="5"/>
        </w:numPr>
        <w:tabs>
          <w:tab w:val="clear" w:pos="4153"/>
          <w:tab w:val="clear" w:pos="8306"/>
        </w:tabs>
        <w:ind w:left="1841"/>
        <w:rPr>
          <w:rFonts w:ascii="David" w:hAnsi="David"/>
          <w:color w:val="auto"/>
          <w:sz w:val="24"/>
          <w:rtl/>
          <w:lang w:eastAsia="en-US"/>
        </w:rPr>
      </w:pPr>
      <w:r w:rsidRPr="006A201B">
        <w:rPr>
          <w:rFonts w:ascii="David" w:hAnsi="David" w:hint="cs"/>
          <w:color w:val="auto"/>
          <w:sz w:val="24"/>
          <w:rtl/>
          <w:lang w:eastAsia="en-US"/>
        </w:rPr>
        <w:t>בעל תואר מהנדס אזרחי/ בנין בעל ר</w:t>
      </w:r>
      <w:r w:rsidR="006A201B" w:rsidRPr="006A201B">
        <w:rPr>
          <w:rFonts w:ascii="David" w:hAnsi="David" w:hint="cs"/>
          <w:color w:val="auto"/>
          <w:sz w:val="24"/>
          <w:rtl/>
          <w:lang w:eastAsia="en-US"/>
        </w:rPr>
        <w:t>י</w:t>
      </w:r>
      <w:r w:rsidRPr="006A201B">
        <w:rPr>
          <w:rFonts w:ascii="David" w:hAnsi="David" w:hint="cs"/>
          <w:color w:val="auto"/>
          <w:sz w:val="24"/>
          <w:rtl/>
          <w:lang w:eastAsia="en-US"/>
        </w:rPr>
        <w:t>שיון בתוקף כמהנדס אזרחי</w:t>
      </w:r>
      <w:r w:rsidRPr="006A201B">
        <w:rPr>
          <w:rFonts w:ascii="David" w:hAnsi="David"/>
          <w:color w:val="auto"/>
          <w:sz w:val="24"/>
          <w:rtl/>
          <w:lang w:eastAsia="en-US"/>
        </w:rPr>
        <w:t>(כמשמעותו בחוק המהנדסים</w:t>
      </w:r>
      <w:r w:rsidR="006A201B" w:rsidRPr="006A201B">
        <w:rPr>
          <w:rFonts w:ascii="David" w:hAnsi="David" w:hint="cs"/>
          <w:color w:val="auto"/>
          <w:sz w:val="24"/>
          <w:rtl/>
          <w:lang w:eastAsia="en-US"/>
        </w:rPr>
        <w:t xml:space="preserve"> </w:t>
      </w:r>
      <w:r w:rsidRPr="006A201B">
        <w:rPr>
          <w:rFonts w:ascii="David" w:hAnsi="David"/>
          <w:color w:val="auto"/>
          <w:sz w:val="24"/>
          <w:rtl/>
          <w:lang w:eastAsia="en-US"/>
        </w:rPr>
        <w:t xml:space="preserve">והאדריכלים </w:t>
      </w:r>
      <w:proofErr w:type="spellStart"/>
      <w:r w:rsidRPr="006A201B">
        <w:rPr>
          <w:rFonts w:ascii="David" w:hAnsi="David"/>
          <w:color w:val="auto"/>
          <w:sz w:val="24"/>
          <w:rtl/>
          <w:lang w:eastAsia="en-US"/>
        </w:rPr>
        <w:t>התשי"ח</w:t>
      </w:r>
      <w:proofErr w:type="spellEnd"/>
      <w:r w:rsidRPr="006A201B">
        <w:rPr>
          <w:rFonts w:ascii="David" w:hAnsi="David" w:hint="cs"/>
          <w:color w:val="auto"/>
          <w:sz w:val="24"/>
          <w:rtl/>
          <w:lang w:eastAsia="en-US"/>
        </w:rPr>
        <w:t xml:space="preserve"> 1958)</w:t>
      </w:r>
      <w:r w:rsidR="006A201B">
        <w:rPr>
          <w:rFonts w:ascii="David" w:hAnsi="David" w:hint="cs"/>
          <w:color w:val="auto"/>
          <w:sz w:val="24"/>
          <w:rtl/>
          <w:lang w:eastAsia="en-US"/>
        </w:rPr>
        <w:t>.</w:t>
      </w:r>
    </w:p>
    <w:p w:rsidR="00323A15" w:rsidRPr="006A201B" w:rsidRDefault="00323A15" w:rsidP="006A201B">
      <w:pPr>
        <w:pStyle w:val="a6"/>
        <w:keepNext/>
        <w:keepLines/>
        <w:numPr>
          <w:ilvl w:val="3"/>
          <w:numId w:val="5"/>
        </w:numPr>
        <w:tabs>
          <w:tab w:val="clear" w:pos="4153"/>
          <w:tab w:val="clear" w:pos="8306"/>
        </w:tabs>
        <w:ind w:left="1841"/>
        <w:rPr>
          <w:rFonts w:ascii="David" w:hAnsi="David"/>
          <w:color w:val="auto"/>
          <w:sz w:val="24"/>
          <w:lang w:eastAsia="en-US"/>
        </w:rPr>
      </w:pPr>
      <w:r w:rsidRPr="006A201B">
        <w:rPr>
          <w:rFonts w:ascii="David" w:hAnsi="David" w:hint="cs"/>
          <w:color w:val="auto"/>
          <w:sz w:val="24"/>
          <w:rtl/>
          <w:lang w:eastAsia="en-US"/>
        </w:rPr>
        <w:t xml:space="preserve">בעל ניסיון של 5 שנים לפחות </w:t>
      </w:r>
      <w:r w:rsidR="00240D09" w:rsidRPr="006A201B">
        <w:rPr>
          <w:rFonts w:ascii="David" w:hAnsi="David" w:hint="cs"/>
          <w:color w:val="auto"/>
          <w:sz w:val="24"/>
          <w:rtl/>
          <w:lang w:eastAsia="en-US"/>
        </w:rPr>
        <w:t xml:space="preserve">ב 7 שנים באחרונות בתפקיד מהנדס בפרויקטים </w:t>
      </w:r>
      <w:r w:rsidRPr="006A201B">
        <w:rPr>
          <w:rFonts w:ascii="David" w:hAnsi="David" w:hint="cs"/>
          <w:color w:val="auto"/>
          <w:sz w:val="24"/>
          <w:rtl/>
          <w:lang w:eastAsia="en-US"/>
        </w:rPr>
        <w:t>פרויקטים של תכנון ופיתוח</w:t>
      </w:r>
      <w:r w:rsidR="00240D09" w:rsidRPr="006A201B">
        <w:rPr>
          <w:rFonts w:ascii="David" w:hAnsi="David" w:hint="cs"/>
          <w:color w:val="auto"/>
          <w:sz w:val="24"/>
          <w:rtl/>
          <w:lang w:eastAsia="en-US"/>
        </w:rPr>
        <w:t xml:space="preserve"> תשתיות ציבוריות או בביצוע בקרה הנדסית בפרויקטים של תכנון ופיתוח תשתיות ציבוריות.</w:t>
      </w:r>
      <w:r w:rsidRPr="006A201B">
        <w:rPr>
          <w:rFonts w:ascii="David" w:hAnsi="David" w:hint="cs"/>
          <w:color w:val="auto"/>
          <w:sz w:val="24"/>
          <w:rtl/>
          <w:lang w:eastAsia="en-US"/>
        </w:rPr>
        <w:t xml:space="preserve"> </w:t>
      </w:r>
    </w:p>
    <w:p w:rsidR="00240D09" w:rsidRDefault="00240D09" w:rsidP="006A201B">
      <w:pPr>
        <w:pStyle w:val="a6"/>
        <w:keepNext/>
        <w:keepLines/>
        <w:tabs>
          <w:tab w:val="clear" w:pos="4153"/>
          <w:tab w:val="clear" w:pos="8306"/>
        </w:tabs>
        <w:rPr>
          <w:color w:val="auto"/>
          <w:u w:val="single"/>
          <w:rtl/>
          <w:lang w:eastAsia="en-US"/>
        </w:rPr>
      </w:pPr>
    </w:p>
    <w:p w:rsidR="00E0144D" w:rsidRPr="006A201B" w:rsidRDefault="00A5317C" w:rsidP="002E499A">
      <w:pPr>
        <w:pStyle w:val="a6"/>
        <w:keepNext/>
        <w:keepLines/>
        <w:numPr>
          <w:ilvl w:val="2"/>
          <w:numId w:val="5"/>
        </w:numPr>
        <w:tabs>
          <w:tab w:val="clear" w:pos="4153"/>
          <w:tab w:val="clear" w:pos="8306"/>
        </w:tabs>
        <w:rPr>
          <w:rFonts w:ascii="David" w:hAnsi="David"/>
          <w:b/>
          <w:bCs/>
          <w:color w:val="auto"/>
          <w:sz w:val="24"/>
          <w:lang w:eastAsia="en-US"/>
        </w:rPr>
      </w:pPr>
      <w:r w:rsidRPr="006A201B">
        <w:rPr>
          <w:rFonts w:ascii="David" w:hAnsi="David"/>
          <w:b/>
          <w:bCs/>
          <w:color w:val="auto"/>
          <w:sz w:val="24"/>
          <w:rtl/>
          <w:lang w:eastAsia="en-US"/>
        </w:rPr>
        <w:t>צוות מנהל חשבונות</w:t>
      </w:r>
      <w:bookmarkEnd w:id="262"/>
      <w:r w:rsidRPr="006A201B">
        <w:rPr>
          <w:rFonts w:ascii="David" w:hAnsi="David"/>
          <w:b/>
          <w:bCs/>
          <w:color w:val="auto"/>
          <w:sz w:val="24"/>
          <w:rtl/>
          <w:lang w:eastAsia="en-US"/>
        </w:rPr>
        <w:t xml:space="preserve"> </w:t>
      </w:r>
    </w:p>
    <w:p w:rsidR="00E0144D" w:rsidRDefault="00E0144D" w:rsidP="00E0144D">
      <w:pPr>
        <w:pStyle w:val="a6"/>
        <w:keepNext/>
        <w:keepLines/>
        <w:tabs>
          <w:tab w:val="clear" w:pos="4153"/>
          <w:tab w:val="clear" w:pos="8306"/>
        </w:tabs>
        <w:ind w:left="1416"/>
        <w:rPr>
          <w:rFonts w:ascii="David" w:hAnsi="David"/>
          <w:color w:val="auto"/>
          <w:sz w:val="24"/>
          <w:rtl/>
          <w:lang w:eastAsia="en-US"/>
        </w:rPr>
      </w:pPr>
      <w:r w:rsidRPr="00E0144D">
        <w:rPr>
          <w:rFonts w:ascii="David" w:hAnsi="David"/>
          <w:color w:val="auto"/>
          <w:sz w:val="24"/>
          <w:rtl/>
          <w:lang w:eastAsia="en-US"/>
        </w:rPr>
        <w:t>המונה רואה חשבון בעל ניסיון של 5 שנים לפחות ב-7 השנים האחרונות בראיית חשבון בתחומי הנדל"ן והבניה, בנוסף מנהלי חשבונות בעלי תעודות הסמכה (סוג 3) ממשרד העבודה והרווחה, בעלי ניסיון של לפחות 3 שנים לפחות ב-7 השנים האחרונות.</w:t>
      </w:r>
    </w:p>
    <w:p w:rsidR="006A201B" w:rsidRDefault="006A201B" w:rsidP="00E0144D">
      <w:pPr>
        <w:pStyle w:val="a6"/>
        <w:keepNext/>
        <w:keepLines/>
        <w:tabs>
          <w:tab w:val="clear" w:pos="4153"/>
          <w:tab w:val="clear" w:pos="8306"/>
        </w:tabs>
        <w:ind w:left="1416"/>
        <w:rPr>
          <w:rFonts w:ascii="David" w:hAnsi="David"/>
          <w:color w:val="auto"/>
          <w:sz w:val="24"/>
          <w:rtl/>
          <w:lang w:eastAsia="en-US"/>
        </w:rPr>
      </w:pPr>
    </w:p>
    <w:p w:rsidR="00E0144D" w:rsidRPr="006A201B" w:rsidRDefault="00134AA8" w:rsidP="002E499A">
      <w:pPr>
        <w:pStyle w:val="a6"/>
        <w:keepNext/>
        <w:keepLines/>
        <w:numPr>
          <w:ilvl w:val="2"/>
          <w:numId w:val="5"/>
        </w:numPr>
        <w:tabs>
          <w:tab w:val="clear" w:pos="4153"/>
          <w:tab w:val="clear" w:pos="8306"/>
        </w:tabs>
        <w:rPr>
          <w:rFonts w:ascii="David" w:hAnsi="David"/>
          <w:b/>
          <w:bCs/>
          <w:color w:val="auto"/>
          <w:sz w:val="24"/>
          <w:rtl/>
          <w:lang w:eastAsia="en-US"/>
        </w:rPr>
      </w:pPr>
      <w:bookmarkStart w:id="263" w:name="_Ref474424342"/>
      <w:r w:rsidRPr="006A201B">
        <w:rPr>
          <w:rFonts w:ascii="David" w:hAnsi="David"/>
          <w:b/>
          <w:bCs/>
          <w:color w:val="auto"/>
          <w:sz w:val="24"/>
          <w:rtl/>
          <w:lang w:eastAsia="en-US"/>
        </w:rPr>
        <w:t>חשב כמויות</w:t>
      </w:r>
      <w:bookmarkEnd w:id="263"/>
    </w:p>
    <w:p w:rsidR="00763F71" w:rsidRDefault="00134AA8" w:rsidP="006A201B">
      <w:pPr>
        <w:pStyle w:val="10"/>
        <w:keepLines/>
        <w:spacing w:before="0"/>
        <w:ind w:left="794" w:right="0"/>
        <w:rPr>
          <w:rFonts w:ascii="David" w:hAnsi="David" w:cs="David"/>
          <w:szCs w:val="24"/>
          <w:rtl/>
        </w:rPr>
      </w:pPr>
      <w:bookmarkStart w:id="264" w:name="_Toc474495406"/>
      <w:bookmarkStart w:id="265" w:name="_Toc479019035"/>
      <w:bookmarkStart w:id="266" w:name="_Toc479019133"/>
      <w:r w:rsidRPr="0086304B">
        <w:rPr>
          <w:rFonts w:ascii="David" w:hAnsi="David" w:cs="David"/>
          <w:b w:val="0"/>
          <w:bCs w:val="0"/>
          <w:szCs w:val="24"/>
          <w:u w:val="none"/>
          <w:rtl/>
        </w:rPr>
        <w:t>מהנדס אזרחי ורשום בפנקס המהנדסים והאדריכלים לפי חוק ה</w:t>
      </w:r>
      <w:r w:rsidR="00ED2E0A" w:rsidRPr="0086304B">
        <w:rPr>
          <w:rFonts w:ascii="David" w:hAnsi="David" w:cs="David"/>
          <w:b w:val="0"/>
          <w:bCs w:val="0"/>
          <w:szCs w:val="24"/>
          <w:u w:val="none"/>
          <w:rtl/>
        </w:rPr>
        <w:t xml:space="preserve">מהנדסים והאדריכלים התשי"ח-1958 </w:t>
      </w:r>
      <w:r w:rsidR="00ED2E0A" w:rsidRPr="00E722BC">
        <w:rPr>
          <w:rFonts w:ascii="David" w:hAnsi="David" w:cs="David"/>
          <w:szCs w:val="24"/>
          <w:u w:val="none"/>
          <w:rtl/>
        </w:rPr>
        <w:t>או</w:t>
      </w:r>
      <w:r w:rsidRPr="00E722BC">
        <w:rPr>
          <w:rFonts w:ascii="David" w:hAnsi="David" w:cs="David"/>
          <w:szCs w:val="24"/>
          <w:u w:val="none"/>
          <w:rtl/>
        </w:rPr>
        <w:t xml:space="preserve"> </w:t>
      </w:r>
      <w:r w:rsidR="00E722BC" w:rsidRPr="00E722BC">
        <w:rPr>
          <w:rFonts w:ascii="David" w:hAnsi="David" w:cs="David" w:hint="cs"/>
          <w:szCs w:val="24"/>
          <w:u w:val="none"/>
          <w:rtl/>
        </w:rPr>
        <w:t>לחילופין</w:t>
      </w:r>
      <w:r w:rsidR="00E722BC">
        <w:rPr>
          <w:rFonts w:ascii="David" w:hAnsi="David" w:cs="David" w:hint="cs"/>
          <w:b w:val="0"/>
          <w:bCs w:val="0"/>
          <w:szCs w:val="24"/>
          <w:u w:val="none"/>
          <w:rtl/>
        </w:rPr>
        <w:t xml:space="preserve"> </w:t>
      </w:r>
      <w:r w:rsidRPr="0086304B">
        <w:rPr>
          <w:rFonts w:ascii="David" w:hAnsi="David" w:cs="David"/>
          <w:b w:val="0"/>
          <w:bCs w:val="0"/>
          <w:szCs w:val="24"/>
          <w:u w:val="none"/>
          <w:rtl/>
        </w:rPr>
        <w:t>בעל ניסיון מוכח של 3 שנים לפחות (ב-7 שנים האחרונות) בביצוע חישובי כמויות לעבודות פיתוח ותשתיות</w:t>
      </w:r>
      <w:r w:rsidR="00763F71" w:rsidRPr="0086304B">
        <w:rPr>
          <w:rFonts w:ascii="David" w:hAnsi="David" w:cs="David"/>
          <w:b w:val="0"/>
          <w:bCs w:val="0"/>
          <w:szCs w:val="24"/>
          <w:u w:val="none"/>
          <w:rtl/>
        </w:rPr>
        <w:t>, לרבות הוכחת שימוש בתוכנות מחשב לחישוב.</w:t>
      </w:r>
      <w:bookmarkEnd w:id="264"/>
      <w:bookmarkEnd w:id="265"/>
      <w:bookmarkEnd w:id="266"/>
    </w:p>
    <w:p w:rsidR="006A201B" w:rsidRPr="0086304B" w:rsidRDefault="006A201B" w:rsidP="006A201B">
      <w:pPr>
        <w:pStyle w:val="10"/>
        <w:keepLines/>
        <w:spacing w:before="0"/>
        <w:ind w:left="794" w:right="0"/>
        <w:rPr>
          <w:rFonts w:ascii="David" w:hAnsi="David" w:cs="David"/>
          <w:szCs w:val="24"/>
          <w:rtl/>
        </w:rPr>
      </w:pPr>
    </w:p>
    <w:p w:rsidR="00763F71" w:rsidRPr="006A201B" w:rsidRDefault="00763F71" w:rsidP="002E499A">
      <w:pPr>
        <w:pStyle w:val="a6"/>
        <w:keepNext/>
        <w:keepLines/>
        <w:numPr>
          <w:ilvl w:val="2"/>
          <w:numId w:val="5"/>
        </w:numPr>
        <w:tabs>
          <w:tab w:val="clear" w:pos="4153"/>
          <w:tab w:val="clear" w:pos="8306"/>
        </w:tabs>
        <w:rPr>
          <w:rFonts w:ascii="David" w:hAnsi="David"/>
          <w:b/>
          <w:bCs/>
          <w:color w:val="auto"/>
          <w:sz w:val="24"/>
          <w:rtl/>
          <w:lang w:eastAsia="en-US"/>
        </w:rPr>
      </w:pPr>
      <w:bookmarkStart w:id="267" w:name="_Ref474424399"/>
      <w:r w:rsidRPr="006A201B">
        <w:rPr>
          <w:rFonts w:ascii="David" w:hAnsi="David"/>
          <w:b/>
          <w:bCs/>
          <w:color w:val="auto"/>
          <w:sz w:val="24"/>
          <w:rtl/>
          <w:lang w:eastAsia="en-US"/>
        </w:rPr>
        <w:t>יועץ לוחות זמנים</w:t>
      </w:r>
      <w:bookmarkEnd w:id="267"/>
    </w:p>
    <w:p w:rsidR="00134AA8" w:rsidRPr="004A5789" w:rsidRDefault="00763F71" w:rsidP="006A201B">
      <w:pPr>
        <w:pStyle w:val="10"/>
        <w:keepLines/>
        <w:spacing w:before="0"/>
        <w:ind w:left="794" w:right="142"/>
        <w:rPr>
          <w:rFonts w:ascii="David" w:hAnsi="David" w:cs="David"/>
          <w:b w:val="0"/>
          <w:bCs w:val="0"/>
          <w:szCs w:val="24"/>
          <w:u w:val="none"/>
          <w:rtl/>
        </w:rPr>
      </w:pPr>
      <w:bookmarkStart w:id="268" w:name="_Toc474495407"/>
      <w:bookmarkStart w:id="269" w:name="_Toc479019036"/>
      <w:bookmarkStart w:id="270" w:name="_Toc479019134"/>
      <w:r w:rsidRPr="0086304B">
        <w:rPr>
          <w:rFonts w:ascii="David" w:hAnsi="David" w:cs="David"/>
          <w:b w:val="0"/>
          <w:bCs w:val="0"/>
          <w:szCs w:val="24"/>
          <w:u w:val="none"/>
          <w:rtl/>
        </w:rPr>
        <w:t>בעל ניסיון של 3 שנים לפחות (ב-7 שנים האחרונות) בהכנה , מדידה, מעקב ובקרה על לוחות זמנים ותזרים פ</w:t>
      </w:r>
      <w:r w:rsidR="00EE500B" w:rsidRPr="0086304B">
        <w:rPr>
          <w:rFonts w:ascii="David" w:hAnsi="David" w:cs="David"/>
          <w:b w:val="0"/>
          <w:bCs w:val="0"/>
          <w:szCs w:val="24"/>
          <w:u w:val="none"/>
          <w:rtl/>
        </w:rPr>
        <w:t>י</w:t>
      </w:r>
      <w:r w:rsidRPr="0086304B">
        <w:rPr>
          <w:rFonts w:ascii="David" w:hAnsi="David" w:cs="David"/>
          <w:b w:val="0"/>
          <w:bCs w:val="0"/>
          <w:szCs w:val="24"/>
          <w:u w:val="none"/>
          <w:rtl/>
        </w:rPr>
        <w:t xml:space="preserve">ננסי בפרויקטים הנדסיים בשיטת </w:t>
      </w:r>
      <w:proofErr w:type="spellStart"/>
      <w:r w:rsidRPr="0086304B">
        <w:rPr>
          <w:rFonts w:ascii="David" w:hAnsi="David" w:cs="David"/>
          <w:b w:val="0"/>
          <w:bCs w:val="0"/>
          <w:szCs w:val="24"/>
          <w:u w:val="none"/>
          <w:rtl/>
        </w:rPr>
        <w:t>גאנט</w:t>
      </w:r>
      <w:proofErr w:type="spellEnd"/>
      <w:r w:rsidRPr="0086304B">
        <w:rPr>
          <w:rFonts w:ascii="David" w:hAnsi="David" w:cs="David"/>
          <w:b w:val="0"/>
          <w:bCs w:val="0"/>
          <w:szCs w:val="24"/>
          <w:u w:val="none"/>
          <w:rtl/>
        </w:rPr>
        <w:t xml:space="preserve"> (באמצעות תוכנת </w:t>
      </w:r>
      <w:r w:rsidRPr="0086304B">
        <w:rPr>
          <w:rFonts w:ascii="David" w:hAnsi="David" w:cs="David"/>
          <w:b w:val="0"/>
          <w:bCs w:val="0"/>
          <w:szCs w:val="24"/>
          <w:u w:val="none"/>
        </w:rPr>
        <w:t xml:space="preserve">–PROJECT </w:t>
      </w:r>
      <w:r w:rsidRPr="0086304B">
        <w:rPr>
          <w:rFonts w:ascii="David" w:hAnsi="David" w:cs="David"/>
          <w:b w:val="0"/>
          <w:bCs w:val="0"/>
          <w:szCs w:val="24"/>
          <w:u w:val="none"/>
          <w:rtl/>
        </w:rPr>
        <w:t xml:space="preserve"> </w:t>
      </w:r>
      <w:r w:rsidRPr="0086304B">
        <w:rPr>
          <w:rFonts w:ascii="David" w:hAnsi="David" w:cs="David"/>
          <w:b w:val="0"/>
          <w:bCs w:val="0"/>
          <w:szCs w:val="24"/>
          <w:u w:val="none"/>
        </w:rPr>
        <w:t xml:space="preserve"> MS</w:t>
      </w:r>
      <w:r w:rsidR="004A5789">
        <w:rPr>
          <w:rFonts w:ascii="David" w:hAnsi="David" w:cs="David" w:hint="cs"/>
          <w:b w:val="0"/>
          <w:bCs w:val="0"/>
          <w:szCs w:val="24"/>
          <w:u w:val="none"/>
          <w:rtl/>
        </w:rPr>
        <w:t xml:space="preserve"> </w:t>
      </w:r>
      <w:r w:rsidRPr="0086304B">
        <w:rPr>
          <w:rFonts w:ascii="David" w:hAnsi="David" w:cs="David"/>
          <w:b w:val="0"/>
          <w:bCs w:val="0"/>
          <w:szCs w:val="24"/>
          <w:u w:val="none"/>
          <w:rtl/>
        </w:rPr>
        <w:t>או של תוכנה אחרת שתאושר ע"י הרשות).</w:t>
      </w:r>
      <w:bookmarkEnd w:id="268"/>
      <w:bookmarkEnd w:id="269"/>
      <w:bookmarkEnd w:id="270"/>
      <w:r w:rsidR="00134AA8" w:rsidRPr="0086304B">
        <w:rPr>
          <w:rFonts w:ascii="David" w:hAnsi="David" w:cs="David"/>
          <w:b w:val="0"/>
          <w:bCs w:val="0"/>
          <w:szCs w:val="24"/>
          <w:u w:val="none"/>
          <w:rtl/>
        </w:rPr>
        <w:t xml:space="preserve">  </w:t>
      </w:r>
    </w:p>
    <w:p w:rsidR="00763F71" w:rsidRPr="0086304B" w:rsidRDefault="00763F71" w:rsidP="00815F9D">
      <w:pPr>
        <w:pStyle w:val="10"/>
        <w:keepLines/>
        <w:spacing w:before="0" w:after="0"/>
        <w:ind w:left="794" w:right="0"/>
        <w:rPr>
          <w:rFonts w:ascii="David" w:hAnsi="David" w:cs="David"/>
          <w:szCs w:val="24"/>
          <w:rtl/>
        </w:rPr>
      </w:pPr>
    </w:p>
    <w:p w:rsidR="00815F9D" w:rsidRPr="0086304B" w:rsidRDefault="00815F9D" w:rsidP="00815F9D">
      <w:pPr>
        <w:keepNext/>
        <w:keepLines/>
        <w:ind w:right="0"/>
        <w:rPr>
          <w:rFonts w:ascii="David" w:hAnsi="David"/>
          <w:sz w:val="24"/>
          <w:lang w:eastAsia="en-US"/>
        </w:rPr>
      </w:pPr>
      <w:r w:rsidRPr="0086304B">
        <w:rPr>
          <w:rFonts w:ascii="David" w:hAnsi="David"/>
          <w:sz w:val="24"/>
          <w:rtl/>
          <w:lang w:eastAsia="en-US"/>
        </w:rPr>
        <w:t>.</w:t>
      </w:r>
    </w:p>
    <w:p w:rsidR="00EA3365" w:rsidRPr="005B0F53" w:rsidRDefault="00EA3365" w:rsidP="00815F9D">
      <w:pPr>
        <w:ind w:left="1475" w:right="0" w:hanging="624"/>
        <w:rPr>
          <w:rFonts w:ascii="David" w:hAnsi="David"/>
          <w:sz w:val="20"/>
          <w:szCs w:val="20"/>
          <w:rtl/>
          <w:lang w:eastAsia="en-US"/>
        </w:rPr>
      </w:pPr>
    </w:p>
    <w:p w:rsidR="00C25485" w:rsidRDefault="00C25485" w:rsidP="00AB45E6">
      <w:pPr>
        <w:pStyle w:val="ad"/>
        <w:keepLines/>
        <w:spacing w:before="240"/>
        <w:ind w:right="-567"/>
        <w:jc w:val="center"/>
        <w:rPr>
          <w:rFonts w:cs="David"/>
          <w:rtl/>
        </w:rPr>
      </w:pPr>
      <w:bookmarkStart w:id="271" w:name="_Toc393812054"/>
      <w:bookmarkStart w:id="272" w:name="_Ref262732912"/>
      <w:bookmarkStart w:id="273" w:name="_Toc286526890"/>
    </w:p>
    <w:p w:rsidR="00EA3365" w:rsidRPr="004A5789" w:rsidRDefault="00EA3365" w:rsidP="00AB45E6">
      <w:pPr>
        <w:pStyle w:val="ad"/>
        <w:keepLines/>
        <w:spacing w:before="240"/>
        <w:ind w:right="-567"/>
        <w:jc w:val="center"/>
        <w:rPr>
          <w:rFonts w:cs="David"/>
          <w:rtl/>
        </w:rPr>
      </w:pPr>
      <w:bookmarkStart w:id="274" w:name="_Toc479019037"/>
      <w:bookmarkStart w:id="275" w:name="_Toc479019135"/>
      <w:r w:rsidRPr="004A5789">
        <w:rPr>
          <w:rFonts w:cs="David"/>
          <w:rtl/>
        </w:rPr>
        <w:t>פרק ב - השרות הנדרש</w:t>
      </w:r>
      <w:bookmarkEnd w:id="271"/>
      <w:bookmarkEnd w:id="274"/>
      <w:bookmarkEnd w:id="275"/>
    </w:p>
    <w:p w:rsidR="004A5789" w:rsidRPr="004A5789" w:rsidRDefault="004A5789" w:rsidP="00264E4C">
      <w:pPr>
        <w:pStyle w:val="10"/>
        <w:keepLines/>
        <w:ind w:right="-567"/>
        <w:jc w:val="left"/>
        <w:rPr>
          <w:rFonts w:ascii="David" w:hAnsi="David" w:cs="David"/>
          <w:b w:val="0"/>
          <w:bCs w:val="0"/>
          <w:szCs w:val="24"/>
          <w:u w:val="none"/>
          <w:rtl/>
          <w:lang w:eastAsia="en-US"/>
        </w:rPr>
      </w:pPr>
      <w:bookmarkStart w:id="276" w:name="_Toc474495409"/>
      <w:bookmarkStart w:id="277" w:name="_Toc479019038"/>
      <w:bookmarkStart w:id="278" w:name="_Toc479019136"/>
      <w:bookmarkStart w:id="279" w:name="_Ref379266137"/>
      <w:bookmarkStart w:id="280" w:name="_Toc393812055"/>
      <w:bookmarkStart w:id="281" w:name="_Ref261866453"/>
      <w:bookmarkEnd w:id="272"/>
      <w:bookmarkEnd w:id="273"/>
      <w:r w:rsidRPr="004A5789">
        <w:rPr>
          <w:rFonts w:ascii="David" w:hAnsi="David" w:cs="David"/>
          <w:b w:val="0"/>
          <w:bCs w:val="0"/>
          <w:szCs w:val="24"/>
          <w:u w:val="none"/>
          <w:rtl/>
          <w:lang w:eastAsia="en-US"/>
        </w:rPr>
        <w:t xml:space="preserve">הזוכה במכרז יידרש למתן שירותי בקרה, </w:t>
      </w:r>
      <w:proofErr w:type="spellStart"/>
      <w:r w:rsidRPr="004A5789">
        <w:rPr>
          <w:rFonts w:ascii="David" w:hAnsi="David" w:cs="David"/>
          <w:b w:val="0"/>
          <w:bCs w:val="0"/>
          <w:szCs w:val="24"/>
          <w:u w:val="none"/>
          <w:rtl/>
          <w:lang w:eastAsia="en-US"/>
        </w:rPr>
        <w:t>הכל</w:t>
      </w:r>
      <w:proofErr w:type="spellEnd"/>
      <w:r w:rsidRPr="004A5789">
        <w:rPr>
          <w:rFonts w:ascii="David" w:hAnsi="David" w:cs="David"/>
          <w:b w:val="0"/>
          <w:bCs w:val="0"/>
          <w:szCs w:val="24"/>
          <w:u w:val="none"/>
          <w:rtl/>
          <w:lang w:eastAsia="en-US"/>
        </w:rPr>
        <w:t xml:space="preserve"> כמפורט במכרז זה, תוך הקפדה על רמה גבוהה של שירות ומקצועיות ובהתאם לאמור בכל סעיפי מכרז זה</w:t>
      </w:r>
      <w:bookmarkEnd w:id="276"/>
      <w:bookmarkEnd w:id="277"/>
      <w:bookmarkEnd w:id="278"/>
    </w:p>
    <w:p w:rsidR="00D51DD3" w:rsidRPr="004A5789" w:rsidRDefault="00D1284F" w:rsidP="00C25485">
      <w:pPr>
        <w:pStyle w:val="10"/>
        <w:keepLines/>
        <w:numPr>
          <w:ilvl w:val="0"/>
          <w:numId w:val="5"/>
        </w:numPr>
        <w:tabs>
          <w:tab w:val="clear" w:pos="360"/>
        </w:tabs>
        <w:ind w:left="282" w:right="0" w:hanging="282"/>
        <w:rPr>
          <w:rFonts w:cs="David"/>
          <w:lang w:eastAsia="en-US"/>
        </w:rPr>
      </w:pPr>
      <w:bookmarkStart w:id="282" w:name="_Ref474423365"/>
      <w:bookmarkStart w:id="283" w:name="_Toc479019137"/>
      <w:r w:rsidRPr="004A5789">
        <w:rPr>
          <w:rFonts w:cs="David"/>
          <w:rtl/>
          <w:lang w:eastAsia="en-US"/>
        </w:rPr>
        <w:t>שירותי הבקרה</w:t>
      </w:r>
      <w:bookmarkEnd w:id="279"/>
      <w:bookmarkEnd w:id="280"/>
      <w:bookmarkEnd w:id="282"/>
      <w:bookmarkEnd w:id="283"/>
    </w:p>
    <w:p w:rsidR="005E259C" w:rsidRPr="004A5789" w:rsidRDefault="004846C7" w:rsidP="00AB45E6">
      <w:pPr>
        <w:keepNext/>
        <w:keepLines/>
        <w:ind w:right="0"/>
        <w:rPr>
          <w:rtl/>
          <w:lang w:eastAsia="en-US"/>
        </w:rPr>
      </w:pPr>
      <w:bookmarkStart w:id="284" w:name="_Ref370718538"/>
      <w:bookmarkStart w:id="285" w:name="_Ref370674282"/>
      <w:r w:rsidRPr="004A5789">
        <w:rPr>
          <w:rtl/>
          <w:lang w:eastAsia="en-US"/>
        </w:rPr>
        <w:t>שירותי הבקרה יתבצעו עפ"י לו"ז שייקבע ע"י ה</w:t>
      </w:r>
      <w:r w:rsidR="008867A6" w:rsidRPr="004A5789">
        <w:rPr>
          <w:rtl/>
          <w:lang w:eastAsia="en-US"/>
        </w:rPr>
        <w:t>רשות</w:t>
      </w:r>
      <w:r w:rsidRPr="004A5789">
        <w:rPr>
          <w:rtl/>
          <w:lang w:eastAsia="en-US"/>
        </w:rPr>
        <w:t xml:space="preserve">. </w:t>
      </w:r>
      <w:r w:rsidR="00E035B2" w:rsidRPr="00C25485">
        <w:rPr>
          <w:rtl/>
          <w:lang w:eastAsia="en-US"/>
        </w:rPr>
        <w:t>שירותי</w:t>
      </w:r>
      <w:r w:rsidR="00E035B2" w:rsidRPr="004A5789">
        <w:rPr>
          <w:rtl/>
          <w:lang w:eastAsia="en-US"/>
        </w:rPr>
        <w:t xml:space="preserve"> הבקרה יינתנו בהתאם להנחיות ה</w:t>
      </w:r>
      <w:r w:rsidR="008867A6" w:rsidRPr="004A5789">
        <w:rPr>
          <w:rtl/>
          <w:lang w:eastAsia="en-US"/>
        </w:rPr>
        <w:t>רשות</w:t>
      </w:r>
      <w:r w:rsidR="006F772C" w:rsidRPr="004A5789">
        <w:rPr>
          <w:rtl/>
          <w:lang w:eastAsia="en-US"/>
        </w:rPr>
        <w:t xml:space="preserve"> </w:t>
      </w:r>
      <w:r w:rsidR="00E035B2" w:rsidRPr="004A5789">
        <w:rPr>
          <w:rtl/>
          <w:lang w:eastAsia="en-US"/>
        </w:rPr>
        <w:t>ונהליה</w:t>
      </w:r>
      <w:r w:rsidR="005E259C" w:rsidRPr="004A5789">
        <w:rPr>
          <w:rtl/>
          <w:lang w:eastAsia="en-US"/>
        </w:rPr>
        <w:t xml:space="preserve"> על כל שלבי פעילות גופי הניהול וכן מטלות בקרה נוספות, כפי שיוטלו מעת לעת ע"י ה</w:t>
      </w:r>
      <w:r w:rsidR="008867A6" w:rsidRPr="004A5789">
        <w:rPr>
          <w:rtl/>
          <w:lang w:eastAsia="en-US"/>
        </w:rPr>
        <w:t>רשות</w:t>
      </w:r>
      <w:r w:rsidR="006F772C" w:rsidRPr="004A5789">
        <w:rPr>
          <w:rtl/>
          <w:lang w:eastAsia="en-US"/>
        </w:rPr>
        <w:t xml:space="preserve"> </w:t>
      </w:r>
      <w:r w:rsidR="005E259C" w:rsidRPr="004A5789">
        <w:rPr>
          <w:rtl/>
          <w:lang w:eastAsia="en-US"/>
        </w:rPr>
        <w:t xml:space="preserve">וזאת אף לגבי נושאים וגופים אחרים מלבד גופי הניהול המוגדרים לעיל. </w:t>
      </w:r>
      <w:r w:rsidR="00385D81">
        <w:rPr>
          <w:rFonts w:hint="cs"/>
          <w:rtl/>
          <w:lang w:eastAsia="en-US"/>
        </w:rPr>
        <w:t xml:space="preserve"> </w:t>
      </w:r>
    </w:p>
    <w:p w:rsidR="00D51DD3" w:rsidRPr="004A5789" w:rsidRDefault="005E259C" w:rsidP="00D708BD">
      <w:pPr>
        <w:keepNext/>
        <w:keepLines/>
        <w:ind w:right="0"/>
        <w:rPr>
          <w:rtl/>
          <w:lang w:eastAsia="en-US"/>
        </w:rPr>
      </w:pPr>
      <w:r w:rsidRPr="004A5789">
        <w:rPr>
          <w:rtl/>
          <w:lang w:eastAsia="en-US"/>
        </w:rPr>
        <w:t>שירותי הבקרה שיינתנו בכל השלבים יכללו בין היתר – בדיקות, המלצות, חוות דעת, מעקב</w:t>
      </w:r>
      <w:r w:rsidR="00385D81">
        <w:rPr>
          <w:rFonts w:hint="cs"/>
          <w:rtl/>
          <w:lang w:eastAsia="en-US"/>
        </w:rPr>
        <w:t xml:space="preserve"> ובקרה אחר התקדמות </w:t>
      </w:r>
      <w:r w:rsidR="00F83D5F">
        <w:rPr>
          <w:rFonts w:hint="cs"/>
          <w:rtl/>
          <w:lang w:eastAsia="en-US"/>
        </w:rPr>
        <w:t>פרויקטים</w:t>
      </w:r>
      <w:r w:rsidR="00385D81">
        <w:rPr>
          <w:rFonts w:hint="cs"/>
          <w:rtl/>
          <w:lang w:eastAsia="en-US"/>
        </w:rPr>
        <w:t xml:space="preserve"> ותפקוד מנהלי </w:t>
      </w:r>
      <w:r w:rsidR="00F83D5F">
        <w:rPr>
          <w:rFonts w:hint="cs"/>
          <w:rtl/>
          <w:lang w:eastAsia="en-US"/>
        </w:rPr>
        <w:t>הפרויקטים</w:t>
      </w:r>
      <w:r w:rsidR="00385D81">
        <w:rPr>
          <w:rFonts w:hint="cs"/>
          <w:rtl/>
          <w:lang w:eastAsia="en-US"/>
        </w:rPr>
        <w:t xml:space="preserve"> על פי היעדים שקבעה הרשות</w:t>
      </w:r>
      <w:r w:rsidRPr="004A5789">
        <w:rPr>
          <w:rtl/>
          <w:lang w:eastAsia="en-US"/>
        </w:rPr>
        <w:t>, פגישות וביקורים בפרויקטים השונים.</w:t>
      </w:r>
    </w:p>
    <w:p w:rsidR="005E259C" w:rsidRPr="004A5789" w:rsidRDefault="005E259C" w:rsidP="00D708BD">
      <w:pPr>
        <w:keepNext/>
        <w:keepLines/>
        <w:ind w:right="0"/>
        <w:rPr>
          <w:rtl/>
          <w:lang w:eastAsia="en-US"/>
        </w:rPr>
      </w:pPr>
      <w:r w:rsidRPr="004A5789">
        <w:rPr>
          <w:rtl/>
          <w:lang w:eastAsia="en-US"/>
        </w:rPr>
        <w:t xml:space="preserve">מבלי לפגוע בכלליות האמור לעיל, שירותי הבקרה יכללו, </w:t>
      </w:r>
      <w:r w:rsidR="00051988" w:rsidRPr="004A5789">
        <w:rPr>
          <w:rtl/>
          <w:lang w:eastAsia="en-US"/>
        </w:rPr>
        <w:t xml:space="preserve">לרבות אך לא רק, את ביצוע המטלות בתחומים המפורטים </w:t>
      </w:r>
      <w:r w:rsidRPr="004A5789">
        <w:rPr>
          <w:rtl/>
          <w:lang w:eastAsia="en-US"/>
        </w:rPr>
        <w:t>להלן:</w:t>
      </w:r>
    </w:p>
    <w:p w:rsidR="001E0F93" w:rsidRPr="00BD264A" w:rsidRDefault="001E0F93" w:rsidP="00BD264A">
      <w:pPr>
        <w:pStyle w:val="a6"/>
        <w:keepNext/>
        <w:keepLines/>
        <w:numPr>
          <w:ilvl w:val="1"/>
          <w:numId w:val="5"/>
        </w:numPr>
        <w:tabs>
          <w:tab w:val="clear" w:pos="4153"/>
          <w:tab w:val="clear" w:pos="8306"/>
          <w:tab w:val="num" w:pos="831"/>
        </w:tabs>
        <w:ind w:left="831"/>
        <w:rPr>
          <w:rFonts w:ascii="David" w:hAnsi="David"/>
          <w:b/>
          <w:bCs/>
          <w:color w:val="auto"/>
          <w:sz w:val="24"/>
          <w:lang w:eastAsia="en-US"/>
        </w:rPr>
      </w:pPr>
      <w:r w:rsidRPr="00BD264A">
        <w:rPr>
          <w:rFonts w:ascii="David" w:hAnsi="David"/>
          <w:b/>
          <w:bCs/>
          <w:color w:val="auto"/>
          <w:sz w:val="24"/>
          <w:rtl/>
          <w:lang w:eastAsia="en-US"/>
        </w:rPr>
        <w:t>בקרה תכנונית והנדסית בשלבי התכנון הסטטוטורי</w:t>
      </w:r>
    </w:p>
    <w:p w:rsidR="001E0F93" w:rsidRPr="00BD264A" w:rsidRDefault="00AB45E6"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ביצוע בקרה הנדסית בהתאם לבקשת </w:t>
      </w:r>
      <w:r w:rsidR="008867A6" w:rsidRPr="00BD264A">
        <w:rPr>
          <w:rFonts w:ascii="David" w:hAnsi="David"/>
          <w:color w:val="auto"/>
          <w:sz w:val="24"/>
          <w:rtl/>
          <w:lang w:eastAsia="en-US"/>
        </w:rPr>
        <w:t>ה</w:t>
      </w:r>
      <w:r w:rsidRPr="00BD264A">
        <w:rPr>
          <w:rFonts w:ascii="David" w:hAnsi="David"/>
          <w:color w:val="auto"/>
          <w:sz w:val="24"/>
          <w:rtl/>
          <w:lang w:eastAsia="en-US"/>
        </w:rPr>
        <w:t>ר</w:t>
      </w:r>
      <w:r w:rsidR="008867A6" w:rsidRPr="00BD264A">
        <w:rPr>
          <w:rFonts w:ascii="David" w:hAnsi="David"/>
          <w:color w:val="auto"/>
          <w:sz w:val="24"/>
          <w:rtl/>
          <w:lang w:eastAsia="en-US"/>
        </w:rPr>
        <w:t>שות</w:t>
      </w:r>
      <w:r w:rsidR="006F772C" w:rsidRPr="00BD264A">
        <w:rPr>
          <w:rFonts w:ascii="David" w:hAnsi="David"/>
          <w:color w:val="auto"/>
          <w:sz w:val="24"/>
          <w:rtl/>
          <w:lang w:eastAsia="en-US"/>
        </w:rPr>
        <w:t xml:space="preserve"> </w:t>
      </w:r>
      <w:r w:rsidR="001E0F93" w:rsidRPr="00BD264A">
        <w:rPr>
          <w:rFonts w:ascii="David" w:hAnsi="David"/>
          <w:color w:val="auto"/>
          <w:sz w:val="24"/>
          <w:rtl/>
          <w:lang w:eastAsia="en-US"/>
        </w:rPr>
        <w:t>בשלבי התכנון הסטטוטורי של פרויקטים בכל הנוגע להתניות המשליכות על עלויות מימוש וביצוע תשתיות. בקרה זו תכלול מתן חו"ד, יעוץ ודיווח בנוגע לסבירות העלויות האמורות והמלצה על חלופות אפשריות וכן כל מטלה נוספת הקשורה לעניין זה.</w:t>
      </w:r>
    </w:p>
    <w:p w:rsidR="001E0F93" w:rsidRPr="00BD264A" w:rsidRDefault="001E0F9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בדיקת עלויות של תכניות סטטוטוריות</w:t>
      </w:r>
      <w:r w:rsidR="001A32FC" w:rsidRPr="00BD264A">
        <w:rPr>
          <w:rFonts w:ascii="David" w:hAnsi="David"/>
          <w:color w:val="auto"/>
          <w:sz w:val="24"/>
          <w:rtl/>
          <w:lang w:eastAsia="en-US"/>
        </w:rPr>
        <w:t xml:space="preserve"> בהתאם לתעריפי משב"ש ו/או תעריפי </w:t>
      </w:r>
      <w:proofErr w:type="spellStart"/>
      <w:r w:rsidR="001A32FC" w:rsidRPr="00BD264A">
        <w:rPr>
          <w:rFonts w:ascii="David" w:hAnsi="David"/>
          <w:color w:val="auto"/>
          <w:sz w:val="24"/>
          <w:rtl/>
          <w:lang w:eastAsia="en-US"/>
        </w:rPr>
        <w:t>רמ"י</w:t>
      </w:r>
      <w:proofErr w:type="spellEnd"/>
      <w:r w:rsidR="001A32FC" w:rsidRPr="00BD264A">
        <w:rPr>
          <w:rFonts w:ascii="David" w:hAnsi="David"/>
          <w:color w:val="auto"/>
          <w:sz w:val="24"/>
          <w:rtl/>
          <w:lang w:eastAsia="en-US"/>
        </w:rPr>
        <w:t xml:space="preserve"> </w:t>
      </w:r>
      <w:r w:rsidR="0050067E" w:rsidRPr="00BD264A">
        <w:rPr>
          <w:rFonts w:ascii="David" w:hAnsi="David" w:hint="cs"/>
          <w:color w:val="auto"/>
          <w:sz w:val="24"/>
          <w:rtl/>
          <w:lang w:eastAsia="en-US"/>
        </w:rPr>
        <w:t xml:space="preserve">או כל תעריף אחר </w:t>
      </w:r>
      <w:r w:rsidR="001A32FC" w:rsidRPr="00BD264A">
        <w:rPr>
          <w:rFonts w:ascii="David" w:hAnsi="David"/>
          <w:color w:val="auto"/>
          <w:sz w:val="24"/>
          <w:rtl/>
          <w:lang w:eastAsia="en-US"/>
        </w:rPr>
        <w:t>בהתאם לבקשת אגף הפיתוח</w:t>
      </w:r>
      <w:r w:rsidR="008F2D6E" w:rsidRPr="00BD264A">
        <w:rPr>
          <w:rFonts w:ascii="David" w:hAnsi="David" w:hint="cs"/>
          <w:color w:val="auto"/>
          <w:sz w:val="24"/>
          <w:rtl/>
          <w:lang w:eastAsia="en-US"/>
        </w:rPr>
        <w:t xml:space="preserve"> ופרוגרמות</w:t>
      </w:r>
      <w:r w:rsidRPr="00BD264A">
        <w:rPr>
          <w:rFonts w:ascii="David" w:hAnsi="David"/>
          <w:color w:val="auto"/>
          <w:sz w:val="24"/>
          <w:rtl/>
          <w:lang w:eastAsia="en-US"/>
        </w:rPr>
        <w:t>.</w:t>
      </w:r>
    </w:p>
    <w:p w:rsidR="001E0F93" w:rsidRPr="00BD264A" w:rsidRDefault="001E0F9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ייעוץ תכנוני לקידום של התכניות בשלבים הסטטוטוריים הנדרשים וחלופות לקידום הפרויקט.</w:t>
      </w:r>
    </w:p>
    <w:p w:rsidR="001E0F93" w:rsidRPr="00BD264A" w:rsidRDefault="001E0F9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הבקרה ההנדסית כאמור תבוצע ע"י בקרי שדה ויועצים מטעם הספק בהיקף שעות שיסוכם מראש.</w:t>
      </w:r>
    </w:p>
    <w:p w:rsidR="005E259C" w:rsidRPr="00BD264A" w:rsidRDefault="001E0F93" w:rsidP="00BD264A">
      <w:pPr>
        <w:pStyle w:val="a6"/>
        <w:keepNext/>
        <w:keepLines/>
        <w:numPr>
          <w:ilvl w:val="1"/>
          <w:numId w:val="5"/>
        </w:numPr>
        <w:tabs>
          <w:tab w:val="clear" w:pos="4153"/>
          <w:tab w:val="clear" w:pos="8306"/>
          <w:tab w:val="num" w:pos="831"/>
        </w:tabs>
        <w:ind w:left="831"/>
        <w:rPr>
          <w:rFonts w:ascii="David" w:hAnsi="David"/>
          <w:b/>
          <w:bCs/>
          <w:color w:val="auto"/>
          <w:sz w:val="24"/>
          <w:lang w:eastAsia="en-US"/>
        </w:rPr>
      </w:pPr>
      <w:r w:rsidRPr="00BD264A">
        <w:rPr>
          <w:rFonts w:ascii="David" w:hAnsi="David"/>
          <w:b/>
          <w:bCs/>
          <w:color w:val="auto"/>
          <w:sz w:val="24"/>
          <w:rtl/>
          <w:lang w:eastAsia="en-US"/>
        </w:rPr>
        <w:t xml:space="preserve">בשלב </w:t>
      </w:r>
      <w:r w:rsidR="00D708BD" w:rsidRPr="00BD264A">
        <w:rPr>
          <w:rFonts w:ascii="David" w:hAnsi="David"/>
          <w:b/>
          <w:bCs/>
          <w:color w:val="auto"/>
          <w:sz w:val="24"/>
          <w:rtl/>
          <w:lang w:eastAsia="en-US"/>
        </w:rPr>
        <w:t>תכנון מפורט לתשתיות</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בחינת כלל מסמכי </w:t>
      </w:r>
      <w:proofErr w:type="spellStart"/>
      <w:r w:rsidRPr="00BD264A">
        <w:rPr>
          <w:rFonts w:ascii="David" w:hAnsi="David"/>
          <w:color w:val="auto"/>
          <w:sz w:val="24"/>
          <w:rtl/>
          <w:lang w:eastAsia="en-US"/>
        </w:rPr>
        <w:t>התב"ע</w:t>
      </w:r>
      <w:proofErr w:type="spellEnd"/>
      <w:r w:rsidRPr="00BD264A">
        <w:rPr>
          <w:rFonts w:ascii="David" w:hAnsi="David"/>
          <w:color w:val="auto"/>
          <w:sz w:val="24"/>
          <w:rtl/>
          <w:lang w:eastAsia="en-US"/>
        </w:rPr>
        <w:t xml:space="preserve"> (</w:t>
      </w:r>
      <w:proofErr w:type="spellStart"/>
      <w:r w:rsidRPr="00BD264A">
        <w:rPr>
          <w:rFonts w:ascii="David" w:hAnsi="David"/>
          <w:color w:val="auto"/>
          <w:sz w:val="24"/>
          <w:rtl/>
          <w:lang w:eastAsia="en-US"/>
        </w:rPr>
        <w:t>תשריט</w:t>
      </w:r>
      <w:proofErr w:type="spellEnd"/>
      <w:r w:rsidRPr="00BD264A">
        <w:rPr>
          <w:rFonts w:ascii="David" w:hAnsi="David"/>
          <w:color w:val="auto"/>
          <w:sz w:val="24"/>
          <w:rtl/>
          <w:lang w:eastAsia="en-US"/>
        </w:rPr>
        <w:t>, תקנון ונספחים).</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ביקור בשטח הפרויקט ולמידת תנאיו המיוחדים.</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הכנת תחשיב עלות התכנון המפורט של התשתיות וכל ההוצאות האחרות הנד</w:t>
      </w:r>
      <w:r w:rsidR="006F772C" w:rsidRPr="00BD264A">
        <w:rPr>
          <w:rFonts w:ascii="David" w:hAnsi="David"/>
          <w:color w:val="auto"/>
          <w:sz w:val="24"/>
          <w:rtl/>
          <w:lang w:eastAsia="en-US"/>
        </w:rPr>
        <w:t xml:space="preserve">רשות </w:t>
      </w:r>
      <w:r w:rsidRPr="00BD264A">
        <w:rPr>
          <w:rFonts w:ascii="David" w:hAnsi="David"/>
          <w:color w:val="auto"/>
          <w:sz w:val="24"/>
          <w:rtl/>
          <w:lang w:eastAsia="en-US"/>
        </w:rPr>
        <w:t>לקידום הראשוני של הפרויקט.</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בקרה ומעקב אחר התקדמות הפרויקט בתחום התכנון המפורט של התשתיות, בין היתר, עפ"י אבני הדרך שסוכמו מראש עם המתכננים </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הערכה ראשונית של הפרויקט, זיהוי ומיפוי הסיכונים ב</w:t>
      </w:r>
      <w:r w:rsidR="0027421A" w:rsidRPr="00BD264A">
        <w:rPr>
          <w:rFonts w:ascii="David" w:hAnsi="David"/>
          <w:color w:val="auto"/>
          <w:sz w:val="24"/>
          <w:rtl/>
          <w:lang w:eastAsia="en-US"/>
        </w:rPr>
        <w:t>תכני</w:t>
      </w:r>
      <w:r w:rsidRPr="00BD264A">
        <w:rPr>
          <w:rFonts w:ascii="David" w:hAnsi="David"/>
          <w:color w:val="auto"/>
          <w:sz w:val="24"/>
          <w:rtl/>
          <w:lang w:eastAsia="en-US"/>
        </w:rPr>
        <w:t xml:space="preserve">ת/בפרויקט, מגבלות, חסמים, תשתיות על, דרישות מיוחדות ידועות וגיבוש </w:t>
      </w:r>
      <w:r w:rsidR="0027421A" w:rsidRPr="00BD264A">
        <w:rPr>
          <w:rFonts w:ascii="David" w:hAnsi="David"/>
          <w:color w:val="auto"/>
          <w:sz w:val="24"/>
          <w:rtl/>
          <w:lang w:eastAsia="en-US"/>
        </w:rPr>
        <w:t>תכני</w:t>
      </w:r>
      <w:r w:rsidRPr="00BD264A">
        <w:rPr>
          <w:rFonts w:ascii="David" w:hAnsi="David"/>
          <w:color w:val="auto"/>
          <w:sz w:val="24"/>
          <w:rtl/>
          <w:lang w:eastAsia="en-US"/>
        </w:rPr>
        <w:t xml:space="preserve">ות לפתרון. </w:t>
      </w:r>
    </w:p>
    <w:p w:rsidR="002C6B0B" w:rsidRPr="00BD264A" w:rsidRDefault="002C6B0B"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hint="cs"/>
          <w:color w:val="auto"/>
          <w:sz w:val="24"/>
          <w:rtl/>
          <w:lang w:eastAsia="en-US"/>
        </w:rPr>
        <w:lastRenderedPageBreak/>
        <w:t xml:space="preserve"> בקרה על הסכמי תשתיות בין רשות הבדואים לרשויות מקומיות/עיריות ,חברות מנהלות וגופי תשתיות נוספים בהתאם לצורך (חברת חשמל</w:t>
      </w:r>
      <w:r w:rsidR="00BD264A">
        <w:rPr>
          <w:rFonts w:ascii="David" w:hAnsi="David" w:hint="cs"/>
          <w:color w:val="auto"/>
          <w:sz w:val="24"/>
          <w:rtl/>
          <w:lang w:eastAsia="en-US"/>
        </w:rPr>
        <w:t>, רשות העתיקות תאגידי מים ועוד.</w:t>
      </w:r>
    </w:p>
    <w:p w:rsidR="009106E4" w:rsidRPr="002C6B0B" w:rsidRDefault="009106E4" w:rsidP="009106E4">
      <w:pPr>
        <w:keepNext/>
        <w:keepLines/>
        <w:tabs>
          <w:tab w:val="left" w:pos="824"/>
        </w:tabs>
        <w:ind w:left="1152" w:right="0"/>
        <w:rPr>
          <w:lang w:eastAsia="en-US"/>
        </w:rPr>
      </w:pPr>
    </w:p>
    <w:p w:rsidR="005E259C" w:rsidRPr="00BD264A" w:rsidRDefault="001E0F93" w:rsidP="00BD264A">
      <w:pPr>
        <w:pStyle w:val="a6"/>
        <w:keepNext/>
        <w:keepLines/>
        <w:numPr>
          <w:ilvl w:val="1"/>
          <w:numId w:val="5"/>
        </w:numPr>
        <w:tabs>
          <w:tab w:val="clear" w:pos="4153"/>
          <w:tab w:val="clear" w:pos="8306"/>
          <w:tab w:val="num" w:pos="831"/>
        </w:tabs>
        <w:ind w:left="831"/>
        <w:rPr>
          <w:rFonts w:ascii="David" w:hAnsi="David"/>
          <w:b/>
          <w:bCs/>
          <w:color w:val="auto"/>
          <w:sz w:val="24"/>
          <w:lang w:eastAsia="en-US"/>
        </w:rPr>
      </w:pPr>
      <w:r w:rsidRPr="00BD264A">
        <w:rPr>
          <w:rFonts w:ascii="David" w:hAnsi="David"/>
          <w:b/>
          <w:bCs/>
          <w:color w:val="auto"/>
          <w:sz w:val="24"/>
          <w:rtl/>
          <w:lang w:eastAsia="en-US"/>
        </w:rPr>
        <w:t xml:space="preserve">בשלב </w:t>
      </w:r>
      <w:r w:rsidR="00D708BD" w:rsidRPr="00BD264A">
        <w:rPr>
          <w:rFonts w:ascii="David" w:hAnsi="David"/>
          <w:b/>
          <w:bCs/>
          <w:color w:val="auto"/>
          <w:sz w:val="24"/>
          <w:rtl/>
          <w:lang w:eastAsia="en-US"/>
        </w:rPr>
        <w:t>הכנת תיק שיווק ואישורו</w:t>
      </w:r>
    </w:p>
    <w:p w:rsidR="006713F6" w:rsidRPr="00C51BEA" w:rsidRDefault="006713F6" w:rsidP="00C51BEA">
      <w:pPr>
        <w:keepNext/>
        <w:keepLines/>
        <w:tabs>
          <w:tab w:val="left" w:pos="824"/>
        </w:tabs>
        <w:ind w:right="0"/>
        <w:rPr>
          <w:vanish/>
          <w:rtl/>
          <w:lang w:eastAsia="en-US"/>
        </w:rPr>
      </w:pP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בחינת אומדן עלויות הפרויקט והמסגרת התקציבית </w:t>
      </w:r>
      <w:r w:rsidR="00731EC5" w:rsidRPr="00BD264A">
        <w:rPr>
          <w:rFonts w:ascii="David" w:hAnsi="David"/>
          <w:color w:val="auto"/>
          <w:sz w:val="24"/>
          <w:rtl/>
          <w:lang w:eastAsia="en-US"/>
        </w:rPr>
        <w:t>הצפויה.</w:t>
      </w:r>
    </w:p>
    <w:p w:rsidR="005E259C" w:rsidRPr="00BD264A" w:rsidRDefault="005E259C"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בקרה תקציבית – בחינת המסגרת התקציבית של הפרויקט, עלויות ומחירים, עלויות תכנון, </w:t>
      </w:r>
      <w:r w:rsidR="00995958" w:rsidRPr="00BD264A">
        <w:rPr>
          <w:rFonts w:ascii="David" w:hAnsi="David"/>
          <w:color w:val="auto"/>
          <w:sz w:val="24"/>
          <w:rtl/>
          <w:lang w:eastAsia="en-US"/>
        </w:rPr>
        <w:t>מעקב בקרת תקציב תוך יצירת עתודות לכיסוי סיכונים פוטנציאליים והבטחת פעילות תקינה עד תום הפרויקט.</w:t>
      </w:r>
    </w:p>
    <w:p w:rsidR="00995958" w:rsidRPr="00BD264A" w:rsidRDefault="00375EC9"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בדיקת תיק שיווק של כל פרויקט</w:t>
      </w:r>
      <w:r w:rsidR="003236A0" w:rsidRPr="00BD264A">
        <w:rPr>
          <w:rFonts w:ascii="David" w:hAnsi="David"/>
          <w:color w:val="auto"/>
          <w:sz w:val="24"/>
          <w:rtl/>
          <w:lang w:eastAsia="en-US"/>
        </w:rPr>
        <w:t xml:space="preserve"> על כל פרטיו, כפי שהוכן ע"י גופי הניהול. בתיק השיווק יכללו כל האומדנים לעבודות הפיתוח ותשתית בתחום ה</w:t>
      </w:r>
      <w:r w:rsidR="0027421A" w:rsidRPr="00BD264A">
        <w:rPr>
          <w:rFonts w:ascii="David" w:hAnsi="David"/>
          <w:color w:val="auto"/>
          <w:sz w:val="24"/>
          <w:rtl/>
          <w:lang w:eastAsia="en-US"/>
        </w:rPr>
        <w:t>תכני</w:t>
      </w:r>
      <w:r w:rsidR="003236A0" w:rsidRPr="00BD264A">
        <w:rPr>
          <w:rFonts w:ascii="David" w:hAnsi="David"/>
          <w:color w:val="auto"/>
          <w:sz w:val="24"/>
          <w:rtl/>
          <w:lang w:eastAsia="en-US"/>
        </w:rPr>
        <w:t xml:space="preserve">ת, כולל תשתיות על (ככל שנדרש ואושר בפרויקט הספציפי) בחלוקה לסעיפי משנה. </w:t>
      </w:r>
    </w:p>
    <w:p w:rsidR="003236A0" w:rsidRPr="00BD264A" w:rsidRDefault="003236A0"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בחינת האומדנים בתיק השיווק על פי מחירונים כמקובל ועל פי תוצאות </w:t>
      </w:r>
      <w:r w:rsidR="00832883" w:rsidRPr="00BD264A">
        <w:rPr>
          <w:rFonts w:ascii="David" w:hAnsi="David"/>
          <w:color w:val="auto"/>
          <w:sz w:val="24"/>
          <w:rtl/>
          <w:lang w:eastAsia="en-US"/>
        </w:rPr>
        <w:t>פרסומים</w:t>
      </w:r>
      <w:r w:rsidRPr="00BD264A">
        <w:rPr>
          <w:rFonts w:ascii="David" w:hAnsi="David"/>
          <w:color w:val="auto"/>
          <w:sz w:val="24"/>
          <w:rtl/>
          <w:lang w:eastAsia="en-US"/>
        </w:rPr>
        <w:t xml:space="preserve"> </w:t>
      </w:r>
      <w:r w:rsidR="00832883" w:rsidRPr="00BD264A">
        <w:rPr>
          <w:rFonts w:ascii="David" w:hAnsi="David"/>
          <w:color w:val="auto"/>
          <w:sz w:val="24"/>
          <w:rtl/>
          <w:lang w:eastAsia="en-US"/>
        </w:rPr>
        <w:t>בממוצע</w:t>
      </w:r>
      <w:r w:rsidRPr="00BD264A">
        <w:rPr>
          <w:rFonts w:ascii="David" w:hAnsi="David"/>
          <w:color w:val="auto"/>
          <w:sz w:val="24"/>
          <w:rtl/>
          <w:lang w:eastAsia="en-US"/>
        </w:rPr>
        <w:t xml:space="preserve"> </w:t>
      </w:r>
      <w:r w:rsidR="00832883" w:rsidRPr="00BD264A">
        <w:rPr>
          <w:rFonts w:ascii="David" w:hAnsi="David"/>
          <w:color w:val="auto"/>
          <w:sz w:val="24"/>
          <w:rtl/>
          <w:lang w:eastAsia="en-US"/>
        </w:rPr>
        <w:t>ל</w:t>
      </w:r>
      <w:r w:rsidRPr="00BD264A">
        <w:rPr>
          <w:rFonts w:ascii="David" w:hAnsi="David"/>
          <w:color w:val="auto"/>
          <w:sz w:val="24"/>
          <w:rtl/>
          <w:lang w:eastAsia="en-US"/>
        </w:rPr>
        <w:t>תקופה הסמוכה לבדיקת תיק השיווק.</w:t>
      </w:r>
    </w:p>
    <w:p w:rsidR="003236A0" w:rsidRPr="00BD264A" w:rsidRDefault="003236A0"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בחינת איכויות וסטנדרטים הנכללים ב</w:t>
      </w:r>
      <w:r w:rsidR="0027421A" w:rsidRPr="00BD264A">
        <w:rPr>
          <w:rFonts w:ascii="David" w:hAnsi="David"/>
          <w:color w:val="auto"/>
          <w:sz w:val="24"/>
          <w:rtl/>
          <w:lang w:eastAsia="en-US"/>
        </w:rPr>
        <w:t>תכני</w:t>
      </w:r>
      <w:r w:rsidRPr="00BD264A">
        <w:rPr>
          <w:rFonts w:ascii="David" w:hAnsi="David"/>
          <w:color w:val="auto"/>
          <w:sz w:val="24"/>
          <w:rtl/>
          <w:lang w:eastAsia="en-US"/>
        </w:rPr>
        <w:t>ת הפיתוח המוצגת בתיק השיווק.</w:t>
      </w:r>
    </w:p>
    <w:p w:rsidR="003236A0" w:rsidRPr="00BD264A" w:rsidRDefault="003236A0"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הכנת </w:t>
      </w:r>
      <w:r w:rsidR="00832883" w:rsidRPr="00BD264A">
        <w:rPr>
          <w:rFonts w:ascii="David" w:hAnsi="David"/>
          <w:color w:val="auto"/>
          <w:sz w:val="24"/>
          <w:rtl/>
          <w:lang w:eastAsia="en-US"/>
        </w:rPr>
        <w:t>חו"ד</w:t>
      </w:r>
      <w:r w:rsidRPr="00BD264A">
        <w:rPr>
          <w:rFonts w:ascii="David" w:hAnsi="David"/>
          <w:color w:val="auto"/>
          <w:sz w:val="24"/>
          <w:rtl/>
          <w:lang w:eastAsia="en-US"/>
        </w:rPr>
        <w:t xml:space="preserve"> לוועדה ב</w:t>
      </w:r>
      <w:r w:rsidR="008867A6" w:rsidRPr="00BD264A">
        <w:rPr>
          <w:rFonts w:ascii="David" w:hAnsi="David"/>
          <w:color w:val="auto"/>
          <w:sz w:val="24"/>
          <w:rtl/>
          <w:lang w:eastAsia="en-US"/>
        </w:rPr>
        <w:t>רשות</w:t>
      </w:r>
      <w:r w:rsidR="006F772C" w:rsidRPr="00BD264A">
        <w:rPr>
          <w:rFonts w:ascii="David" w:hAnsi="David"/>
          <w:color w:val="auto"/>
          <w:sz w:val="24"/>
          <w:rtl/>
          <w:lang w:eastAsia="en-US"/>
        </w:rPr>
        <w:t xml:space="preserve"> </w:t>
      </w:r>
      <w:r w:rsidRPr="00BD264A">
        <w:rPr>
          <w:rFonts w:ascii="David" w:hAnsi="David"/>
          <w:color w:val="auto"/>
          <w:sz w:val="24"/>
          <w:rtl/>
          <w:lang w:eastAsia="en-US"/>
        </w:rPr>
        <w:t xml:space="preserve">לצורך אישור תיק השיווק. </w:t>
      </w:r>
    </w:p>
    <w:p w:rsidR="003236A0" w:rsidRPr="00BD264A" w:rsidRDefault="003236A0"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המלצות לאישור תקצ</w:t>
      </w:r>
      <w:r w:rsidR="0027421A" w:rsidRPr="00BD264A">
        <w:rPr>
          <w:rFonts w:ascii="David" w:hAnsi="David"/>
          <w:color w:val="auto"/>
          <w:sz w:val="24"/>
          <w:rtl/>
          <w:lang w:eastAsia="en-US"/>
        </w:rPr>
        <w:t>י</w:t>
      </w:r>
      <w:r w:rsidRPr="00BD264A">
        <w:rPr>
          <w:rFonts w:ascii="David" w:hAnsi="David"/>
          <w:color w:val="auto"/>
          <w:sz w:val="24"/>
          <w:rtl/>
          <w:lang w:eastAsia="en-US"/>
        </w:rPr>
        <w:t>ב הפרויקט המוגש ע"י גופי הניהול והשוואה בין התקציב לבין חוקי העזר של הרשויות (אגרות והיטלים).</w:t>
      </w:r>
    </w:p>
    <w:p w:rsidR="003236A0" w:rsidRPr="00BD264A" w:rsidRDefault="003236A0"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ניתוח התאמות ושינויים וזיהוי פערים בביצוע עבודות הפיתוח בפרויקט.</w:t>
      </w:r>
    </w:p>
    <w:p w:rsidR="00DD0BDB" w:rsidRPr="00BD264A" w:rsidRDefault="00DD0BDB"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איתור סיכונים בפרויקט וניתוח משמעויות בהיבטי תקציב </w:t>
      </w:r>
      <w:proofErr w:type="spellStart"/>
      <w:r w:rsidRPr="00BD264A">
        <w:rPr>
          <w:rFonts w:ascii="David" w:hAnsi="David"/>
          <w:color w:val="auto"/>
          <w:sz w:val="24"/>
          <w:rtl/>
          <w:lang w:eastAsia="en-US"/>
        </w:rPr>
        <w:t>ולו"ז</w:t>
      </w:r>
      <w:proofErr w:type="spellEnd"/>
      <w:r w:rsidRPr="00BD264A">
        <w:rPr>
          <w:rFonts w:ascii="David" w:hAnsi="David"/>
          <w:color w:val="auto"/>
          <w:sz w:val="24"/>
          <w:rtl/>
          <w:lang w:eastAsia="en-US"/>
        </w:rPr>
        <w:t xml:space="preserve"> לפני אישור הפרויקט, במהלך חיי הפרויקט, השלכות ומתן הצעות לפתרון.</w:t>
      </w:r>
    </w:p>
    <w:p w:rsidR="003236A0" w:rsidRPr="00BD264A" w:rsidRDefault="001E0F93" w:rsidP="00BD264A">
      <w:pPr>
        <w:pStyle w:val="a6"/>
        <w:keepNext/>
        <w:keepLines/>
        <w:numPr>
          <w:ilvl w:val="1"/>
          <w:numId w:val="5"/>
        </w:numPr>
        <w:tabs>
          <w:tab w:val="clear" w:pos="4153"/>
          <w:tab w:val="clear" w:pos="8306"/>
          <w:tab w:val="num" w:pos="831"/>
        </w:tabs>
        <w:ind w:left="831"/>
        <w:rPr>
          <w:rFonts w:ascii="David" w:hAnsi="David"/>
          <w:b/>
          <w:bCs/>
          <w:color w:val="auto"/>
          <w:sz w:val="24"/>
          <w:lang w:eastAsia="en-US"/>
        </w:rPr>
      </w:pPr>
      <w:r w:rsidRPr="00BD264A">
        <w:rPr>
          <w:rFonts w:ascii="David" w:hAnsi="David"/>
          <w:b/>
          <w:bCs/>
          <w:color w:val="auto"/>
          <w:sz w:val="24"/>
          <w:rtl/>
          <w:lang w:eastAsia="en-US"/>
        </w:rPr>
        <w:t>בשלב ה</w:t>
      </w:r>
      <w:r w:rsidR="003236A0" w:rsidRPr="00BD264A">
        <w:rPr>
          <w:rFonts w:ascii="David" w:hAnsi="David"/>
          <w:b/>
          <w:bCs/>
          <w:color w:val="auto"/>
          <w:sz w:val="24"/>
          <w:rtl/>
          <w:lang w:eastAsia="en-US"/>
        </w:rPr>
        <w:t>שיווק</w:t>
      </w:r>
    </w:p>
    <w:p w:rsidR="003236A0"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הכנת מצבת המגרשים לשיווק לאחר אישור תיק השיווק בוועדת פרויקטים</w:t>
      </w:r>
      <w:r w:rsidR="0027421A" w:rsidRPr="00BD264A">
        <w:rPr>
          <w:rFonts w:ascii="David" w:hAnsi="David"/>
          <w:color w:val="auto"/>
          <w:sz w:val="24"/>
          <w:rtl/>
          <w:lang w:eastAsia="en-US"/>
        </w:rPr>
        <w:t xml:space="preserve"> ברשות</w:t>
      </w:r>
      <w:r w:rsidRPr="00BD264A">
        <w:rPr>
          <w:rFonts w:ascii="David" w:hAnsi="David"/>
          <w:color w:val="auto"/>
          <w:sz w:val="24"/>
          <w:rtl/>
          <w:lang w:eastAsia="en-US"/>
        </w:rPr>
        <w:t>.</w:t>
      </w:r>
    </w:p>
    <w:p w:rsidR="005B26B2"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בחינת המשמעות התקציבית בהוצאת צו התחלת עבודה לגופי הניהול במצב של שיווק חלקי וחסר.</w:t>
      </w:r>
    </w:p>
    <w:p w:rsidR="005B26B2" w:rsidRPr="00BD264A" w:rsidRDefault="00F83D5F" w:rsidP="00BD264A">
      <w:pPr>
        <w:pStyle w:val="a6"/>
        <w:keepNext/>
        <w:keepLines/>
        <w:numPr>
          <w:ilvl w:val="2"/>
          <w:numId w:val="5"/>
        </w:numPr>
        <w:tabs>
          <w:tab w:val="clear" w:pos="4153"/>
          <w:tab w:val="clear" w:pos="8306"/>
        </w:tabs>
        <w:rPr>
          <w:rFonts w:ascii="David" w:hAnsi="David"/>
          <w:color w:val="auto"/>
          <w:sz w:val="24"/>
          <w:lang w:eastAsia="en-US"/>
        </w:rPr>
      </w:pPr>
      <w:r>
        <w:rPr>
          <w:rFonts w:ascii="David" w:hAnsi="David"/>
          <w:color w:val="auto"/>
          <w:sz w:val="24"/>
          <w:rtl/>
          <w:lang w:eastAsia="en-US"/>
        </w:rPr>
        <w:t>בניית ועריכת דו"חות שיווק</w:t>
      </w:r>
      <w:r w:rsidR="005B26B2" w:rsidRPr="00BD264A">
        <w:rPr>
          <w:rFonts w:ascii="David" w:hAnsi="David"/>
          <w:color w:val="auto"/>
          <w:sz w:val="24"/>
          <w:rtl/>
          <w:lang w:eastAsia="en-US"/>
        </w:rPr>
        <w:t xml:space="preserve"> בפועל.</w:t>
      </w:r>
    </w:p>
    <w:p w:rsidR="005B26B2" w:rsidRPr="00BD264A" w:rsidRDefault="005B26B2" w:rsidP="00F83D5F">
      <w:pPr>
        <w:pStyle w:val="a6"/>
        <w:keepNext/>
        <w:keepLines/>
        <w:numPr>
          <w:ilvl w:val="2"/>
          <w:numId w:val="5"/>
        </w:numPr>
        <w:tabs>
          <w:tab w:val="clear" w:pos="4153"/>
          <w:tab w:val="clear" w:pos="8306"/>
        </w:tabs>
        <w:ind w:right="-284"/>
        <w:rPr>
          <w:rFonts w:ascii="David" w:hAnsi="David"/>
          <w:color w:val="auto"/>
          <w:sz w:val="24"/>
          <w:lang w:eastAsia="en-US"/>
        </w:rPr>
      </w:pPr>
      <w:r w:rsidRPr="00BD264A">
        <w:rPr>
          <w:rFonts w:ascii="David" w:hAnsi="David"/>
          <w:color w:val="auto"/>
          <w:sz w:val="24"/>
          <w:rtl/>
          <w:lang w:eastAsia="en-US"/>
        </w:rPr>
        <w:t xml:space="preserve">פירוט </w:t>
      </w:r>
      <w:r w:rsidR="00F83D5F" w:rsidRPr="00BD264A">
        <w:rPr>
          <w:rFonts w:ascii="David" w:hAnsi="David" w:hint="cs"/>
          <w:color w:val="auto"/>
          <w:sz w:val="24"/>
          <w:rtl/>
          <w:lang w:eastAsia="en-US"/>
        </w:rPr>
        <w:t>שווקים</w:t>
      </w:r>
      <w:r w:rsidRPr="00BD264A">
        <w:rPr>
          <w:rFonts w:ascii="David" w:hAnsi="David"/>
          <w:color w:val="auto"/>
          <w:sz w:val="24"/>
          <w:rtl/>
          <w:lang w:eastAsia="en-US"/>
        </w:rPr>
        <w:t xml:space="preserve"> בפועל, פירוט יתרת המגרשים שנותרו לשיווק ומתן המלצות על מתחמים לשיווק.</w:t>
      </w:r>
      <w:r w:rsidR="00E15317" w:rsidRPr="00BD264A">
        <w:rPr>
          <w:rFonts w:ascii="David" w:hAnsi="David"/>
          <w:color w:val="auto"/>
          <w:sz w:val="24"/>
          <w:rtl/>
          <w:lang w:eastAsia="en-US"/>
        </w:rPr>
        <w:t xml:space="preserve"> אחת לחודש יועבר ע"י ה</w:t>
      </w:r>
      <w:r w:rsidR="008867A6" w:rsidRPr="00BD264A">
        <w:rPr>
          <w:rFonts w:ascii="David" w:hAnsi="David"/>
          <w:color w:val="auto"/>
          <w:sz w:val="24"/>
          <w:rtl/>
          <w:lang w:eastAsia="en-US"/>
        </w:rPr>
        <w:t>רשות</w:t>
      </w:r>
      <w:r w:rsidR="006F772C" w:rsidRPr="00BD264A">
        <w:rPr>
          <w:rFonts w:ascii="David" w:hAnsi="David"/>
          <w:color w:val="auto"/>
          <w:sz w:val="24"/>
          <w:rtl/>
          <w:lang w:eastAsia="en-US"/>
        </w:rPr>
        <w:t xml:space="preserve"> </w:t>
      </w:r>
      <w:r w:rsidR="00E15317" w:rsidRPr="00BD264A">
        <w:rPr>
          <w:rFonts w:ascii="David" w:hAnsi="David"/>
          <w:color w:val="auto"/>
          <w:sz w:val="24"/>
          <w:rtl/>
          <w:lang w:eastAsia="en-US"/>
        </w:rPr>
        <w:t xml:space="preserve">דו"ח המרכז את כל התקבולים באמצעות מערכת תומכת. </w:t>
      </w:r>
      <w:r w:rsidR="00FA4C14" w:rsidRPr="00BD264A">
        <w:rPr>
          <w:rFonts w:ascii="David" w:hAnsi="David"/>
          <w:color w:val="auto"/>
          <w:sz w:val="24"/>
          <w:rtl/>
          <w:lang w:eastAsia="en-US"/>
        </w:rPr>
        <w:t>חברת הבקרה תרכז את כלל התקבולים</w:t>
      </w:r>
      <w:r w:rsidR="00E37E46" w:rsidRPr="00BD264A">
        <w:rPr>
          <w:rFonts w:ascii="David" w:hAnsi="David"/>
          <w:color w:val="auto"/>
          <w:sz w:val="24"/>
          <w:rtl/>
          <w:lang w:eastAsia="en-US"/>
        </w:rPr>
        <w:t>,</w:t>
      </w:r>
      <w:r w:rsidR="00FA4C14" w:rsidRPr="00BD264A">
        <w:rPr>
          <w:rFonts w:ascii="David" w:hAnsi="David"/>
          <w:color w:val="auto"/>
          <w:sz w:val="24"/>
          <w:rtl/>
          <w:lang w:eastAsia="en-US"/>
        </w:rPr>
        <w:t xml:space="preserve"> תווסת את </w:t>
      </w:r>
      <w:proofErr w:type="spellStart"/>
      <w:r w:rsidR="00F83D5F">
        <w:rPr>
          <w:rFonts w:ascii="David" w:hAnsi="David" w:hint="cs"/>
          <w:color w:val="auto"/>
          <w:sz w:val="24"/>
          <w:rtl/>
          <w:lang w:eastAsia="en-US"/>
        </w:rPr>
        <w:t>ה</w:t>
      </w:r>
      <w:r w:rsidR="00F83D5F" w:rsidRPr="00BD264A">
        <w:rPr>
          <w:rFonts w:ascii="David" w:hAnsi="David" w:hint="cs"/>
          <w:color w:val="auto"/>
          <w:sz w:val="24"/>
          <w:rtl/>
          <w:lang w:eastAsia="en-US"/>
        </w:rPr>
        <w:t>תזרים</w:t>
      </w:r>
      <w:proofErr w:type="spellEnd"/>
      <w:r w:rsidR="00FA4C14" w:rsidRPr="00BD264A">
        <w:rPr>
          <w:rFonts w:ascii="David" w:hAnsi="David"/>
          <w:color w:val="auto"/>
          <w:sz w:val="24"/>
          <w:rtl/>
          <w:lang w:eastAsia="en-US"/>
        </w:rPr>
        <w:t xml:space="preserve"> הנכנס </w:t>
      </w:r>
      <w:r w:rsidR="002C6B0B" w:rsidRPr="00BD264A">
        <w:rPr>
          <w:rFonts w:ascii="David" w:hAnsi="David" w:hint="cs"/>
          <w:color w:val="auto"/>
          <w:sz w:val="24"/>
          <w:rtl/>
          <w:lang w:eastAsia="en-US"/>
        </w:rPr>
        <w:t xml:space="preserve">בכל </w:t>
      </w:r>
      <w:r w:rsidR="00FA4C14" w:rsidRPr="00BD264A">
        <w:rPr>
          <w:rFonts w:ascii="David" w:hAnsi="David"/>
          <w:color w:val="auto"/>
          <w:sz w:val="24"/>
          <w:rtl/>
          <w:lang w:eastAsia="en-US"/>
        </w:rPr>
        <w:t xml:space="preserve">המשך הפרויקט </w:t>
      </w:r>
      <w:r w:rsidR="002C6B0B" w:rsidRPr="00BD264A">
        <w:rPr>
          <w:rFonts w:ascii="David" w:hAnsi="David" w:hint="cs"/>
          <w:color w:val="auto"/>
          <w:sz w:val="24"/>
          <w:rtl/>
          <w:lang w:eastAsia="en-US"/>
        </w:rPr>
        <w:t>תבקר/תנהל מאזן אתר לכל פרויקט</w:t>
      </w:r>
    </w:p>
    <w:p w:rsidR="005B26B2"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מתן המלצות על תנאים מתאימים שיש לכלול </w:t>
      </w:r>
      <w:r w:rsidR="00832883" w:rsidRPr="00BD264A">
        <w:rPr>
          <w:rFonts w:ascii="David" w:hAnsi="David"/>
          <w:color w:val="auto"/>
          <w:sz w:val="24"/>
          <w:rtl/>
          <w:lang w:eastAsia="en-US"/>
        </w:rPr>
        <w:t>בפרסום</w:t>
      </w:r>
      <w:r w:rsidRPr="00BD264A">
        <w:rPr>
          <w:rFonts w:ascii="David" w:hAnsi="David"/>
          <w:color w:val="auto"/>
          <w:sz w:val="24"/>
          <w:rtl/>
          <w:lang w:eastAsia="en-US"/>
        </w:rPr>
        <w:t xml:space="preserve"> בעת השיווק, כגון: הטלת עבודות לביצוע ע"י היזם, חיוב היזם בתשלומים מיוחדים וכיו"ב.</w:t>
      </w:r>
    </w:p>
    <w:p w:rsidR="006713F6" w:rsidRPr="00C51BEA" w:rsidRDefault="001E0F93" w:rsidP="00C51BEA">
      <w:pPr>
        <w:pStyle w:val="a6"/>
        <w:keepNext/>
        <w:keepLines/>
        <w:numPr>
          <w:ilvl w:val="1"/>
          <w:numId w:val="5"/>
        </w:numPr>
        <w:tabs>
          <w:tab w:val="clear" w:pos="4153"/>
          <w:tab w:val="clear" w:pos="8306"/>
          <w:tab w:val="num" w:pos="831"/>
        </w:tabs>
        <w:ind w:left="831"/>
        <w:rPr>
          <w:rFonts w:ascii="David" w:hAnsi="David"/>
          <w:b/>
          <w:bCs/>
          <w:color w:val="auto"/>
          <w:sz w:val="24"/>
          <w:rtl/>
          <w:lang w:eastAsia="en-US"/>
        </w:rPr>
      </w:pPr>
      <w:r w:rsidRPr="00BD264A">
        <w:rPr>
          <w:rFonts w:ascii="David" w:hAnsi="David"/>
          <w:b/>
          <w:bCs/>
          <w:color w:val="auto"/>
          <w:sz w:val="24"/>
          <w:rtl/>
          <w:lang w:eastAsia="en-US"/>
        </w:rPr>
        <w:t>בשלב ה</w:t>
      </w:r>
      <w:r w:rsidR="005B26B2" w:rsidRPr="00BD264A">
        <w:rPr>
          <w:rFonts w:ascii="David" w:hAnsi="David"/>
          <w:b/>
          <w:bCs/>
          <w:color w:val="auto"/>
          <w:sz w:val="24"/>
          <w:rtl/>
          <w:lang w:eastAsia="en-US"/>
        </w:rPr>
        <w:t>ביצוע</w:t>
      </w:r>
    </w:p>
    <w:p w:rsidR="005B26B2"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פיקוח על עמידה במסגרת התקציב המאושרת של הפרויקט.</w:t>
      </w:r>
    </w:p>
    <w:p w:rsidR="005B26B2"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בקרה על הוצאה בפועל בפיתוח הפרויקט למול האומדנים המאושרים.</w:t>
      </w:r>
    </w:p>
    <w:p w:rsidR="005B26B2" w:rsidRPr="00BD264A" w:rsidRDefault="005B26B2"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בחינת שינויים </w:t>
      </w:r>
      <w:proofErr w:type="spellStart"/>
      <w:r w:rsidRPr="00BD264A">
        <w:rPr>
          <w:rFonts w:ascii="David" w:hAnsi="David"/>
          <w:color w:val="auto"/>
          <w:sz w:val="24"/>
          <w:rtl/>
          <w:lang w:eastAsia="en-US"/>
        </w:rPr>
        <w:t>בתב"ע</w:t>
      </w:r>
      <w:proofErr w:type="spellEnd"/>
      <w:r w:rsidRPr="00BD264A">
        <w:rPr>
          <w:rFonts w:ascii="David" w:hAnsi="David"/>
          <w:color w:val="auto"/>
          <w:sz w:val="24"/>
          <w:rtl/>
          <w:lang w:eastAsia="en-US"/>
        </w:rPr>
        <w:t xml:space="preserve"> הנדרשים בביצוע הפרויקט, ככל שיהיו, ניתוח כלל המשמעויות, ההשלכות ומתן הצעות </w:t>
      </w:r>
      <w:r w:rsidR="005677CE" w:rsidRPr="00BD264A">
        <w:rPr>
          <w:rFonts w:ascii="David" w:hAnsi="David"/>
          <w:color w:val="auto"/>
          <w:sz w:val="24"/>
          <w:rtl/>
          <w:lang w:eastAsia="en-US"/>
        </w:rPr>
        <w:t>לפתרון</w:t>
      </w:r>
      <w:r w:rsidRPr="00BD264A">
        <w:rPr>
          <w:rFonts w:ascii="David" w:hAnsi="David"/>
          <w:color w:val="auto"/>
          <w:sz w:val="24"/>
          <w:rtl/>
          <w:lang w:eastAsia="en-US"/>
        </w:rPr>
        <w:t>.</w:t>
      </w:r>
    </w:p>
    <w:p w:rsidR="005B26B2" w:rsidRPr="00BD264A" w:rsidRDefault="00710759"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lastRenderedPageBreak/>
        <w:t>בדיקת המפרטים ומסמכי המכרז לביצוע עבודות אשר הוכנו על ידי גופי הניהול.</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בדיקת האומדנים לביצוע עבודות אשר הוכנו ע"י גופי הניהול.</w:t>
      </w:r>
    </w:p>
    <w:p w:rsidR="00710759" w:rsidRPr="00BD264A" w:rsidRDefault="009106E4"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hint="cs"/>
          <w:color w:val="auto"/>
          <w:sz w:val="24"/>
          <w:rtl/>
          <w:lang w:eastAsia="en-US"/>
        </w:rPr>
        <w:t xml:space="preserve">מתן </w:t>
      </w:r>
      <w:r w:rsidR="00710759" w:rsidRPr="00BD264A">
        <w:rPr>
          <w:rFonts w:ascii="David" w:hAnsi="David"/>
          <w:color w:val="auto"/>
          <w:sz w:val="24"/>
          <w:rtl/>
          <w:lang w:eastAsia="en-US"/>
        </w:rPr>
        <w:t>אישור יציאה למכרזים</w:t>
      </w:r>
      <w:r w:rsidRPr="00BD264A">
        <w:rPr>
          <w:rFonts w:ascii="David" w:hAnsi="David" w:hint="cs"/>
          <w:color w:val="auto"/>
          <w:sz w:val="24"/>
          <w:rtl/>
          <w:lang w:eastAsia="en-US"/>
        </w:rPr>
        <w:t xml:space="preserve"> לגופי הניהול</w:t>
      </w:r>
      <w:r w:rsidR="00710759" w:rsidRPr="00BD264A">
        <w:rPr>
          <w:rFonts w:ascii="David" w:hAnsi="David"/>
          <w:color w:val="auto"/>
          <w:sz w:val="24"/>
          <w:rtl/>
          <w:lang w:eastAsia="en-US"/>
        </w:rPr>
        <w:t xml:space="preserve">, פיקוח ובקרה על קיום מכרזים והתקשרויות על פי נהלי </w:t>
      </w:r>
      <w:r w:rsidR="008867A6" w:rsidRPr="00BD264A">
        <w:rPr>
          <w:rFonts w:ascii="David" w:hAnsi="David"/>
          <w:color w:val="auto"/>
          <w:sz w:val="24"/>
          <w:rtl/>
          <w:lang w:eastAsia="en-US"/>
        </w:rPr>
        <w:t>הרשות</w:t>
      </w:r>
      <w:r w:rsidR="006F772C" w:rsidRPr="00BD264A">
        <w:rPr>
          <w:rFonts w:ascii="David" w:hAnsi="David"/>
          <w:color w:val="auto"/>
          <w:sz w:val="24"/>
          <w:rtl/>
          <w:lang w:eastAsia="en-US"/>
        </w:rPr>
        <w:t xml:space="preserve"> </w:t>
      </w:r>
      <w:r w:rsidR="00710759" w:rsidRPr="00BD264A">
        <w:rPr>
          <w:rFonts w:ascii="David" w:hAnsi="David"/>
          <w:color w:val="auto"/>
          <w:sz w:val="24"/>
          <w:rtl/>
          <w:lang w:eastAsia="en-US"/>
        </w:rPr>
        <w:t>ובהתאם לחוק חובת המכרזים.</w:t>
      </w:r>
    </w:p>
    <w:p w:rsidR="00710759" w:rsidRPr="00BD264A" w:rsidRDefault="00710759"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השתתפות (כמשקיפים) בוועדות מכרזים המנוהלות ע"י גופי הניהול</w:t>
      </w:r>
      <w:r w:rsidR="0031333B" w:rsidRPr="00BD264A">
        <w:rPr>
          <w:rFonts w:ascii="David" w:hAnsi="David"/>
          <w:color w:val="auto"/>
          <w:sz w:val="24"/>
          <w:rtl/>
          <w:lang w:eastAsia="en-US"/>
        </w:rPr>
        <w:t>.</w:t>
      </w:r>
    </w:p>
    <w:p w:rsidR="0031333B" w:rsidRPr="00BD264A" w:rsidRDefault="0031333B"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עמידה </w:t>
      </w:r>
      <w:proofErr w:type="spellStart"/>
      <w:r w:rsidRPr="00BD264A">
        <w:rPr>
          <w:rFonts w:ascii="David" w:hAnsi="David"/>
          <w:color w:val="auto"/>
          <w:sz w:val="24"/>
          <w:rtl/>
          <w:lang w:eastAsia="en-US"/>
        </w:rPr>
        <w:t>בלו"ז</w:t>
      </w:r>
      <w:proofErr w:type="spellEnd"/>
      <w:r w:rsidRPr="00BD264A">
        <w:rPr>
          <w:rFonts w:ascii="David" w:hAnsi="David"/>
          <w:color w:val="auto"/>
          <w:sz w:val="24"/>
          <w:rtl/>
          <w:lang w:eastAsia="en-US"/>
        </w:rPr>
        <w:t xml:space="preserve"> כלפי יזמים במסירת מגרשים לתחילת עבודות בניה, אכלוס וגמר עבודה.</w:t>
      </w:r>
    </w:p>
    <w:p w:rsidR="0031333B" w:rsidRPr="00BD264A" w:rsidRDefault="0031333B"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בקרה על ביצוע העבודה בפועל ע"</w:t>
      </w:r>
      <w:r w:rsidR="00832883" w:rsidRPr="00BD264A">
        <w:rPr>
          <w:rFonts w:ascii="David" w:hAnsi="David"/>
          <w:color w:val="auto"/>
          <w:sz w:val="24"/>
          <w:rtl/>
          <w:lang w:eastAsia="en-US"/>
        </w:rPr>
        <w:t>י קבלנים אשר שזכ</w:t>
      </w:r>
      <w:r w:rsidRPr="00BD264A">
        <w:rPr>
          <w:rFonts w:ascii="David" w:hAnsi="David"/>
          <w:color w:val="auto"/>
          <w:sz w:val="24"/>
          <w:rtl/>
          <w:lang w:eastAsia="en-US"/>
        </w:rPr>
        <w:t>ו במכרזים שפרסמו גופי הניהול ועמידתם בכל תנאי המכרז.</w:t>
      </w:r>
    </w:p>
    <w:p w:rsidR="0031333B"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בקרה על הפיקוח העליון ובכלל זה בקרה להתאמת הביצוע בפועל באתרי העבודות לסטנדרטים ולמפרטים כפי שתוכננו.</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מעקב, פיקוח ובקרה על מסירת עבודות לרשויות המקומיות בהתאם להסדרים שנקבעו.</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פיקוח ובקרה לתקופת הבדק.</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בקרה שוטפת על כל התשלומים הנדרשים מה</w:t>
      </w:r>
      <w:r w:rsidR="008867A6" w:rsidRPr="00BD264A">
        <w:rPr>
          <w:rFonts w:ascii="David" w:hAnsi="David"/>
          <w:color w:val="auto"/>
          <w:sz w:val="24"/>
          <w:rtl/>
          <w:lang w:eastAsia="en-US"/>
        </w:rPr>
        <w:t>רשות</w:t>
      </w:r>
      <w:r w:rsidR="002333F0" w:rsidRPr="00BD264A">
        <w:rPr>
          <w:rFonts w:ascii="David" w:hAnsi="David"/>
          <w:color w:val="auto"/>
          <w:sz w:val="24"/>
          <w:rtl/>
          <w:lang w:eastAsia="en-US"/>
        </w:rPr>
        <w:t xml:space="preserve"> </w:t>
      </w:r>
      <w:r w:rsidRPr="00BD264A">
        <w:rPr>
          <w:rFonts w:ascii="David" w:hAnsi="David"/>
          <w:color w:val="auto"/>
          <w:sz w:val="24"/>
          <w:rtl/>
          <w:lang w:eastAsia="en-US"/>
        </w:rPr>
        <w:t>עפ"י הנהלים וקיום האישורים הנדרשים על גבי הוראות תשלום של כל אחד מגופי הניהול, המעידים על קבלת השירות בפועל לרבות בדיקת פירעון התשלומים ע"י גופי הניהול לכל נותני השירותים והקבלנים.</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בדיקות פרטניות על דרישות תשלום עפ"י דרישת הרשות.</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בקרה על התאמת תשלום בגין כל פרויקט ופרויקט לסעיפי תקציב הפרויקט.</w:t>
      </w:r>
    </w:p>
    <w:p w:rsidR="00832883" w:rsidRPr="00BD264A" w:rsidRDefault="00832883"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מעקב אחר הביצוע מול מסגרת התקציב המאושרת והתרעה על צפי לחריגות.</w:t>
      </w:r>
    </w:p>
    <w:p w:rsidR="00B351E9" w:rsidRPr="00BD264A" w:rsidRDefault="00B351E9"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בניית ועריכת דו"ח הכנסות הוצאות בפרויקט.</w:t>
      </w:r>
    </w:p>
    <w:p w:rsidR="002C6B0B" w:rsidRPr="00BD264A" w:rsidRDefault="002C6B0B"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hint="cs"/>
          <w:color w:val="auto"/>
          <w:sz w:val="24"/>
          <w:rtl/>
          <w:lang w:eastAsia="en-US"/>
        </w:rPr>
        <w:t>נושאים נוספים בהתאם לדרישות רשות הבדואים.</w:t>
      </w:r>
    </w:p>
    <w:p w:rsidR="00B46564" w:rsidRPr="00BD264A" w:rsidRDefault="00454A54" w:rsidP="00C25485">
      <w:pPr>
        <w:pStyle w:val="aff0"/>
        <w:keepNext/>
        <w:keepLines/>
        <w:numPr>
          <w:ilvl w:val="0"/>
          <w:numId w:val="48"/>
        </w:numPr>
        <w:tabs>
          <w:tab w:val="left" w:pos="824"/>
        </w:tabs>
        <w:ind w:right="0"/>
        <w:rPr>
          <w:rFonts w:ascii="David" w:hAnsi="David" w:cs="David"/>
          <w:b/>
          <w:bCs/>
          <w:rtl/>
          <w:lang w:eastAsia="en-US"/>
        </w:rPr>
      </w:pPr>
      <w:r w:rsidRPr="00BD264A">
        <w:rPr>
          <w:rFonts w:ascii="David" w:hAnsi="David" w:cs="David"/>
          <w:b/>
          <w:bCs/>
          <w:rtl/>
          <w:lang w:eastAsia="en-US"/>
        </w:rPr>
        <w:t>בדיקת חשבונות של גופי ניהול תיעשה תוך 7 ימי עבודה.</w:t>
      </w:r>
    </w:p>
    <w:p w:rsidR="00BC6CDE" w:rsidRPr="009106E4" w:rsidRDefault="00BC6CDE" w:rsidP="00BD264A">
      <w:pPr>
        <w:pStyle w:val="10"/>
        <w:keepLines/>
        <w:numPr>
          <w:ilvl w:val="0"/>
          <w:numId w:val="5"/>
        </w:numPr>
        <w:tabs>
          <w:tab w:val="clear" w:pos="360"/>
        </w:tabs>
        <w:ind w:left="282" w:right="0" w:hanging="282"/>
        <w:rPr>
          <w:rFonts w:cs="David"/>
          <w:lang w:eastAsia="en-US"/>
        </w:rPr>
      </w:pPr>
      <w:bookmarkStart w:id="286" w:name="_Toc393812056"/>
      <w:bookmarkStart w:id="287" w:name="_Toc479019138"/>
      <w:r w:rsidRPr="009106E4">
        <w:rPr>
          <w:rFonts w:cs="David"/>
          <w:rtl/>
          <w:lang w:eastAsia="en-US"/>
        </w:rPr>
        <w:t>מחשוב</w:t>
      </w:r>
      <w:bookmarkEnd w:id="286"/>
      <w:bookmarkEnd w:id="287"/>
    </w:p>
    <w:p w:rsidR="00317957" w:rsidRPr="00BD264A" w:rsidRDefault="00317957" w:rsidP="00BD264A">
      <w:pPr>
        <w:pStyle w:val="a6"/>
        <w:keepNext/>
        <w:keepLines/>
        <w:numPr>
          <w:ilvl w:val="1"/>
          <w:numId w:val="5"/>
        </w:numPr>
        <w:tabs>
          <w:tab w:val="clear" w:pos="4153"/>
          <w:tab w:val="clear" w:pos="8306"/>
          <w:tab w:val="num" w:pos="831"/>
        </w:tabs>
        <w:ind w:left="831"/>
        <w:rPr>
          <w:rFonts w:ascii="David" w:hAnsi="David"/>
          <w:color w:val="auto"/>
          <w:sz w:val="24"/>
          <w:lang w:eastAsia="en-US"/>
        </w:rPr>
      </w:pPr>
      <w:bookmarkStart w:id="288" w:name="_Ref393878339"/>
      <w:bookmarkStart w:id="289" w:name="_Toc393812057"/>
      <w:r w:rsidRPr="00BD264A">
        <w:rPr>
          <w:rFonts w:ascii="David" w:hAnsi="David"/>
          <w:color w:val="auto"/>
          <w:sz w:val="24"/>
          <w:rtl/>
          <w:lang w:eastAsia="en-US"/>
        </w:rPr>
        <w:t xml:space="preserve">העבודה הייעודית של חברת הבקרה תהיה מושתתת על ביצוע פעולות קליטה, עדכון, אחזור ועיבוד מידע מול מערכות תפעוליות / מאגרי מידע, שימצאו על גבי ציוד מחשוב בחוות השרתים של </w:t>
      </w:r>
      <w:r w:rsidR="00F04F63" w:rsidRPr="00BD264A">
        <w:rPr>
          <w:rFonts w:ascii="David" w:hAnsi="David"/>
          <w:color w:val="auto"/>
          <w:sz w:val="24"/>
          <w:rtl/>
          <w:lang w:eastAsia="en-US"/>
        </w:rPr>
        <w:t xml:space="preserve">הרשות </w:t>
      </w:r>
      <w:r w:rsidR="00F81EE2" w:rsidRPr="00BD264A">
        <w:rPr>
          <w:rFonts w:ascii="David" w:hAnsi="David"/>
          <w:color w:val="auto"/>
          <w:sz w:val="24"/>
          <w:rtl/>
          <w:lang w:eastAsia="en-US"/>
        </w:rPr>
        <w:t>המציע</w:t>
      </w:r>
      <w:r w:rsidRPr="00BD264A">
        <w:rPr>
          <w:rFonts w:ascii="David" w:hAnsi="David"/>
          <w:color w:val="auto"/>
          <w:sz w:val="24"/>
          <w:rtl/>
          <w:lang w:eastAsia="en-US"/>
        </w:rPr>
        <w:t>.</w:t>
      </w:r>
      <w:bookmarkEnd w:id="288"/>
    </w:p>
    <w:p w:rsidR="00317957" w:rsidRPr="00BD264A" w:rsidRDefault="00317957" w:rsidP="00BD264A">
      <w:pPr>
        <w:pStyle w:val="a6"/>
        <w:keepNext/>
        <w:keepLines/>
        <w:numPr>
          <w:ilvl w:val="1"/>
          <w:numId w:val="5"/>
        </w:numPr>
        <w:tabs>
          <w:tab w:val="clear" w:pos="4153"/>
          <w:tab w:val="clear" w:pos="8306"/>
          <w:tab w:val="num" w:pos="831"/>
        </w:tabs>
        <w:ind w:left="831"/>
        <w:rPr>
          <w:rFonts w:ascii="David" w:hAnsi="David"/>
          <w:color w:val="auto"/>
          <w:sz w:val="24"/>
          <w:lang w:eastAsia="en-US"/>
        </w:rPr>
      </w:pPr>
      <w:bookmarkStart w:id="290" w:name="_Ref393878366"/>
      <w:r w:rsidRPr="00BD264A">
        <w:rPr>
          <w:rFonts w:ascii="David" w:hAnsi="David"/>
          <w:color w:val="auto"/>
          <w:sz w:val="24"/>
          <w:rtl/>
          <w:lang w:eastAsia="en-US"/>
        </w:rPr>
        <w:t xml:space="preserve">לצורך ביצוע עבודה על כל תכולתה, בהתאם לסעיף </w:t>
      </w:r>
      <w:r w:rsidR="009E670A" w:rsidRPr="00BD264A">
        <w:rPr>
          <w:rFonts w:ascii="David" w:hAnsi="David"/>
          <w:color w:val="auto"/>
          <w:sz w:val="24"/>
          <w:rtl/>
          <w:lang w:eastAsia="en-US"/>
        </w:rPr>
        <w:fldChar w:fldCharType="begin"/>
      </w:r>
      <w:r w:rsidR="00917A1C" w:rsidRPr="00BD264A">
        <w:rPr>
          <w:rFonts w:ascii="David" w:hAnsi="David"/>
          <w:color w:val="auto"/>
          <w:sz w:val="24"/>
          <w:rtl/>
          <w:lang w:eastAsia="en-US"/>
        </w:rPr>
        <w:instrText xml:space="preserve"> </w:instrText>
      </w:r>
      <w:r w:rsidR="00917A1C" w:rsidRPr="00BD264A">
        <w:rPr>
          <w:rFonts w:ascii="David" w:hAnsi="David"/>
          <w:color w:val="auto"/>
          <w:sz w:val="24"/>
          <w:lang w:eastAsia="en-US"/>
        </w:rPr>
        <w:instrText>REF</w:instrText>
      </w:r>
      <w:r w:rsidR="00917A1C" w:rsidRPr="00BD264A">
        <w:rPr>
          <w:rFonts w:ascii="David" w:hAnsi="David"/>
          <w:color w:val="auto"/>
          <w:sz w:val="24"/>
          <w:rtl/>
          <w:lang w:eastAsia="en-US"/>
        </w:rPr>
        <w:instrText xml:space="preserve"> _</w:instrText>
      </w:r>
      <w:r w:rsidR="00917A1C" w:rsidRPr="00BD264A">
        <w:rPr>
          <w:rFonts w:ascii="David" w:hAnsi="David"/>
          <w:color w:val="auto"/>
          <w:sz w:val="24"/>
          <w:lang w:eastAsia="en-US"/>
        </w:rPr>
        <w:instrText>Ref393878339 \r \h</w:instrText>
      </w:r>
      <w:r w:rsidR="00917A1C" w:rsidRPr="00BD264A">
        <w:rPr>
          <w:rFonts w:ascii="David" w:hAnsi="David"/>
          <w:color w:val="auto"/>
          <w:sz w:val="24"/>
          <w:rtl/>
          <w:lang w:eastAsia="en-US"/>
        </w:rPr>
        <w:instrText xml:space="preserve"> </w:instrText>
      </w:r>
      <w:r w:rsidR="00815F9D" w:rsidRPr="00BD264A">
        <w:rPr>
          <w:rFonts w:ascii="David" w:hAnsi="David"/>
          <w:color w:val="auto"/>
          <w:sz w:val="24"/>
          <w:rtl/>
          <w:lang w:eastAsia="en-US"/>
        </w:rPr>
        <w:instrText xml:space="preserve"> \* </w:instrText>
      </w:r>
      <w:r w:rsidR="00815F9D" w:rsidRPr="00BD264A">
        <w:rPr>
          <w:rFonts w:ascii="David" w:hAnsi="David"/>
          <w:color w:val="auto"/>
          <w:sz w:val="24"/>
          <w:lang w:eastAsia="en-US"/>
        </w:rPr>
        <w:instrText>MERGEFORMAT</w:instrText>
      </w:r>
      <w:r w:rsidR="00815F9D" w:rsidRPr="00BD264A">
        <w:rPr>
          <w:rFonts w:ascii="David" w:hAnsi="David"/>
          <w:color w:val="auto"/>
          <w:sz w:val="24"/>
          <w:rtl/>
          <w:lang w:eastAsia="en-US"/>
        </w:rPr>
        <w:instrText xml:space="preserve"> </w:instrText>
      </w:r>
      <w:r w:rsidR="009E670A" w:rsidRPr="00BD264A">
        <w:rPr>
          <w:rFonts w:ascii="David" w:hAnsi="David"/>
          <w:color w:val="auto"/>
          <w:sz w:val="24"/>
          <w:rtl/>
          <w:lang w:eastAsia="en-US"/>
        </w:rPr>
      </w:r>
      <w:r w:rsidR="009E670A" w:rsidRPr="00BD264A">
        <w:rPr>
          <w:rFonts w:ascii="David" w:hAnsi="David"/>
          <w:color w:val="auto"/>
          <w:sz w:val="24"/>
          <w:rtl/>
          <w:lang w:eastAsia="en-US"/>
        </w:rPr>
        <w:fldChar w:fldCharType="separate"/>
      </w:r>
      <w:r w:rsidR="00C85D19">
        <w:rPr>
          <w:rFonts w:ascii="David" w:hAnsi="David"/>
          <w:color w:val="auto"/>
          <w:sz w:val="24"/>
          <w:cs/>
          <w:lang w:eastAsia="en-US"/>
        </w:rPr>
        <w:t>‎</w:t>
      </w:r>
      <w:r w:rsidR="00C85D19">
        <w:rPr>
          <w:rFonts w:ascii="David" w:hAnsi="David"/>
          <w:color w:val="auto"/>
          <w:sz w:val="24"/>
          <w:lang w:eastAsia="en-US"/>
        </w:rPr>
        <w:t>6.1</w:t>
      </w:r>
      <w:r w:rsidR="009E670A" w:rsidRPr="00BD264A">
        <w:rPr>
          <w:rFonts w:ascii="David" w:hAnsi="David"/>
          <w:color w:val="auto"/>
          <w:sz w:val="24"/>
          <w:rtl/>
          <w:lang w:eastAsia="en-US"/>
        </w:rPr>
        <w:fldChar w:fldCharType="end"/>
      </w:r>
      <w:r w:rsidRPr="00BD264A">
        <w:rPr>
          <w:rFonts w:ascii="David" w:hAnsi="David"/>
          <w:color w:val="auto"/>
          <w:sz w:val="24"/>
          <w:rtl/>
          <w:lang w:eastAsia="en-US"/>
        </w:rPr>
        <w:t xml:space="preserve"> לעיל,  באחריות המשרד להעמיד את כל ציוד המחשוב הנדרש</w:t>
      </w:r>
      <w:r w:rsidR="00144E57" w:rsidRPr="00BD264A">
        <w:rPr>
          <w:rFonts w:ascii="David" w:hAnsi="David"/>
          <w:color w:val="auto"/>
          <w:sz w:val="24"/>
          <w:rtl/>
          <w:lang w:eastAsia="en-US"/>
        </w:rPr>
        <w:t xml:space="preserve"> על חשבון המשרד</w:t>
      </w:r>
      <w:r w:rsidRPr="00BD264A">
        <w:rPr>
          <w:rFonts w:ascii="David" w:hAnsi="David"/>
          <w:color w:val="auto"/>
          <w:sz w:val="24"/>
          <w:rtl/>
          <w:lang w:eastAsia="en-US"/>
        </w:rPr>
        <w:t>, לרבות תחנה קצה/מחשב ייעודי, אשר תוגדר לעבודה ברשת התקשורת הפנימית (</w:t>
      </w:r>
      <w:r w:rsidRPr="00BD264A">
        <w:rPr>
          <w:rFonts w:ascii="David" w:hAnsi="David"/>
          <w:color w:val="auto"/>
          <w:sz w:val="24"/>
          <w:lang w:eastAsia="en-US"/>
        </w:rPr>
        <w:t>LAN</w:t>
      </w:r>
      <w:r w:rsidRPr="00BD264A">
        <w:rPr>
          <w:rFonts w:ascii="David" w:hAnsi="David"/>
          <w:color w:val="auto"/>
          <w:sz w:val="24"/>
          <w:rtl/>
          <w:lang w:eastAsia="en-US"/>
        </w:rPr>
        <w:t xml:space="preserve">) של המשרד, ואשר תמוקם פיזית במשרדי "הרשות" ו/או בכל אתר אחר של המשרד ע"פ החלטת המשרד,  בתחנה זו  תבוצע עבודת הספק, כמתואר בסעיף </w:t>
      </w:r>
      <w:r w:rsidR="009E670A" w:rsidRPr="00BD264A">
        <w:rPr>
          <w:rFonts w:ascii="David" w:hAnsi="David"/>
          <w:color w:val="auto"/>
          <w:sz w:val="24"/>
          <w:rtl/>
          <w:lang w:eastAsia="en-US"/>
        </w:rPr>
        <w:fldChar w:fldCharType="begin"/>
      </w:r>
      <w:r w:rsidR="00917A1C" w:rsidRPr="00BD264A">
        <w:rPr>
          <w:rFonts w:ascii="David" w:hAnsi="David"/>
          <w:color w:val="auto"/>
          <w:sz w:val="24"/>
          <w:rtl/>
          <w:lang w:eastAsia="en-US"/>
        </w:rPr>
        <w:instrText xml:space="preserve"> </w:instrText>
      </w:r>
      <w:r w:rsidR="00917A1C" w:rsidRPr="00BD264A">
        <w:rPr>
          <w:rFonts w:ascii="David" w:hAnsi="David"/>
          <w:color w:val="auto"/>
          <w:sz w:val="24"/>
          <w:lang w:eastAsia="en-US"/>
        </w:rPr>
        <w:instrText>REF</w:instrText>
      </w:r>
      <w:r w:rsidR="00917A1C" w:rsidRPr="00BD264A">
        <w:rPr>
          <w:rFonts w:ascii="David" w:hAnsi="David"/>
          <w:color w:val="auto"/>
          <w:sz w:val="24"/>
          <w:rtl/>
          <w:lang w:eastAsia="en-US"/>
        </w:rPr>
        <w:instrText xml:space="preserve"> _</w:instrText>
      </w:r>
      <w:r w:rsidR="00917A1C" w:rsidRPr="00BD264A">
        <w:rPr>
          <w:rFonts w:ascii="David" w:hAnsi="David"/>
          <w:color w:val="auto"/>
          <w:sz w:val="24"/>
          <w:lang w:eastAsia="en-US"/>
        </w:rPr>
        <w:instrText>Ref393878339 \r \h</w:instrText>
      </w:r>
      <w:r w:rsidR="00917A1C" w:rsidRPr="00BD264A">
        <w:rPr>
          <w:rFonts w:ascii="David" w:hAnsi="David"/>
          <w:color w:val="auto"/>
          <w:sz w:val="24"/>
          <w:rtl/>
          <w:lang w:eastAsia="en-US"/>
        </w:rPr>
        <w:instrText xml:space="preserve"> </w:instrText>
      </w:r>
      <w:r w:rsidR="00815F9D" w:rsidRPr="00BD264A">
        <w:rPr>
          <w:rFonts w:ascii="David" w:hAnsi="David"/>
          <w:color w:val="auto"/>
          <w:sz w:val="24"/>
          <w:rtl/>
          <w:lang w:eastAsia="en-US"/>
        </w:rPr>
        <w:instrText xml:space="preserve"> \* </w:instrText>
      </w:r>
      <w:r w:rsidR="00815F9D" w:rsidRPr="00BD264A">
        <w:rPr>
          <w:rFonts w:ascii="David" w:hAnsi="David"/>
          <w:color w:val="auto"/>
          <w:sz w:val="24"/>
          <w:lang w:eastAsia="en-US"/>
        </w:rPr>
        <w:instrText>MERGEFORMAT</w:instrText>
      </w:r>
      <w:r w:rsidR="00815F9D" w:rsidRPr="00BD264A">
        <w:rPr>
          <w:rFonts w:ascii="David" w:hAnsi="David"/>
          <w:color w:val="auto"/>
          <w:sz w:val="24"/>
          <w:rtl/>
          <w:lang w:eastAsia="en-US"/>
        </w:rPr>
        <w:instrText xml:space="preserve"> </w:instrText>
      </w:r>
      <w:r w:rsidR="009E670A" w:rsidRPr="00BD264A">
        <w:rPr>
          <w:rFonts w:ascii="David" w:hAnsi="David"/>
          <w:color w:val="auto"/>
          <w:sz w:val="24"/>
          <w:rtl/>
          <w:lang w:eastAsia="en-US"/>
        </w:rPr>
      </w:r>
      <w:r w:rsidR="009E670A" w:rsidRPr="00BD264A">
        <w:rPr>
          <w:rFonts w:ascii="David" w:hAnsi="David"/>
          <w:color w:val="auto"/>
          <w:sz w:val="24"/>
          <w:rtl/>
          <w:lang w:eastAsia="en-US"/>
        </w:rPr>
        <w:fldChar w:fldCharType="separate"/>
      </w:r>
      <w:r w:rsidR="00C85D19">
        <w:rPr>
          <w:rFonts w:ascii="David" w:hAnsi="David"/>
          <w:color w:val="auto"/>
          <w:sz w:val="24"/>
          <w:cs/>
          <w:lang w:eastAsia="en-US"/>
        </w:rPr>
        <w:t>‎</w:t>
      </w:r>
      <w:r w:rsidR="00C85D19">
        <w:rPr>
          <w:rFonts w:ascii="David" w:hAnsi="David"/>
          <w:color w:val="auto"/>
          <w:sz w:val="24"/>
          <w:lang w:eastAsia="en-US"/>
        </w:rPr>
        <w:t>6.1</w:t>
      </w:r>
      <w:r w:rsidR="009E670A" w:rsidRPr="00BD264A">
        <w:rPr>
          <w:rFonts w:ascii="David" w:hAnsi="David"/>
          <w:color w:val="auto"/>
          <w:sz w:val="24"/>
          <w:rtl/>
          <w:lang w:eastAsia="en-US"/>
        </w:rPr>
        <w:fldChar w:fldCharType="end"/>
      </w:r>
      <w:r w:rsidRPr="00BD264A">
        <w:rPr>
          <w:rFonts w:ascii="David" w:hAnsi="David"/>
          <w:color w:val="auto"/>
          <w:sz w:val="24"/>
          <w:rtl/>
          <w:lang w:eastAsia="en-US"/>
        </w:rPr>
        <w:t xml:space="preserve"> לעיל, והספק יוכל לבחור  לעבוד באחת משתי תצורות העבודה הבאות:</w:t>
      </w:r>
      <w:bookmarkEnd w:id="290"/>
    </w:p>
    <w:p w:rsidR="00317957" w:rsidRPr="00BD264A" w:rsidRDefault="00317957" w:rsidP="00BD264A">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BD264A">
        <w:rPr>
          <w:rFonts w:ascii="David" w:hAnsi="David"/>
          <w:color w:val="auto"/>
          <w:sz w:val="24"/>
          <w:rtl/>
          <w:lang w:eastAsia="en-US"/>
        </w:rPr>
        <w:t xml:space="preserve">עבודה </w:t>
      </w:r>
      <w:r w:rsidR="00144E57" w:rsidRPr="00BD264A">
        <w:rPr>
          <w:rFonts w:ascii="David" w:hAnsi="David"/>
          <w:color w:val="auto"/>
          <w:sz w:val="24"/>
          <w:rtl/>
          <w:lang w:eastAsia="en-US"/>
        </w:rPr>
        <w:t xml:space="preserve">פיזית </w:t>
      </w:r>
      <w:r w:rsidRPr="00BD264A">
        <w:rPr>
          <w:rFonts w:ascii="David" w:hAnsi="David"/>
          <w:color w:val="auto"/>
          <w:sz w:val="24"/>
          <w:rtl/>
          <w:lang w:eastAsia="en-US"/>
        </w:rPr>
        <w:t xml:space="preserve">בתחנת הקצה– נציג הספק יגיע  פיזית למשרד לביצוע </w:t>
      </w:r>
      <w:r w:rsidR="00144E57" w:rsidRPr="00BD264A">
        <w:rPr>
          <w:rFonts w:ascii="David" w:hAnsi="David"/>
          <w:color w:val="auto"/>
          <w:sz w:val="24"/>
          <w:rtl/>
          <w:lang w:eastAsia="en-US"/>
        </w:rPr>
        <w:t>עבודתו</w:t>
      </w:r>
      <w:r w:rsidRPr="00BD264A">
        <w:rPr>
          <w:rFonts w:ascii="David" w:hAnsi="David"/>
          <w:color w:val="auto"/>
          <w:sz w:val="24"/>
          <w:rtl/>
          <w:lang w:eastAsia="en-US"/>
        </w:rPr>
        <w:t xml:space="preserve"> </w:t>
      </w:r>
      <w:r w:rsidR="00144E57" w:rsidRPr="00BD264A">
        <w:rPr>
          <w:rFonts w:ascii="David" w:hAnsi="David"/>
          <w:color w:val="auto"/>
          <w:sz w:val="24"/>
          <w:rtl/>
          <w:lang w:eastAsia="en-US"/>
        </w:rPr>
        <w:t>.</w:t>
      </w:r>
    </w:p>
    <w:p w:rsidR="00317957" w:rsidRPr="00BD264A" w:rsidRDefault="00317957" w:rsidP="00BD264A">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BD264A">
        <w:rPr>
          <w:rFonts w:ascii="David" w:hAnsi="David"/>
          <w:color w:val="auto"/>
          <w:sz w:val="24"/>
          <w:rtl/>
          <w:lang w:eastAsia="en-US"/>
        </w:rPr>
        <w:lastRenderedPageBreak/>
        <w:t xml:space="preserve">עבודה מרחוק באמצעות תחנת קצה שיספק המשרד , אשר תמוקם במשרדי הספק ותשמש לצורך התחברות (השתלטות) לתחנה ייעודית במשרד (ראה סעיף </w:t>
      </w:r>
      <w:r w:rsidR="009E670A" w:rsidRPr="00BD264A">
        <w:rPr>
          <w:rFonts w:ascii="David" w:hAnsi="David"/>
          <w:color w:val="auto"/>
          <w:sz w:val="24"/>
          <w:rtl/>
          <w:lang w:eastAsia="en-US"/>
        </w:rPr>
        <w:fldChar w:fldCharType="begin"/>
      </w:r>
      <w:r w:rsidR="00917A1C" w:rsidRPr="00BD264A">
        <w:rPr>
          <w:rFonts w:ascii="David" w:hAnsi="David"/>
          <w:color w:val="auto"/>
          <w:sz w:val="24"/>
          <w:rtl/>
          <w:lang w:eastAsia="en-US"/>
        </w:rPr>
        <w:instrText xml:space="preserve"> </w:instrText>
      </w:r>
      <w:r w:rsidR="00917A1C" w:rsidRPr="00BD264A">
        <w:rPr>
          <w:rFonts w:ascii="David" w:hAnsi="David"/>
          <w:color w:val="auto"/>
          <w:sz w:val="24"/>
          <w:lang w:eastAsia="en-US"/>
        </w:rPr>
        <w:instrText>REF</w:instrText>
      </w:r>
      <w:r w:rsidR="00917A1C" w:rsidRPr="00BD264A">
        <w:rPr>
          <w:rFonts w:ascii="David" w:hAnsi="David"/>
          <w:color w:val="auto"/>
          <w:sz w:val="24"/>
          <w:rtl/>
          <w:lang w:eastAsia="en-US"/>
        </w:rPr>
        <w:instrText xml:space="preserve"> _</w:instrText>
      </w:r>
      <w:r w:rsidR="00917A1C" w:rsidRPr="00BD264A">
        <w:rPr>
          <w:rFonts w:ascii="David" w:hAnsi="David"/>
          <w:color w:val="auto"/>
          <w:sz w:val="24"/>
          <w:lang w:eastAsia="en-US"/>
        </w:rPr>
        <w:instrText>Ref393878366 \r \h</w:instrText>
      </w:r>
      <w:r w:rsidR="00917A1C" w:rsidRPr="00BD264A">
        <w:rPr>
          <w:rFonts w:ascii="David" w:hAnsi="David"/>
          <w:color w:val="auto"/>
          <w:sz w:val="24"/>
          <w:rtl/>
          <w:lang w:eastAsia="en-US"/>
        </w:rPr>
        <w:instrText xml:space="preserve"> </w:instrText>
      </w:r>
      <w:r w:rsidR="00815F9D" w:rsidRPr="00BD264A">
        <w:rPr>
          <w:rFonts w:ascii="David" w:hAnsi="David"/>
          <w:color w:val="auto"/>
          <w:sz w:val="24"/>
          <w:rtl/>
          <w:lang w:eastAsia="en-US"/>
        </w:rPr>
        <w:instrText xml:space="preserve"> \* </w:instrText>
      </w:r>
      <w:r w:rsidR="00815F9D" w:rsidRPr="00BD264A">
        <w:rPr>
          <w:rFonts w:ascii="David" w:hAnsi="David"/>
          <w:color w:val="auto"/>
          <w:sz w:val="24"/>
          <w:lang w:eastAsia="en-US"/>
        </w:rPr>
        <w:instrText>MERGEFORMAT</w:instrText>
      </w:r>
      <w:r w:rsidR="00815F9D" w:rsidRPr="00BD264A">
        <w:rPr>
          <w:rFonts w:ascii="David" w:hAnsi="David"/>
          <w:color w:val="auto"/>
          <w:sz w:val="24"/>
          <w:rtl/>
          <w:lang w:eastAsia="en-US"/>
        </w:rPr>
        <w:instrText xml:space="preserve"> </w:instrText>
      </w:r>
      <w:r w:rsidR="009E670A" w:rsidRPr="00BD264A">
        <w:rPr>
          <w:rFonts w:ascii="David" w:hAnsi="David"/>
          <w:color w:val="auto"/>
          <w:sz w:val="24"/>
          <w:rtl/>
          <w:lang w:eastAsia="en-US"/>
        </w:rPr>
      </w:r>
      <w:r w:rsidR="009E670A" w:rsidRPr="00BD264A">
        <w:rPr>
          <w:rFonts w:ascii="David" w:hAnsi="David"/>
          <w:color w:val="auto"/>
          <w:sz w:val="24"/>
          <w:rtl/>
          <w:lang w:eastAsia="en-US"/>
        </w:rPr>
        <w:fldChar w:fldCharType="separate"/>
      </w:r>
      <w:r w:rsidR="00C85D19">
        <w:rPr>
          <w:rFonts w:ascii="David" w:hAnsi="David"/>
          <w:color w:val="auto"/>
          <w:sz w:val="24"/>
          <w:cs/>
          <w:lang w:eastAsia="en-US"/>
        </w:rPr>
        <w:t>‎</w:t>
      </w:r>
      <w:r w:rsidR="00C85D19">
        <w:rPr>
          <w:rFonts w:ascii="David" w:hAnsi="David"/>
          <w:color w:val="auto"/>
          <w:sz w:val="24"/>
          <w:lang w:eastAsia="en-US"/>
        </w:rPr>
        <w:t>6.2</w:t>
      </w:r>
      <w:r w:rsidR="009E670A" w:rsidRPr="00BD264A">
        <w:rPr>
          <w:rFonts w:ascii="David" w:hAnsi="David"/>
          <w:color w:val="auto"/>
          <w:sz w:val="24"/>
          <w:rtl/>
          <w:lang w:eastAsia="en-US"/>
        </w:rPr>
        <w:fldChar w:fldCharType="end"/>
      </w:r>
      <w:r w:rsidRPr="00BD264A">
        <w:rPr>
          <w:rFonts w:ascii="David" w:hAnsi="David"/>
          <w:color w:val="auto"/>
          <w:sz w:val="24"/>
          <w:rtl/>
          <w:lang w:eastAsia="en-US"/>
        </w:rPr>
        <w:t>), תחנה זו תוקשח ויהיו בה כל אמצעי אבטחת גישה הנדרשים, כפי שיגדיר המשרד, ומתחנה זו תתבצע התחברות לצורך השתלטות בלבד ללא שום עבודה אחרת.</w:t>
      </w:r>
    </w:p>
    <w:p w:rsidR="00144E57" w:rsidRPr="00BD264A" w:rsidRDefault="00144E57" w:rsidP="00BD264A">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BD264A">
        <w:rPr>
          <w:rFonts w:ascii="David" w:hAnsi="David"/>
          <w:color w:val="auto"/>
          <w:sz w:val="24"/>
          <w:rtl/>
          <w:lang w:eastAsia="en-US"/>
        </w:rPr>
        <w:t>התחייבות לשימוש במערכות המידע והתוכנות של המשרד</w:t>
      </w:r>
      <w:r w:rsidR="00BD264A">
        <w:rPr>
          <w:rFonts w:ascii="David" w:hAnsi="David" w:hint="cs"/>
          <w:color w:val="auto"/>
          <w:sz w:val="24"/>
          <w:rtl/>
          <w:lang w:eastAsia="en-US"/>
        </w:rPr>
        <w:t>:</w:t>
      </w:r>
    </w:p>
    <w:p w:rsidR="00144E57" w:rsidRPr="00BD264A" w:rsidRDefault="00334A32" w:rsidP="00BD264A">
      <w:pPr>
        <w:pStyle w:val="a6"/>
        <w:keepNext/>
        <w:keepLines/>
        <w:numPr>
          <w:ilvl w:val="2"/>
          <w:numId w:val="5"/>
        </w:numPr>
        <w:tabs>
          <w:tab w:val="clear" w:pos="4153"/>
          <w:tab w:val="clear" w:pos="8306"/>
        </w:tabs>
        <w:rPr>
          <w:rFonts w:ascii="David" w:hAnsi="David"/>
          <w:color w:val="auto"/>
          <w:sz w:val="24"/>
          <w:rtl/>
          <w:lang w:eastAsia="en-US"/>
        </w:rPr>
      </w:pPr>
      <w:r w:rsidRPr="00BD264A">
        <w:rPr>
          <w:rFonts w:ascii="David" w:hAnsi="David"/>
          <w:color w:val="auto"/>
          <w:sz w:val="24"/>
          <w:rtl/>
          <w:lang w:eastAsia="en-US"/>
        </w:rPr>
        <w:t>ה</w:t>
      </w:r>
      <w:r w:rsidR="00144E57" w:rsidRPr="00BD264A">
        <w:rPr>
          <w:rFonts w:ascii="David" w:hAnsi="David"/>
          <w:color w:val="auto"/>
          <w:sz w:val="24"/>
          <w:rtl/>
          <w:lang w:eastAsia="en-US"/>
        </w:rPr>
        <w:t>זוכה במכרז זה</w:t>
      </w:r>
      <w:r w:rsidRPr="00BD264A">
        <w:rPr>
          <w:rFonts w:ascii="David" w:hAnsi="David"/>
          <w:color w:val="auto"/>
          <w:sz w:val="24"/>
          <w:rtl/>
          <w:lang w:eastAsia="en-US"/>
        </w:rPr>
        <w:t xml:space="preserve"> </w:t>
      </w:r>
      <w:r w:rsidR="00144E57" w:rsidRPr="00BD264A">
        <w:rPr>
          <w:rFonts w:ascii="David" w:hAnsi="David"/>
          <w:color w:val="auto"/>
          <w:sz w:val="24"/>
          <w:rtl/>
          <w:lang w:eastAsia="en-US"/>
        </w:rPr>
        <w:t>יתחייב לעשות שימוש במערכות המידע והתוכנות שהמשרד יעמיד לרשותו</w:t>
      </w:r>
    </w:p>
    <w:p w:rsidR="00144E57" w:rsidRPr="00BD264A" w:rsidRDefault="00144E57" w:rsidP="00BD264A">
      <w:pPr>
        <w:pStyle w:val="a6"/>
        <w:keepNext/>
        <w:keepLines/>
        <w:numPr>
          <w:ilvl w:val="2"/>
          <w:numId w:val="5"/>
        </w:numPr>
        <w:tabs>
          <w:tab w:val="clear" w:pos="4153"/>
          <w:tab w:val="clear" w:pos="8306"/>
        </w:tabs>
        <w:rPr>
          <w:rFonts w:ascii="David" w:hAnsi="David"/>
          <w:color w:val="auto"/>
          <w:sz w:val="24"/>
          <w:lang w:eastAsia="en-US"/>
        </w:rPr>
      </w:pPr>
      <w:r w:rsidRPr="00BD264A">
        <w:rPr>
          <w:rFonts w:ascii="David" w:hAnsi="David"/>
          <w:color w:val="auto"/>
          <w:sz w:val="24"/>
          <w:rtl/>
          <w:lang w:eastAsia="en-US"/>
        </w:rPr>
        <w:t xml:space="preserve">לצורך ביצוע עבודתו בכל תחום שיידרש לרבות </w:t>
      </w:r>
      <w:bookmarkStart w:id="291" w:name="bookmark27"/>
      <w:r w:rsidR="00334A32" w:rsidRPr="00BD264A">
        <w:rPr>
          <w:rFonts w:ascii="David" w:hAnsi="David"/>
          <w:color w:val="auto"/>
          <w:sz w:val="24"/>
          <w:rtl/>
          <w:lang w:eastAsia="en-US"/>
        </w:rPr>
        <w:t>תוכנה לניהול ובקרת פרויקטים</w:t>
      </w:r>
      <w:bookmarkStart w:id="292" w:name="bookmark26"/>
      <w:bookmarkEnd w:id="291"/>
      <w:r w:rsidRPr="00BD264A">
        <w:rPr>
          <w:rFonts w:ascii="David" w:hAnsi="David"/>
          <w:color w:val="auto"/>
          <w:sz w:val="24"/>
          <w:rtl/>
          <w:lang w:eastAsia="en-US"/>
        </w:rPr>
        <w:t>, תוכנה</w:t>
      </w:r>
      <w:r w:rsidR="00BD264A" w:rsidRPr="00BD264A">
        <w:rPr>
          <w:rFonts w:ascii="David" w:hAnsi="David" w:hint="cs"/>
          <w:color w:val="auto"/>
          <w:sz w:val="24"/>
          <w:rtl/>
          <w:lang w:eastAsia="en-US"/>
        </w:rPr>
        <w:t xml:space="preserve"> </w:t>
      </w:r>
      <w:r w:rsidRPr="00BD264A">
        <w:rPr>
          <w:rFonts w:ascii="David" w:hAnsi="David"/>
          <w:color w:val="auto"/>
          <w:sz w:val="24"/>
          <w:rtl/>
          <w:lang w:eastAsia="en-US"/>
        </w:rPr>
        <w:t xml:space="preserve">להנהלת </w:t>
      </w:r>
      <w:bookmarkEnd w:id="292"/>
      <w:r w:rsidRPr="00BD264A">
        <w:rPr>
          <w:rFonts w:ascii="David" w:hAnsi="David"/>
          <w:color w:val="auto"/>
          <w:sz w:val="24"/>
          <w:rtl/>
          <w:lang w:eastAsia="en-US"/>
        </w:rPr>
        <w:t xml:space="preserve">חשבונות, כלי אופיס </w:t>
      </w:r>
      <w:proofErr w:type="spellStart"/>
      <w:r w:rsidRPr="00BD264A">
        <w:rPr>
          <w:rFonts w:ascii="David" w:hAnsi="David"/>
          <w:color w:val="auto"/>
          <w:sz w:val="24"/>
          <w:rtl/>
          <w:lang w:eastAsia="en-US"/>
        </w:rPr>
        <w:t>וכו</w:t>
      </w:r>
      <w:proofErr w:type="spellEnd"/>
      <w:r w:rsidRPr="00BD264A">
        <w:rPr>
          <w:rFonts w:ascii="David" w:hAnsi="David"/>
          <w:color w:val="auto"/>
          <w:sz w:val="24"/>
          <w:rtl/>
          <w:lang w:eastAsia="en-US"/>
        </w:rPr>
        <w:t>'.</w:t>
      </w:r>
    </w:p>
    <w:p w:rsidR="0014425E" w:rsidRPr="009106E4" w:rsidRDefault="00BC6CDE" w:rsidP="00BD264A">
      <w:pPr>
        <w:pStyle w:val="10"/>
        <w:keepLines/>
        <w:numPr>
          <w:ilvl w:val="0"/>
          <w:numId w:val="5"/>
        </w:numPr>
        <w:tabs>
          <w:tab w:val="clear" w:pos="360"/>
        </w:tabs>
        <w:ind w:left="282" w:right="0" w:hanging="282"/>
        <w:rPr>
          <w:rFonts w:cs="David"/>
          <w:lang w:eastAsia="en-US"/>
        </w:rPr>
      </w:pPr>
      <w:bookmarkStart w:id="293" w:name="_Toc479019139"/>
      <w:r w:rsidRPr="009106E4">
        <w:rPr>
          <w:rFonts w:cs="David"/>
          <w:rtl/>
          <w:lang w:eastAsia="en-US"/>
        </w:rPr>
        <w:t>דיווח</w:t>
      </w:r>
      <w:bookmarkEnd w:id="289"/>
      <w:bookmarkEnd w:id="293"/>
    </w:p>
    <w:p w:rsidR="00BC6CDE" w:rsidRPr="009106E4" w:rsidRDefault="00BC6CDE" w:rsidP="00B46564">
      <w:pPr>
        <w:pStyle w:val="a6"/>
        <w:keepNext/>
        <w:keepLines/>
        <w:tabs>
          <w:tab w:val="clear" w:pos="4153"/>
          <w:tab w:val="clear" w:pos="8306"/>
        </w:tabs>
        <w:ind w:left="993"/>
        <w:rPr>
          <w:color w:val="auto"/>
          <w:lang w:eastAsia="en-US"/>
        </w:rPr>
      </w:pPr>
      <w:r w:rsidRPr="009106E4">
        <w:rPr>
          <w:color w:val="auto"/>
          <w:rtl/>
          <w:lang w:eastAsia="en-US"/>
        </w:rPr>
        <w:t>הספק יידרש להגיש דו"חות בכל הנושאים הכלולים במתן השירות כמפורט להלן:</w:t>
      </w:r>
    </w:p>
    <w:p w:rsidR="000C4AB6" w:rsidRPr="00BD264A" w:rsidRDefault="000C4AB6"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BD264A">
        <w:rPr>
          <w:rFonts w:ascii="David" w:hAnsi="David"/>
          <w:color w:val="auto"/>
          <w:sz w:val="24"/>
          <w:rtl/>
          <w:lang w:eastAsia="en-US"/>
        </w:rPr>
        <w:t>ה</w:t>
      </w:r>
      <w:r w:rsidR="006F772C" w:rsidRPr="00BD264A">
        <w:rPr>
          <w:rFonts w:ascii="David" w:hAnsi="David"/>
          <w:color w:val="auto"/>
          <w:sz w:val="24"/>
          <w:rtl/>
          <w:lang w:eastAsia="en-US"/>
        </w:rPr>
        <w:t xml:space="preserve">רשות </w:t>
      </w:r>
      <w:r w:rsidRPr="00BD264A">
        <w:rPr>
          <w:rFonts w:ascii="David" w:hAnsi="David"/>
          <w:color w:val="auto"/>
          <w:sz w:val="24"/>
          <w:rtl/>
          <w:lang w:eastAsia="en-US"/>
        </w:rPr>
        <w:t>תמסור לספק מפעם לפעם רשימת פרויקטים בגינם יבצע הספק בקרה ודיווח. הספק יעביר ל</w:t>
      </w:r>
      <w:r w:rsidR="008867A6" w:rsidRPr="00BD264A">
        <w:rPr>
          <w:rFonts w:ascii="David" w:hAnsi="David"/>
          <w:color w:val="auto"/>
          <w:sz w:val="24"/>
          <w:rtl/>
          <w:lang w:eastAsia="en-US"/>
        </w:rPr>
        <w:t>רשות</w:t>
      </w:r>
      <w:r w:rsidR="006F772C" w:rsidRPr="00BD264A">
        <w:rPr>
          <w:rFonts w:ascii="David" w:hAnsi="David"/>
          <w:color w:val="auto"/>
          <w:sz w:val="24"/>
          <w:rtl/>
          <w:lang w:eastAsia="en-US"/>
        </w:rPr>
        <w:t xml:space="preserve"> </w:t>
      </w:r>
      <w:r w:rsidRPr="00BD264A">
        <w:rPr>
          <w:rFonts w:ascii="David" w:hAnsi="David"/>
          <w:color w:val="auto"/>
          <w:sz w:val="24"/>
          <w:rtl/>
          <w:lang w:eastAsia="en-US"/>
        </w:rPr>
        <w:t xml:space="preserve">דו"ח בגין אותם פרויקטים. הדו"ח יתייחס לתקופה של עד 30 יום ממסירת רשימת הפרויקטים לספק, אלא אם קבעה </w:t>
      </w:r>
      <w:r w:rsidR="008867A6" w:rsidRPr="00BD264A">
        <w:rPr>
          <w:rFonts w:ascii="David" w:hAnsi="David"/>
          <w:color w:val="auto"/>
          <w:sz w:val="24"/>
          <w:rtl/>
          <w:lang w:eastAsia="en-US"/>
        </w:rPr>
        <w:t>הרשות</w:t>
      </w:r>
      <w:r w:rsidR="006F772C" w:rsidRPr="00BD264A">
        <w:rPr>
          <w:rFonts w:ascii="David" w:hAnsi="David"/>
          <w:color w:val="auto"/>
          <w:sz w:val="24"/>
          <w:rtl/>
          <w:lang w:eastAsia="en-US"/>
        </w:rPr>
        <w:t xml:space="preserve"> </w:t>
      </w:r>
      <w:r w:rsidRPr="00BD264A">
        <w:rPr>
          <w:rFonts w:ascii="David" w:hAnsi="David"/>
          <w:color w:val="auto"/>
          <w:sz w:val="24"/>
          <w:rtl/>
          <w:lang w:eastAsia="en-US"/>
        </w:rPr>
        <w:t>תקופה אחרת לגבי אותם פרויקטים או חלקם. הדו"חות יכללו א</w:t>
      </w:r>
      <w:r w:rsidR="00896161">
        <w:rPr>
          <w:rFonts w:ascii="David" w:hAnsi="David"/>
          <w:color w:val="auto"/>
          <w:sz w:val="24"/>
          <w:rtl/>
          <w:lang w:eastAsia="en-US"/>
        </w:rPr>
        <w:t>ת כל המטלות הבקרה שעל הספק לבצע</w:t>
      </w:r>
      <w:r w:rsidR="00896161">
        <w:rPr>
          <w:rFonts w:ascii="David" w:hAnsi="David" w:hint="cs"/>
          <w:color w:val="auto"/>
          <w:sz w:val="24"/>
          <w:rtl/>
          <w:lang w:eastAsia="en-US"/>
        </w:rPr>
        <w:t>.</w:t>
      </w:r>
    </w:p>
    <w:p w:rsidR="000C4AB6" w:rsidRPr="00896161" w:rsidRDefault="000C4AB6"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דו"ח חודשי מפורט במתכונת שתקבע ע"י ה</w:t>
      </w:r>
      <w:r w:rsidR="008867A6" w:rsidRPr="00896161">
        <w:rPr>
          <w:rFonts w:ascii="David" w:hAnsi="David"/>
          <w:color w:val="auto"/>
          <w:sz w:val="24"/>
          <w:rtl/>
          <w:lang w:eastAsia="en-US"/>
        </w:rPr>
        <w:t>רשות</w:t>
      </w:r>
      <w:r w:rsidR="006F772C" w:rsidRPr="00896161">
        <w:rPr>
          <w:rFonts w:ascii="David" w:hAnsi="David"/>
          <w:color w:val="auto"/>
          <w:sz w:val="24"/>
          <w:rtl/>
          <w:lang w:eastAsia="en-US"/>
        </w:rPr>
        <w:t xml:space="preserve"> </w:t>
      </w:r>
      <w:r w:rsidRPr="00896161">
        <w:rPr>
          <w:rFonts w:ascii="David" w:hAnsi="David"/>
          <w:color w:val="auto"/>
          <w:sz w:val="24"/>
          <w:rtl/>
          <w:lang w:eastAsia="en-US"/>
        </w:rPr>
        <w:t xml:space="preserve">על שירותי הבקרה שבוצעו ועל פעילות </w:t>
      </w:r>
      <w:r w:rsidR="00A33691" w:rsidRPr="00896161">
        <w:rPr>
          <w:rFonts w:ascii="David" w:hAnsi="David"/>
          <w:color w:val="auto"/>
          <w:sz w:val="24"/>
          <w:rtl/>
          <w:lang w:eastAsia="en-US"/>
        </w:rPr>
        <w:t>כל אחד מחברי צוות הבקרה.</w:t>
      </w:r>
    </w:p>
    <w:p w:rsidR="00A33691" w:rsidRPr="00896161" w:rsidRDefault="00A33691"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דו"חות נוספים הקשורים לפעילות חברת הבקרה, עפ"י בקשת הרשות, מעת לעת.</w:t>
      </w:r>
    </w:p>
    <w:p w:rsidR="00A30053" w:rsidRPr="00896161" w:rsidRDefault="00A30053"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דיווח על צפי להכנסות והוצאות עד לסוף הפרויקט, בפירוט חודשי/רבעוני וביצועים מצטברים עד מועד הדו"ח.</w:t>
      </w:r>
    </w:p>
    <w:p w:rsidR="00A30053" w:rsidRPr="00896161" w:rsidRDefault="00A30053"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 xml:space="preserve">אחת לרבעון, הגשת דו"ח מאזני אתר </w:t>
      </w:r>
      <w:r w:rsidR="00052F79" w:rsidRPr="00896161">
        <w:rPr>
          <w:rFonts w:ascii="David" w:hAnsi="David"/>
          <w:color w:val="auto"/>
          <w:sz w:val="24"/>
          <w:rtl/>
          <w:lang w:eastAsia="en-US"/>
        </w:rPr>
        <w:t>במערכת. שתוצג</w:t>
      </w:r>
      <w:r w:rsidR="00F81EE2" w:rsidRPr="00896161">
        <w:rPr>
          <w:rFonts w:ascii="David" w:hAnsi="David"/>
          <w:color w:val="auto"/>
          <w:sz w:val="24"/>
          <w:rtl/>
          <w:lang w:eastAsia="en-US"/>
        </w:rPr>
        <w:t xml:space="preserve"> על ידי המציע בהתאם לסעיף 6. </w:t>
      </w:r>
    </w:p>
    <w:p w:rsidR="007A4C42" w:rsidRPr="00896161" w:rsidRDefault="007A4C42"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דו"חות כספיים מהוונים של כל ההכנסות וההוצאות לכל פרויקט, וכן כל דו"ח אחר כספי אחר שיידרש ע"י הרשות.</w:t>
      </w:r>
    </w:p>
    <w:p w:rsidR="00DD12E6" w:rsidRDefault="00DD12E6"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לו"ז לכ</w:t>
      </w:r>
      <w:r w:rsidR="00896161">
        <w:rPr>
          <w:rFonts w:ascii="David" w:hAnsi="David"/>
          <w:color w:val="auto"/>
          <w:sz w:val="24"/>
          <w:rtl/>
          <w:lang w:eastAsia="en-US"/>
        </w:rPr>
        <w:t>ל פרויקט בהתאם לדרישות הרשות כפ</w:t>
      </w:r>
      <w:r w:rsidR="00896161">
        <w:rPr>
          <w:rFonts w:ascii="David" w:hAnsi="David" w:hint="cs"/>
          <w:color w:val="auto"/>
          <w:sz w:val="24"/>
          <w:rtl/>
          <w:lang w:eastAsia="en-US"/>
        </w:rPr>
        <w:t>י</w:t>
      </w:r>
      <w:r w:rsidRPr="00896161">
        <w:rPr>
          <w:rFonts w:ascii="David" w:hAnsi="David"/>
          <w:color w:val="auto"/>
          <w:sz w:val="24"/>
          <w:rtl/>
          <w:lang w:eastAsia="en-US"/>
        </w:rPr>
        <w:t xml:space="preserve"> שיתבקש על ידי יועץ לוחות זמנים .</w:t>
      </w:r>
    </w:p>
    <w:p w:rsidR="00896161" w:rsidRPr="00896161" w:rsidRDefault="00896161" w:rsidP="00896161">
      <w:pPr>
        <w:pStyle w:val="a6"/>
        <w:keepNext/>
        <w:keepLines/>
        <w:tabs>
          <w:tab w:val="clear" w:pos="4153"/>
          <w:tab w:val="clear" w:pos="8306"/>
        </w:tabs>
        <w:ind w:left="1429"/>
        <w:rPr>
          <w:rFonts w:ascii="David" w:hAnsi="David"/>
          <w:color w:val="auto"/>
          <w:sz w:val="24"/>
          <w:lang w:eastAsia="en-US"/>
        </w:rPr>
      </w:pPr>
    </w:p>
    <w:p w:rsidR="00A33691" w:rsidRPr="00B256C4" w:rsidRDefault="00A33691" w:rsidP="00896161">
      <w:pPr>
        <w:pStyle w:val="10"/>
        <w:keepLines/>
        <w:numPr>
          <w:ilvl w:val="0"/>
          <w:numId w:val="5"/>
        </w:numPr>
        <w:tabs>
          <w:tab w:val="num" w:pos="166"/>
        </w:tabs>
        <w:ind w:left="423" w:right="0" w:hanging="423"/>
        <w:rPr>
          <w:rFonts w:cs="David"/>
          <w:lang w:eastAsia="en-US"/>
        </w:rPr>
      </w:pPr>
      <w:bookmarkStart w:id="294" w:name="_Toc393812058"/>
      <w:bookmarkStart w:id="295" w:name="_Toc479019140"/>
      <w:r w:rsidRPr="00B256C4">
        <w:rPr>
          <w:rFonts w:cs="David"/>
          <w:rtl/>
          <w:lang w:eastAsia="en-US"/>
        </w:rPr>
        <w:t>נושאים נוספים באחריות הספק</w:t>
      </w:r>
      <w:bookmarkEnd w:id="294"/>
      <w:bookmarkEnd w:id="295"/>
    </w:p>
    <w:p w:rsidR="00A30053" w:rsidRPr="00896161" w:rsidRDefault="00A30053" w:rsidP="00896161">
      <w:pPr>
        <w:pStyle w:val="a6"/>
        <w:keepNext/>
        <w:keepLines/>
        <w:numPr>
          <w:ilvl w:val="1"/>
          <w:numId w:val="5"/>
        </w:numPr>
        <w:tabs>
          <w:tab w:val="clear" w:pos="4153"/>
          <w:tab w:val="clear" w:pos="8306"/>
          <w:tab w:val="num" w:pos="831"/>
        </w:tabs>
        <w:ind w:left="831"/>
        <w:rPr>
          <w:rFonts w:ascii="David" w:hAnsi="David"/>
          <w:color w:val="auto"/>
          <w:sz w:val="24"/>
          <w:lang w:eastAsia="en-US"/>
        </w:rPr>
      </w:pPr>
      <w:r w:rsidRPr="00896161">
        <w:rPr>
          <w:rFonts w:ascii="David" w:hAnsi="David"/>
          <w:color w:val="auto"/>
          <w:sz w:val="24"/>
          <w:rtl/>
          <w:lang w:eastAsia="en-US"/>
        </w:rPr>
        <w:t xml:space="preserve">עריכה, גיבוש ועדכון חוזים אחידים מול גופים ציבוריים להסדרת נושאי פיתוח (רשויות </w:t>
      </w:r>
      <w:r w:rsidR="00930F93" w:rsidRPr="00896161">
        <w:rPr>
          <w:rFonts w:ascii="David" w:hAnsi="David" w:hint="cs"/>
          <w:color w:val="auto"/>
          <w:sz w:val="24"/>
          <w:rtl/>
          <w:lang w:eastAsia="en-US"/>
        </w:rPr>
        <w:t xml:space="preserve"> </w:t>
      </w:r>
      <w:r w:rsidRPr="00896161">
        <w:rPr>
          <w:rFonts w:ascii="David" w:hAnsi="David"/>
          <w:color w:val="auto"/>
          <w:sz w:val="24"/>
          <w:rtl/>
          <w:lang w:eastAsia="en-US"/>
        </w:rPr>
        <w:t xml:space="preserve">מקומיות, חברת חשמל, מקורות </w:t>
      </w:r>
      <w:r w:rsidR="006F772C" w:rsidRPr="00896161">
        <w:rPr>
          <w:rFonts w:ascii="David" w:hAnsi="David"/>
          <w:color w:val="auto"/>
          <w:sz w:val="24"/>
          <w:rtl/>
          <w:lang w:eastAsia="en-US"/>
        </w:rPr>
        <w:t xml:space="preserve"> רשות ה</w:t>
      </w:r>
      <w:r w:rsidRPr="00896161">
        <w:rPr>
          <w:rFonts w:ascii="David" w:hAnsi="David"/>
          <w:color w:val="auto"/>
          <w:sz w:val="24"/>
          <w:rtl/>
          <w:lang w:eastAsia="en-US"/>
        </w:rPr>
        <w:t>עתיקות וכיו"ב) וחוזים לביצוע תשתית מול יזמים ו/או בעלי זכויות בפרויקט.</w:t>
      </w:r>
    </w:p>
    <w:p w:rsidR="00A30053" w:rsidRPr="00B256C4" w:rsidRDefault="00A30053"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הקמה ועדכון שוטף של מסד נתונים ואומדנים ממוחשב של ביצוע עבודות פיתוח עפ"י תוצאות המכרזים שפורסמו ע"י גופי הניהול.</w:t>
      </w:r>
    </w:p>
    <w:p w:rsidR="00A30053" w:rsidRPr="00B256C4" w:rsidRDefault="00A30053"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הגשת</w:t>
      </w:r>
      <w:r w:rsidR="004B14F1" w:rsidRPr="00B256C4">
        <w:rPr>
          <w:color w:val="auto"/>
          <w:rtl/>
          <w:lang w:eastAsia="en-US"/>
        </w:rPr>
        <w:t xml:space="preserve"> </w:t>
      </w:r>
      <w:r w:rsidRPr="00B256C4">
        <w:rPr>
          <w:color w:val="auto"/>
          <w:rtl/>
          <w:lang w:eastAsia="en-US"/>
        </w:rPr>
        <w:t>דוחות מאזני אתר אחת לחציון (או בתיאום מראש), לפיכך יהיה עליה לרכז את כל אומדני הפיתוח שהתקבלו מהחברות המנהלות</w:t>
      </w:r>
      <w:r w:rsidR="004B14F1" w:rsidRPr="00B256C4">
        <w:rPr>
          <w:color w:val="auto"/>
          <w:rtl/>
          <w:lang w:eastAsia="en-US"/>
        </w:rPr>
        <w:t xml:space="preserve"> </w:t>
      </w:r>
      <w:r w:rsidRPr="00B256C4">
        <w:rPr>
          <w:color w:val="auto"/>
          <w:rtl/>
          <w:lang w:eastAsia="en-US"/>
        </w:rPr>
        <w:t>או כל גוף מנהל אחר במערכת מחשוב ייעודית שתאפשר, בין היתר, הצמדות למדדים שיבחרו. אחת לחציון יועבר דו"ח מאזן מרוכז לכלל הפרויקטים שמופעלים ב</w:t>
      </w:r>
      <w:r w:rsidR="006F772C" w:rsidRPr="00B256C4">
        <w:rPr>
          <w:color w:val="auto"/>
          <w:rtl/>
          <w:lang w:eastAsia="en-US"/>
        </w:rPr>
        <w:t xml:space="preserve">רשות </w:t>
      </w:r>
      <w:r w:rsidRPr="00B256C4">
        <w:rPr>
          <w:color w:val="auto"/>
          <w:rtl/>
          <w:lang w:eastAsia="en-US"/>
        </w:rPr>
        <w:t>ונבדקים ע"י חברת הבקרה.</w:t>
      </w:r>
    </w:p>
    <w:p w:rsidR="00A30053" w:rsidRPr="00B256C4" w:rsidRDefault="00A30053"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lastRenderedPageBreak/>
        <w:t>פיקוח ובקרה על תשלומי קדם מימון שניתנו מתקציב המדינה, מתן המלצות לגביית קדם מימון שניתן בפרויקט.</w:t>
      </w:r>
    </w:p>
    <w:p w:rsidR="00A30053" w:rsidRPr="00B256C4" w:rsidRDefault="00A30053"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 xml:space="preserve">בסיום הפרויקט יוגש דו"ח מסכם לפרויקט אשר יכלול מסקנות והמלצות. מתן המלצות לסגירת חשבון הפרויקט לאחר סיום הפיתוח ומיצוי פוטנציאל </w:t>
      </w:r>
      <w:proofErr w:type="spellStart"/>
      <w:r w:rsidRPr="00B256C4">
        <w:rPr>
          <w:color w:val="auto"/>
          <w:rtl/>
          <w:lang w:eastAsia="en-US"/>
        </w:rPr>
        <w:t>השיווקים</w:t>
      </w:r>
      <w:proofErr w:type="spellEnd"/>
      <w:r w:rsidRPr="00B256C4">
        <w:rPr>
          <w:color w:val="auto"/>
          <w:rtl/>
          <w:lang w:eastAsia="en-US"/>
        </w:rPr>
        <w:t>.</w:t>
      </w:r>
    </w:p>
    <w:p w:rsidR="00A30053" w:rsidRPr="00B256C4" w:rsidRDefault="00A30053"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 xml:space="preserve">בחינת </w:t>
      </w:r>
      <w:r w:rsidR="0027421A" w:rsidRPr="00B256C4">
        <w:rPr>
          <w:color w:val="auto"/>
          <w:rtl/>
          <w:lang w:eastAsia="en-US"/>
        </w:rPr>
        <w:t>תכני</w:t>
      </w:r>
      <w:r w:rsidRPr="00B256C4">
        <w:rPr>
          <w:color w:val="auto"/>
          <w:rtl/>
          <w:lang w:eastAsia="en-US"/>
        </w:rPr>
        <w:t>ות העבודה שיוגשו ע"י גופי הניהול להתקדמות הפיתוח והתכנון המפורט של התשתיות בפרויקט.</w:t>
      </w:r>
    </w:p>
    <w:p w:rsidR="006F7AE1" w:rsidRPr="00B256C4" w:rsidRDefault="006F7AE1"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 xml:space="preserve">ניהול כל המידע במערכת </w:t>
      </w:r>
      <w:r w:rsidR="00F81EE2" w:rsidRPr="00B256C4">
        <w:rPr>
          <w:color w:val="auto"/>
          <w:rtl/>
          <w:lang w:eastAsia="en-US"/>
        </w:rPr>
        <w:t xml:space="preserve">שתוצג על ידי היזם בסעיף מס'  6 </w:t>
      </w:r>
      <w:r w:rsidR="00D95EE1" w:rsidRPr="00B256C4">
        <w:rPr>
          <w:color w:val="auto"/>
          <w:rtl/>
          <w:lang w:eastAsia="en-US"/>
        </w:rPr>
        <w:t>או כל מערכת אחרת שתוגדר ע"י המזמין</w:t>
      </w:r>
      <w:r w:rsidRPr="00B256C4">
        <w:rPr>
          <w:color w:val="auto"/>
          <w:rtl/>
          <w:lang w:eastAsia="en-US"/>
        </w:rPr>
        <w:t>.</w:t>
      </w:r>
    </w:p>
    <w:p w:rsidR="00C67D5C" w:rsidRPr="00B256C4" w:rsidRDefault="00C67D5C"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בדיקת דרישות לאגרות והיטלים בגין פיתוח ברשויות המקומיות השונות</w:t>
      </w:r>
      <w:r w:rsidR="009C453E" w:rsidRPr="00B256C4">
        <w:rPr>
          <w:color w:val="auto"/>
          <w:rtl/>
          <w:lang w:eastAsia="en-US"/>
        </w:rPr>
        <w:t>.</w:t>
      </w:r>
    </w:p>
    <w:p w:rsidR="009C453E" w:rsidRPr="00B256C4" w:rsidRDefault="009C453E"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 xml:space="preserve">ייזום והצגת </w:t>
      </w:r>
      <w:r w:rsidR="0027421A" w:rsidRPr="00B256C4">
        <w:rPr>
          <w:color w:val="auto"/>
          <w:rtl/>
          <w:lang w:eastAsia="en-US"/>
        </w:rPr>
        <w:t>תכני</w:t>
      </w:r>
      <w:r w:rsidRPr="00B256C4">
        <w:rPr>
          <w:color w:val="auto"/>
          <w:rtl/>
          <w:lang w:eastAsia="en-US"/>
        </w:rPr>
        <w:t>ות בקרה נוספות לרשות.</w:t>
      </w:r>
    </w:p>
    <w:p w:rsidR="00E15317" w:rsidRPr="00B256C4" w:rsidRDefault="00E15317"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מתן המלצות למכלול הנושאים הקשורים בעבודות התשתית , פיתוח והנדסה אזרחית.</w:t>
      </w:r>
    </w:p>
    <w:p w:rsidR="009C453E" w:rsidRDefault="00F671BB" w:rsidP="00896161">
      <w:pPr>
        <w:pStyle w:val="a6"/>
        <w:keepNext/>
        <w:keepLines/>
        <w:numPr>
          <w:ilvl w:val="1"/>
          <w:numId w:val="5"/>
        </w:numPr>
        <w:tabs>
          <w:tab w:val="clear" w:pos="4153"/>
          <w:tab w:val="clear" w:pos="8306"/>
          <w:tab w:val="num" w:pos="794"/>
        </w:tabs>
        <w:ind w:left="794"/>
        <w:jc w:val="left"/>
        <w:rPr>
          <w:color w:val="auto"/>
          <w:lang w:eastAsia="en-US"/>
        </w:rPr>
      </w:pPr>
      <w:r w:rsidRPr="00B256C4">
        <w:rPr>
          <w:color w:val="auto"/>
          <w:rtl/>
          <w:lang w:eastAsia="en-US"/>
        </w:rPr>
        <w:t>הספק יהא אחראי ביצוע כל הפעילויות הקשורות בסריקת כל המסמכים הנוגעים לפרויקטים ולפעילותו (</w:t>
      </w:r>
      <w:r w:rsidR="00B256C4">
        <w:rPr>
          <w:rFonts w:hint="cs"/>
          <w:color w:val="auto"/>
          <w:rtl/>
          <w:lang w:eastAsia="en-US"/>
        </w:rPr>
        <w:t xml:space="preserve">לרבות </w:t>
      </w:r>
      <w:r w:rsidRPr="00B256C4">
        <w:rPr>
          <w:color w:val="auto"/>
          <w:rtl/>
          <w:lang w:eastAsia="en-US"/>
        </w:rPr>
        <w:t>מסמכים של גופי הניהול, ה</w:t>
      </w:r>
      <w:r w:rsidR="006F772C" w:rsidRPr="00B256C4">
        <w:rPr>
          <w:color w:val="auto"/>
          <w:rtl/>
          <w:lang w:eastAsia="en-US"/>
        </w:rPr>
        <w:t xml:space="preserve">רשות </w:t>
      </w:r>
      <w:r w:rsidRPr="00B256C4">
        <w:rPr>
          <w:color w:val="auto"/>
          <w:rtl/>
          <w:lang w:eastAsia="en-US"/>
        </w:rPr>
        <w:t xml:space="preserve">וכל גורם אחר) והעברתם לארכיב באחת מהחברות </w:t>
      </w:r>
      <w:r w:rsidR="00B256C4">
        <w:rPr>
          <w:rFonts w:hint="cs"/>
          <w:color w:val="auto"/>
          <w:rtl/>
          <w:lang w:eastAsia="en-US"/>
        </w:rPr>
        <w:t>איתן עובדת הרשות במסגרת התקשרות מוסדרת.</w:t>
      </w:r>
      <w:r w:rsidRPr="00B256C4">
        <w:rPr>
          <w:color w:val="auto"/>
          <w:rtl/>
          <w:lang w:eastAsia="en-US"/>
        </w:rPr>
        <w:br/>
        <w:t>מובהר בזאת כי אחריות הספק לפעילויות הסריקה כאמור תחול גם על מסמכים שנוצרו לפני תקופת מתן השירות נשוא מכרז זה, הנוגעים לפרויקטים ולפעילות חברות הבקרה הקודמות. כל הפעילויות הקשורות בסריקה יבוצעו בהתאם להנחיות הרשות</w:t>
      </w:r>
      <w:r w:rsidR="003E3408" w:rsidRPr="00B256C4">
        <w:rPr>
          <w:color w:val="auto"/>
          <w:rtl/>
          <w:lang w:eastAsia="en-US"/>
        </w:rPr>
        <w:t>.</w:t>
      </w:r>
      <w:r w:rsidRPr="00B256C4">
        <w:rPr>
          <w:color w:val="auto"/>
          <w:rtl/>
          <w:lang w:eastAsia="en-US"/>
        </w:rPr>
        <w:t xml:space="preserve"> </w:t>
      </w:r>
    </w:p>
    <w:p w:rsidR="007B5CE5" w:rsidRPr="00896161" w:rsidRDefault="007B5CE5" w:rsidP="00896161">
      <w:pPr>
        <w:pStyle w:val="a6"/>
        <w:keepNext/>
        <w:keepLines/>
        <w:numPr>
          <w:ilvl w:val="1"/>
          <w:numId w:val="5"/>
        </w:numPr>
        <w:tabs>
          <w:tab w:val="clear" w:pos="4153"/>
          <w:tab w:val="clear" w:pos="8306"/>
          <w:tab w:val="num" w:pos="794"/>
        </w:tabs>
        <w:ind w:left="794"/>
        <w:rPr>
          <w:color w:val="auto"/>
          <w:lang w:eastAsia="en-US"/>
        </w:rPr>
      </w:pPr>
      <w:r w:rsidRPr="00896161">
        <w:rPr>
          <w:rFonts w:hint="cs"/>
          <w:color w:val="auto"/>
          <w:rtl/>
          <w:lang w:eastAsia="en-US"/>
        </w:rPr>
        <w:t>הכרות מעמיקה עם כלל החוזים והמכרזים מול חברות מנהלות וקבלנים המופעלים ע"י הרשות.</w:t>
      </w:r>
    </w:p>
    <w:p w:rsidR="00C46001" w:rsidRDefault="00C46001"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ה</w:t>
      </w:r>
      <w:r w:rsidR="008867A6" w:rsidRPr="00B256C4">
        <w:rPr>
          <w:color w:val="auto"/>
          <w:rtl/>
          <w:lang w:eastAsia="en-US"/>
        </w:rPr>
        <w:t>רשות</w:t>
      </w:r>
      <w:r w:rsidR="006F772C" w:rsidRPr="00B256C4">
        <w:rPr>
          <w:color w:val="auto"/>
          <w:rtl/>
          <w:lang w:eastAsia="en-US"/>
        </w:rPr>
        <w:t xml:space="preserve"> </w:t>
      </w:r>
      <w:r w:rsidRPr="00B256C4">
        <w:rPr>
          <w:color w:val="auto"/>
          <w:rtl/>
          <w:lang w:eastAsia="en-US"/>
        </w:rPr>
        <w:t>אינה מתחייבת לדרוש את כלל השירותים מהספק ולספק לא תהיה כל טענה בעניין.</w:t>
      </w:r>
    </w:p>
    <w:p w:rsidR="00896161" w:rsidRPr="00B256C4" w:rsidRDefault="00896161" w:rsidP="00896161">
      <w:pPr>
        <w:pStyle w:val="a6"/>
        <w:keepNext/>
        <w:keepLines/>
        <w:tabs>
          <w:tab w:val="clear" w:pos="4153"/>
          <w:tab w:val="clear" w:pos="8306"/>
        </w:tabs>
        <w:ind w:left="794"/>
        <w:rPr>
          <w:color w:val="auto"/>
          <w:lang w:eastAsia="en-US"/>
        </w:rPr>
      </w:pPr>
    </w:p>
    <w:p w:rsidR="00EA3365" w:rsidRPr="00B256C4" w:rsidRDefault="00EA3365" w:rsidP="00896161">
      <w:pPr>
        <w:pStyle w:val="10"/>
        <w:keepLines/>
        <w:numPr>
          <w:ilvl w:val="0"/>
          <w:numId w:val="5"/>
        </w:numPr>
        <w:tabs>
          <w:tab w:val="num" w:pos="166"/>
        </w:tabs>
        <w:ind w:left="423" w:right="0" w:hanging="423"/>
        <w:rPr>
          <w:rFonts w:cs="David"/>
          <w:lang w:eastAsia="en-US"/>
        </w:rPr>
      </w:pPr>
      <w:bookmarkStart w:id="296" w:name="_Toc393812059"/>
      <w:bookmarkStart w:id="297" w:name="_Toc479019141"/>
      <w:bookmarkEnd w:id="284"/>
      <w:bookmarkEnd w:id="285"/>
      <w:r w:rsidRPr="00B256C4">
        <w:rPr>
          <w:rFonts w:cs="David"/>
          <w:rtl/>
          <w:lang w:eastAsia="en-US"/>
        </w:rPr>
        <w:t>תקופת ההתקשרות</w:t>
      </w:r>
      <w:bookmarkEnd w:id="281"/>
      <w:bookmarkEnd w:id="296"/>
      <w:bookmarkEnd w:id="297"/>
    </w:p>
    <w:p w:rsidR="00EA3365" w:rsidRPr="00B256C4" w:rsidRDefault="00EA3365" w:rsidP="00896161">
      <w:pPr>
        <w:pStyle w:val="a6"/>
        <w:keepNext/>
        <w:keepLines/>
        <w:numPr>
          <w:ilvl w:val="1"/>
          <w:numId w:val="5"/>
        </w:numPr>
        <w:tabs>
          <w:tab w:val="clear" w:pos="4153"/>
          <w:tab w:val="clear" w:pos="8306"/>
          <w:tab w:val="num" w:pos="794"/>
        </w:tabs>
        <w:ind w:left="794"/>
        <w:rPr>
          <w:color w:val="auto"/>
          <w:lang w:eastAsia="en-US"/>
        </w:rPr>
      </w:pPr>
      <w:r w:rsidRPr="00896161">
        <w:rPr>
          <w:b/>
          <w:bCs/>
          <w:color w:val="auto"/>
          <w:rtl/>
          <w:lang w:eastAsia="en-US"/>
        </w:rPr>
        <w:t>תקופת ההתקשרות</w:t>
      </w:r>
      <w:r w:rsidRPr="00B256C4">
        <w:rPr>
          <w:color w:val="auto"/>
          <w:rtl/>
          <w:lang w:eastAsia="en-US"/>
        </w:rPr>
        <w:t xml:space="preserve"> נשוא מכרז זה, תחל ממועד החתימה על ההסכם נשוא מכרז</w:t>
      </w:r>
      <w:r w:rsidR="006F772C" w:rsidRPr="00B256C4">
        <w:rPr>
          <w:color w:val="auto"/>
          <w:rtl/>
          <w:lang w:eastAsia="en-US"/>
        </w:rPr>
        <w:t xml:space="preserve"> על ידי חשב </w:t>
      </w:r>
      <w:r w:rsidR="0040476D" w:rsidRPr="00B256C4">
        <w:rPr>
          <w:color w:val="auto"/>
          <w:rtl/>
          <w:lang w:eastAsia="en-US"/>
        </w:rPr>
        <w:t>הרשות</w:t>
      </w:r>
      <w:r w:rsidRPr="00B256C4">
        <w:rPr>
          <w:color w:val="auto"/>
          <w:rtl/>
          <w:lang w:eastAsia="en-US"/>
        </w:rPr>
        <w:t xml:space="preserve">, </w:t>
      </w:r>
      <w:r w:rsidRPr="00896161">
        <w:rPr>
          <w:b/>
          <w:bCs/>
          <w:color w:val="auto"/>
          <w:rtl/>
          <w:lang w:eastAsia="en-US"/>
        </w:rPr>
        <w:t xml:space="preserve">ותימשך </w:t>
      </w:r>
      <w:r w:rsidR="00E035B2" w:rsidRPr="00896161">
        <w:rPr>
          <w:b/>
          <w:bCs/>
          <w:color w:val="auto"/>
          <w:lang w:eastAsia="en-US"/>
        </w:rPr>
        <w:t>24</w:t>
      </w:r>
      <w:r w:rsidRPr="00896161">
        <w:rPr>
          <w:b/>
          <w:bCs/>
          <w:color w:val="auto"/>
          <w:rtl/>
          <w:lang w:eastAsia="en-US"/>
        </w:rPr>
        <w:t xml:space="preserve"> חודשים</w:t>
      </w:r>
      <w:r w:rsidRPr="00B256C4">
        <w:rPr>
          <w:color w:val="auto"/>
          <w:rtl/>
          <w:lang w:eastAsia="en-US"/>
        </w:rPr>
        <w:t xml:space="preserve"> (להלן: "תקופת ההתקשרות"). </w:t>
      </w:r>
      <w:r w:rsidR="00B26058" w:rsidRPr="00B256C4">
        <w:rPr>
          <w:color w:val="auto"/>
          <w:rtl/>
          <w:lang w:eastAsia="en-US"/>
        </w:rPr>
        <w:t>ל</w:t>
      </w:r>
      <w:r w:rsidR="008867A6" w:rsidRPr="00B256C4">
        <w:rPr>
          <w:color w:val="auto"/>
          <w:rtl/>
          <w:lang w:eastAsia="en-US"/>
        </w:rPr>
        <w:t>רשות</w:t>
      </w:r>
      <w:r w:rsidR="006F772C" w:rsidRPr="00B256C4">
        <w:rPr>
          <w:color w:val="auto"/>
          <w:rtl/>
          <w:lang w:eastAsia="en-US"/>
        </w:rPr>
        <w:t xml:space="preserve"> </w:t>
      </w:r>
      <w:r w:rsidRPr="00B256C4">
        <w:rPr>
          <w:color w:val="auto"/>
          <w:rtl/>
          <w:lang w:eastAsia="en-US"/>
        </w:rPr>
        <w:t xml:space="preserve">שמורה הזכות, לפי שיקול </w:t>
      </w:r>
      <w:r w:rsidR="00797D9B" w:rsidRPr="00B256C4">
        <w:rPr>
          <w:color w:val="auto"/>
          <w:rtl/>
          <w:lang w:eastAsia="en-US"/>
        </w:rPr>
        <w:t xml:space="preserve">דעתה </w:t>
      </w:r>
      <w:r w:rsidRPr="00B256C4">
        <w:rPr>
          <w:color w:val="auto"/>
          <w:rtl/>
          <w:lang w:eastAsia="en-US"/>
        </w:rPr>
        <w:t xml:space="preserve">המלא, </w:t>
      </w:r>
      <w:r w:rsidRPr="00896161">
        <w:rPr>
          <w:b/>
          <w:bCs/>
          <w:color w:val="auto"/>
          <w:rtl/>
          <w:lang w:eastAsia="en-US"/>
        </w:rPr>
        <w:t>להאריך</w:t>
      </w:r>
      <w:r w:rsidRPr="00B256C4">
        <w:rPr>
          <w:color w:val="auto"/>
          <w:rtl/>
          <w:lang w:eastAsia="en-US"/>
        </w:rPr>
        <w:t xml:space="preserve"> את תקופת ההתקשרות </w:t>
      </w:r>
      <w:r w:rsidR="00930F93" w:rsidRPr="00B256C4">
        <w:rPr>
          <w:color w:val="auto"/>
          <w:rtl/>
          <w:lang w:eastAsia="en-US"/>
        </w:rPr>
        <w:t xml:space="preserve">באותם תנאים כקבוע במכרז </w:t>
      </w:r>
      <w:r w:rsidRPr="00B256C4">
        <w:rPr>
          <w:color w:val="auto"/>
          <w:rtl/>
          <w:lang w:eastAsia="en-US"/>
        </w:rPr>
        <w:t>ב</w:t>
      </w:r>
      <w:r w:rsidR="007C52B8" w:rsidRPr="00B256C4">
        <w:rPr>
          <w:color w:val="auto"/>
          <w:rtl/>
          <w:lang w:eastAsia="en-US"/>
        </w:rPr>
        <w:t>ת</w:t>
      </w:r>
      <w:r w:rsidRPr="00B256C4">
        <w:rPr>
          <w:color w:val="auto"/>
          <w:rtl/>
          <w:lang w:eastAsia="en-US"/>
        </w:rPr>
        <w:t>קופ</w:t>
      </w:r>
      <w:r w:rsidR="00355BF3" w:rsidRPr="00B256C4">
        <w:rPr>
          <w:color w:val="auto"/>
          <w:rtl/>
          <w:lang w:eastAsia="en-US"/>
        </w:rPr>
        <w:t>ות</w:t>
      </w:r>
      <w:r w:rsidRPr="00B256C4">
        <w:rPr>
          <w:color w:val="auto"/>
          <w:rtl/>
          <w:lang w:eastAsia="en-US"/>
        </w:rPr>
        <w:t xml:space="preserve"> נוספ</w:t>
      </w:r>
      <w:r w:rsidR="00355BF3" w:rsidRPr="00B256C4">
        <w:rPr>
          <w:color w:val="auto"/>
          <w:rtl/>
          <w:lang w:eastAsia="en-US"/>
        </w:rPr>
        <w:t>ו</w:t>
      </w:r>
      <w:r w:rsidRPr="00B256C4">
        <w:rPr>
          <w:color w:val="auto"/>
          <w:rtl/>
          <w:lang w:eastAsia="en-US"/>
        </w:rPr>
        <w:t xml:space="preserve">ת </w:t>
      </w:r>
      <w:r w:rsidR="00797D9B" w:rsidRPr="00B256C4">
        <w:rPr>
          <w:color w:val="auto"/>
          <w:rtl/>
          <w:lang w:eastAsia="en-US"/>
        </w:rPr>
        <w:t xml:space="preserve">שכל אחת מהן לא תעלה על </w:t>
      </w:r>
      <w:r w:rsidR="00797D9B" w:rsidRPr="00896161">
        <w:rPr>
          <w:b/>
          <w:bCs/>
          <w:color w:val="auto"/>
          <w:rtl/>
          <w:lang w:eastAsia="en-US"/>
        </w:rPr>
        <w:t>12 חודשי</w:t>
      </w:r>
      <w:r w:rsidR="00930F93" w:rsidRPr="00896161">
        <w:rPr>
          <w:rFonts w:hint="cs"/>
          <w:b/>
          <w:bCs/>
          <w:color w:val="auto"/>
          <w:rtl/>
          <w:lang w:eastAsia="en-US"/>
        </w:rPr>
        <w:t>ם</w:t>
      </w:r>
      <w:r w:rsidR="00930F93">
        <w:rPr>
          <w:rFonts w:hint="cs"/>
          <w:color w:val="auto"/>
          <w:rtl/>
          <w:lang w:eastAsia="en-US"/>
        </w:rPr>
        <w:t xml:space="preserve"> ומלבד שכלל תקופת ההתקשרות לא תעלה במצטבר על 60 חודשים </w:t>
      </w:r>
      <w:r w:rsidRPr="00B256C4">
        <w:rPr>
          <w:color w:val="auto"/>
          <w:rtl/>
          <w:lang w:eastAsia="en-US"/>
        </w:rPr>
        <w:t>. ה</w:t>
      </w:r>
      <w:r w:rsidR="008867A6" w:rsidRPr="00B256C4">
        <w:rPr>
          <w:color w:val="auto"/>
          <w:rtl/>
          <w:lang w:eastAsia="en-US"/>
        </w:rPr>
        <w:t>רשות</w:t>
      </w:r>
      <w:r w:rsidR="007C52B8" w:rsidRPr="00B256C4">
        <w:rPr>
          <w:color w:val="auto"/>
          <w:rtl/>
          <w:lang w:eastAsia="en-US"/>
        </w:rPr>
        <w:t xml:space="preserve"> </w:t>
      </w:r>
      <w:r w:rsidRPr="00B256C4">
        <w:rPr>
          <w:color w:val="auto"/>
          <w:rtl/>
          <w:lang w:eastAsia="en-US"/>
        </w:rPr>
        <w:t xml:space="preserve">תיידע את הספק בדבר הכוונה להאריך את ההתקשרות </w:t>
      </w:r>
      <w:r w:rsidR="00084290" w:rsidRPr="00B256C4">
        <w:rPr>
          <w:rFonts w:hint="cs"/>
          <w:color w:val="auto"/>
          <w:rtl/>
          <w:lang w:eastAsia="en-US"/>
        </w:rPr>
        <w:t>עמו</w:t>
      </w:r>
      <w:r w:rsidRPr="00B256C4">
        <w:rPr>
          <w:color w:val="auto"/>
          <w:rtl/>
          <w:lang w:eastAsia="en-US"/>
        </w:rPr>
        <w:t xml:space="preserve"> לא יאוחר </w:t>
      </w:r>
      <w:r w:rsidR="00797D9B" w:rsidRPr="00B256C4">
        <w:rPr>
          <w:color w:val="auto"/>
          <w:rtl/>
          <w:lang w:eastAsia="en-US"/>
        </w:rPr>
        <w:t>מחודש</w:t>
      </w:r>
      <w:r w:rsidRPr="00B256C4">
        <w:rPr>
          <w:color w:val="auto"/>
          <w:rtl/>
          <w:lang w:eastAsia="en-US"/>
        </w:rPr>
        <w:t xml:space="preserve"> לפני תום ההתקשרות. </w:t>
      </w:r>
    </w:p>
    <w:p w:rsidR="00EA3365" w:rsidRPr="00B256C4" w:rsidRDefault="008E3E59" w:rsidP="00896161">
      <w:pPr>
        <w:pStyle w:val="a6"/>
        <w:keepNext/>
        <w:keepLines/>
        <w:numPr>
          <w:ilvl w:val="1"/>
          <w:numId w:val="5"/>
        </w:numPr>
        <w:tabs>
          <w:tab w:val="clear" w:pos="4153"/>
          <w:tab w:val="clear" w:pos="8306"/>
          <w:tab w:val="num" w:pos="794"/>
        </w:tabs>
        <w:ind w:left="794"/>
        <w:rPr>
          <w:color w:val="auto"/>
          <w:rtl/>
          <w:lang w:eastAsia="en-US"/>
        </w:rPr>
      </w:pPr>
      <w:bookmarkStart w:id="298" w:name="_Ref126489591"/>
      <w:r w:rsidRPr="00B256C4">
        <w:rPr>
          <w:color w:val="auto"/>
          <w:rtl/>
          <w:lang w:eastAsia="en-US"/>
        </w:rPr>
        <w:t>למרות האמור לעיל רשאי</w:t>
      </w:r>
      <w:r w:rsidR="00EA3365" w:rsidRPr="00B256C4">
        <w:rPr>
          <w:color w:val="auto"/>
          <w:rtl/>
          <w:lang w:eastAsia="en-US"/>
        </w:rPr>
        <w:t xml:space="preserve"> </w:t>
      </w:r>
      <w:r w:rsidR="00F93C33" w:rsidRPr="00B256C4">
        <w:rPr>
          <w:color w:val="auto"/>
          <w:rtl/>
          <w:lang w:eastAsia="en-US"/>
        </w:rPr>
        <w:t xml:space="preserve">הרשות </w:t>
      </w:r>
      <w:r w:rsidR="00EA3365" w:rsidRPr="00B256C4">
        <w:rPr>
          <w:color w:val="auto"/>
          <w:rtl/>
          <w:lang w:eastAsia="en-US"/>
        </w:rPr>
        <w:t xml:space="preserve">להביא את הסכם ההתקשרות עם הספק לידי סיומו על ידי מתן הודעה מוקדמת של 30 יום מראש </w:t>
      </w:r>
      <w:r w:rsidR="002A0F01" w:rsidRPr="00B256C4">
        <w:rPr>
          <w:color w:val="auto"/>
          <w:rtl/>
          <w:lang w:eastAsia="en-US"/>
        </w:rPr>
        <w:t>.</w:t>
      </w:r>
      <w:bookmarkEnd w:id="298"/>
    </w:p>
    <w:p w:rsidR="00EA3365" w:rsidRPr="00B256C4" w:rsidRDefault="00EA3365"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t xml:space="preserve">הביא </w:t>
      </w:r>
      <w:r w:rsidR="0040476D" w:rsidRPr="00B256C4">
        <w:rPr>
          <w:color w:val="auto"/>
          <w:rtl/>
          <w:lang w:eastAsia="en-US"/>
        </w:rPr>
        <w:t xml:space="preserve">הרשות </w:t>
      </w:r>
      <w:r w:rsidRPr="00B256C4">
        <w:rPr>
          <w:color w:val="auto"/>
          <w:rtl/>
          <w:lang w:eastAsia="en-US"/>
        </w:rPr>
        <w:t xml:space="preserve">את הסכם ההתקשרות לידי גמר לפני המועד שנקבע, כאמור בסעיף </w:t>
      </w:r>
      <w:r w:rsidR="005F5954" w:rsidRPr="00B256C4">
        <w:rPr>
          <w:color w:val="auto"/>
          <w:lang w:eastAsia="en-US"/>
        </w:rPr>
        <w:fldChar w:fldCharType="begin"/>
      </w:r>
      <w:r w:rsidR="005F5954" w:rsidRPr="00B256C4">
        <w:rPr>
          <w:color w:val="auto"/>
          <w:lang w:eastAsia="en-US"/>
        </w:rPr>
        <w:instrText xml:space="preserve"> REF _Ref126489591 \r \h  \* MERGEFORMAT </w:instrText>
      </w:r>
      <w:r w:rsidR="005F5954" w:rsidRPr="00B256C4">
        <w:rPr>
          <w:color w:val="auto"/>
          <w:lang w:eastAsia="en-US"/>
        </w:rPr>
      </w:r>
      <w:r w:rsidR="005F5954" w:rsidRPr="00B256C4">
        <w:rPr>
          <w:color w:val="auto"/>
          <w:lang w:eastAsia="en-US"/>
        </w:rPr>
        <w:fldChar w:fldCharType="separate"/>
      </w:r>
      <w:r w:rsidR="00C85D19">
        <w:rPr>
          <w:color w:val="auto"/>
          <w:cs/>
          <w:lang w:eastAsia="en-US"/>
        </w:rPr>
        <w:t>‎</w:t>
      </w:r>
      <w:r w:rsidR="00C85D19">
        <w:rPr>
          <w:color w:val="auto"/>
          <w:lang w:eastAsia="en-US"/>
        </w:rPr>
        <w:t>9.2</w:t>
      </w:r>
      <w:r w:rsidR="005F5954" w:rsidRPr="00B256C4">
        <w:rPr>
          <w:color w:val="auto"/>
          <w:lang w:eastAsia="en-US"/>
        </w:rPr>
        <w:fldChar w:fldCharType="end"/>
      </w:r>
      <w:r w:rsidRPr="00B256C4">
        <w:rPr>
          <w:color w:val="auto"/>
          <w:rtl/>
          <w:lang w:eastAsia="en-US"/>
        </w:rPr>
        <w:t xml:space="preserve"> לעיל, לא יהיו לספק כל טע</w:t>
      </w:r>
      <w:r w:rsidR="00B26058" w:rsidRPr="00B256C4">
        <w:rPr>
          <w:color w:val="auto"/>
          <w:rtl/>
          <w:lang w:eastAsia="en-US"/>
        </w:rPr>
        <w:t>נות ו/או תביעות כלשהן לגבי כך, והרשות</w:t>
      </w:r>
      <w:r w:rsidR="002333F0" w:rsidRPr="00B256C4">
        <w:rPr>
          <w:color w:val="auto"/>
          <w:rtl/>
          <w:lang w:eastAsia="en-US"/>
        </w:rPr>
        <w:t xml:space="preserve"> </w:t>
      </w:r>
      <w:r w:rsidRPr="00B256C4">
        <w:rPr>
          <w:color w:val="auto"/>
          <w:rtl/>
          <w:lang w:eastAsia="en-US"/>
        </w:rPr>
        <w:t xml:space="preserve">לא </w:t>
      </w:r>
      <w:r w:rsidR="00B26058" w:rsidRPr="00B256C4">
        <w:rPr>
          <w:color w:val="auto"/>
          <w:rtl/>
          <w:lang w:eastAsia="en-US"/>
        </w:rPr>
        <w:t xml:space="preserve">תהיה חייבת </w:t>
      </w:r>
      <w:r w:rsidRPr="00B256C4">
        <w:rPr>
          <w:color w:val="auto"/>
          <w:rtl/>
          <w:lang w:eastAsia="en-US"/>
        </w:rPr>
        <w:t>בכל פיצוי, תמורה או תשלום אחר עבור, או בקשר, לביטול /הפסקת מתן השירות.</w:t>
      </w:r>
    </w:p>
    <w:p w:rsidR="00EA3365" w:rsidRPr="00B256C4" w:rsidRDefault="00EA3365" w:rsidP="00896161">
      <w:pPr>
        <w:pStyle w:val="a6"/>
        <w:keepNext/>
        <w:keepLines/>
        <w:numPr>
          <w:ilvl w:val="1"/>
          <w:numId w:val="5"/>
        </w:numPr>
        <w:tabs>
          <w:tab w:val="clear" w:pos="4153"/>
          <w:tab w:val="clear" w:pos="8306"/>
          <w:tab w:val="num" w:pos="794"/>
        </w:tabs>
        <w:ind w:left="794"/>
        <w:rPr>
          <w:color w:val="auto"/>
          <w:lang w:eastAsia="en-US"/>
        </w:rPr>
      </w:pPr>
      <w:bookmarkStart w:id="299" w:name="_Ref121043713"/>
      <w:r w:rsidRPr="00B256C4">
        <w:rPr>
          <w:color w:val="auto"/>
          <w:rtl/>
          <w:lang w:eastAsia="en-US"/>
        </w:rPr>
        <w:t>ה</w:t>
      </w:r>
      <w:r w:rsidR="008867A6" w:rsidRPr="00B256C4">
        <w:rPr>
          <w:color w:val="auto"/>
          <w:rtl/>
          <w:lang w:eastAsia="en-US"/>
        </w:rPr>
        <w:t>רשות</w:t>
      </w:r>
      <w:r w:rsidR="002333F0" w:rsidRPr="00B256C4">
        <w:rPr>
          <w:color w:val="auto"/>
          <w:rtl/>
          <w:lang w:eastAsia="en-US"/>
        </w:rPr>
        <w:t xml:space="preserve"> </w:t>
      </w:r>
      <w:r w:rsidRPr="00B256C4">
        <w:rPr>
          <w:color w:val="auto"/>
          <w:rtl/>
          <w:lang w:eastAsia="en-US"/>
        </w:rPr>
        <w:t xml:space="preserve">שומרת לעצמה את הזכות להיות מעורבת בפעילות הספק במהלך כל תקופת ההתקשרות. </w:t>
      </w:r>
      <w:bookmarkEnd w:id="299"/>
    </w:p>
    <w:p w:rsidR="00A04B10" w:rsidRDefault="00A04B10" w:rsidP="00896161">
      <w:pPr>
        <w:pStyle w:val="a6"/>
        <w:keepNext/>
        <w:keepLines/>
        <w:numPr>
          <w:ilvl w:val="1"/>
          <w:numId w:val="5"/>
        </w:numPr>
        <w:tabs>
          <w:tab w:val="clear" w:pos="4153"/>
          <w:tab w:val="clear" w:pos="8306"/>
          <w:tab w:val="num" w:pos="794"/>
        </w:tabs>
        <w:ind w:left="794"/>
        <w:rPr>
          <w:color w:val="auto"/>
          <w:lang w:eastAsia="en-US"/>
        </w:rPr>
      </w:pPr>
      <w:r w:rsidRPr="00B256C4">
        <w:rPr>
          <w:color w:val="auto"/>
          <w:rtl/>
          <w:lang w:eastAsia="en-US"/>
        </w:rPr>
        <w:lastRenderedPageBreak/>
        <w:t>על ספק יהיה להעביר את כל הידע שיצבור במהלך כל תקופת ההתקשרות, לרבות הארכות אם תהיינה, לחברה שתזכה במכרז הבקרה הבא.</w:t>
      </w:r>
    </w:p>
    <w:p w:rsidR="00D113EC" w:rsidRPr="00D113EC" w:rsidRDefault="00D113EC" w:rsidP="00896161">
      <w:pPr>
        <w:pStyle w:val="a6"/>
        <w:keepNext/>
        <w:keepLines/>
        <w:numPr>
          <w:ilvl w:val="1"/>
          <w:numId w:val="5"/>
        </w:numPr>
        <w:tabs>
          <w:tab w:val="clear" w:pos="4153"/>
          <w:tab w:val="clear" w:pos="8306"/>
          <w:tab w:val="num" w:pos="794"/>
        </w:tabs>
        <w:ind w:left="794"/>
        <w:rPr>
          <w:b/>
          <w:bCs/>
          <w:color w:val="auto"/>
          <w:lang w:eastAsia="en-US"/>
        </w:rPr>
      </w:pPr>
      <w:r w:rsidRPr="00D113EC">
        <w:rPr>
          <w:b/>
          <w:bCs/>
          <w:color w:val="auto"/>
          <w:rtl/>
          <w:lang w:eastAsia="en-US"/>
        </w:rPr>
        <w:t>תקופת חפיפה:</w:t>
      </w:r>
    </w:p>
    <w:p w:rsidR="00C131EA" w:rsidRDefault="00C131EA" w:rsidP="00D113EC">
      <w:pPr>
        <w:pStyle w:val="a6"/>
        <w:keepNext/>
        <w:keepLines/>
        <w:tabs>
          <w:tab w:val="clear" w:pos="4153"/>
          <w:tab w:val="clear" w:pos="8306"/>
        </w:tabs>
        <w:ind w:left="794"/>
        <w:rPr>
          <w:color w:val="auto"/>
          <w:lang w:eastAsia="en-US"/>
        </w:rPr>
      </w:pPr>
      <w:r w:rsidRPr="00B256C4">
        <w:rPr>
          <w:color w:val="auto"/>
          <w:rtl/>
          <w:lang w:eastAsia="en-US"/>
        </w:rPr>
        <w:t xml:space="preserve">לאחר קבלת הודעה </w:t>
      </w:r>
      <w:r w:rsidR="00D113EC">
        <w:rPr>
          <w:rFonts w:hint="cs"/>
          <w:color w:val="auto"/>
          <w:rtl/>
          <w:lang w:eastAsia="en-US"/>
        </w:rPr>
        <w:t>מהרשות</w:t>
      </w:r>
      <w:r w:rsidR="008E3E59" w:rsidRPr="00B256C4">
        <w:rPr>
          <w:color w:val="auto"/>
          <w:rtl/>
          <w:lang w:eastAsia="en-US"/>
        </w:rPr>
        <w:t xml:space="preserve"> </w:t>
      </w:r>
      <w:r w:rsidRPr="00B256C4">
        <w:rPr>
          <w:color w:val="auto"/>
          <w:rtl/>
          <w:lang w:eastAsia="en-US"/>
        </w:rPr>
        <w:t>על זכייה, יחל הספק בתהליך חפיפה בן חודש ימים עם חברת הבקרה הנוכחית. תקופת החפיפה תחל בתאריך ש</w:t>
      </w:r>
      <w:r w:rsidR="008E3E59" w:rsidRPr="00B256C4">
        <w:rPr>
          <w:color w:val="auto"/>
          <w:rtl/>
          <w:lang w:eastAsia="en-US"/>
        </w:rPr>
        <w:t>י</w:t>
      </w:r>
      <w:r w:rsidRPr="00B256C4">
        <w:rPr>
          <w:color w:val="auto"/>
          <w:rtl/>
          <w:lang w:eastAsia="en-US"/>
        </w:rPr>
        <w:t>קבע</w:t>
      </w:r>
      <w:r w:rsidR="00B26058" w:rsidRPr="00B256C4">
        <w:rPr>
          <w:color w:val="auto"/>
          <w:rtl/>
          <w:lang w:eastAsia="en-US"/>
        </w:rPr>
        <w:t xml:space="preserve">ה על ידי </w:t>
      </w:r>
      <w:r w:rsidRPr="00B256C4">
        <w:rPr>
          <w:color w:val="auto"/>
          <w:rtl/>
          <w:lang w:eastAsia="en-US"/>
        </w:rPr>
        <w:t xml:space="preserve"> </w:t>
      </w:r>
      <w:r w:rsidR="00F93C33" w:rsidRPr="00B256C4">
        <w:rPr>
          <w:color w:val="auto"/>
          <w:rtl/>
          <w:lang w:eastAsia="en-US"/>
        </w:rPr>
        <w:t>הרשות</w:t>
      </w:r>
      <w:r w:rsidRPr="00B256C4">
        <w:rPr>
          <w:color w:val="auto"/>
          <w:rtl/>
          <w:lang w:eastAsia="en-US"/>
        </w:rPr>
        <w:t xml:space="preserve">, כאשר במהלך תקופה זו </w:t>
      </w:r>
      <w:r w:rsidR="00930F93">
        <w:rPr>
          <w:rFonts w:hint="cs"/>
          <w:color w:val="auto"/>
          <w:rtl/>
          <w:lang w:eastAsia="en-US"/>
        </w:rPr>
        <w:t>התשלום יבוצע בהתאם לדיווח שעות עבודה שיתואמו מראש עם אגף הפיתוח והפרוגרמות בחלוקה לפרויקטים.</w:t>
      </w:r>
      <w:r w:rsidRPr="00B256C4">
        <w:rPr>
          <w:color w:val="auto"/>
          <w:rtl/>
          <w:lang w:eastAsia="en-US"/>
        </w:rPr>
        <w:t xml:space="preserve"> הסכם ההתקשרות </w:t>
      </w:r>
      <w:r w:rsidR="00930F93">
        <w:rPr>
          <w:rFonts w:hint="cs"/>
          <w:color w:val="auto"/>
          <w:rtl/>
          <w:lang w:eastAsia="en-US"/>
        </w:rPr>
        <w:t xml:space="preserve">החדש </w:t>
      </w:r>
      <w:r w:rsidRPr="00B256C4">
        <w:rPr>
          <w:color w:val="auto"/>
          <w:rtl/>
          <w:lang w:eastAsia="en-US"/>
        </w:rPr>
        <w:t>יכנס לתוקפו מיד לאחר סיום החפיפה.</w:t>
      </w:r>
    </w:p>
    <w:p w:rsidR="00F73574" w:rsidRDefault="00F73574" w:rsidP="00F73574">
      <w:pPr>
        <w:pStyle w:val="a6"/>
        <w:keepNext/>
        <w:keepLines/>
        <w:tabs>
          <w:tab w:val="clear" w:pos="4153"/>
          <w:tab w:val="clear" w:pos="8306"/>
        </w:tabs>
        <w:ind w:left="794"/>
        <w:rPr>
          <w:b/>
          <w:bCs/>
          <w:color w:val="auto"/>
          <w:rtl/>
          <w:lang w:eastAsia="en-US"/>
        </w:rPr>
      </w:pPr>
    </w:p>
    <w:p w:rsidR="00B46564" w:rsidRDefault="004D658A" w:rsidP="00E01803">
      <w:pPr>
        <w:pStyle w:val="10"/>
        <w:keepLines/>
        <w:numPr>
          <w:ilvl w:val="0"/>
          <w:numId w:val="5"/>
        </w:numPr>
        <w:tabs>
          <w:tab w:val="num" w:pos="166"/>
        </w:tabs>
        <w:ind w:left="423" w:right="0" w:hanging="423"/>
        <w:rPr>
          <w:rFonts w:cs="David"/>
          <w:lang w:eastAsia="en-US"/>
        </w:rPr>
      </w:pPr>
      <w:bookmarkStart w:id="300" w:name="_Ref379795912"/>
      <w:bookmarkStart w:id="301" w:name="_Toc393812060"/>
      <w:bookmarkStart w:id="302" w:name="_Toc479019142"/>
      <w:bookmarkStart w:id="303" w:name="_Ref290556650"/>
      <w:bookmarkStart w:id="304" w:name="_Ref261862756"/>
      <w:r w:rsidRPr="00B256C4">
        <w:rPr>
          <w:rFonts w:cs="David"/>
          <w:rtl/>
          <w:lang w:eastAsia="en-US"/>
        </w:rPr>
        <w:t>צוות הבקרה – תיאור תפקיד</w:t>
      </w:r>
      <w:bookmarkEnd w:id="300"/>
      <w:bookmarkEnd w:id="301"/>
      <w:r w:rsidR="00B46564">
        <w:rPr>
          <w:rFonts w:cs="David" w:hint="cs"/>
          <w:rtl/>
          <w:lang w:eastAsia="en-US"/>
        </w:rPr>
        <w:t>:</w:t>
      </w:r>
      <w:bookmarkEnd w:id="302"/>
    </w:p>
    <w:p w:rsidR="00BB0098" w:rsidRPr="00E01803" w:rsidRDefault="00BD4349" w:rsidP="00E01803">
      <w:pPr>
        <w:pStyle w:val="a6"/>
        <w:keepNext/>
        <w:keepLines/>
        <w:numPr>
          <w:ilvl w:val="1"/>
          <w:numId w:val="5"/>
        </w:numPr>
        <w:tabs>
          <w:tab w:val="clear" w:pos="4153"/>
          <w:tab w:val="clear" w:pos="8306"/>
          <w:tab w:val="num" w:pos="794"/>
        </w:tabs>
        <w:ind w:left="794"/>
        <w:rPr>
          <w:color w:val="auto"/>
          <w:rtl/>
          <w:lang w:eastAsia="en-US"/>
        </w:rPr>
      </w:pPr>
      <w:bookmarkStart w:id="305" w:name="_Ref384628602"/>
      <w:r w:rsidRPr="00E01803">
        <w:rPr>
          <w:color w:val="auto"/>
          <w:rtl/>
          <w:lang w:eastAsia="en-US"/>
        </w:rPr>
        <w:t>ב</w:t>
      </w:r>
      <w:r w:rsidR="00953D26" w:rsidRPr="00E01803">
        <w:rPr>
          <w:color w:val="auto"/>
          <w:rtl/>
          <w:lang w:eastAsia="en-US"/>
        </w:rPr>
        <w:t xml:space="preserve">משך כל תקופת ההתקשרות מתחייב הספק </w:t>
      </w:r>
      <w:r w:rsidR="00E96F5F" w:rsidRPr="00E01803">
        <w:rPr>
          <w:color w:val="auto"/>
          <w:rtl/>
          <w:lang w:eastAsia="en-US"/>
        </w:rPr>
        <w:t xml:space="preserve">הזוכה </w:t>
      </w:r>
      <w:r w:rsidR="00953D26" w:rsidRPr="00E01803">
        <w:rPr>
          <w:color w:val="auto"/>
          <w:rtl/>
          <w:lang w:eastAsia="en-US"/>
        </w:rPr>
        <w:t xml:space="preserve">להעסיק </w:t>
      </w:r>
      <w:proofErr w:type="spellStart"/>
      <w:r w:rsidR="00953D26" w:rsidRPr="00E01803">
        <w:rPr>
          <w:color w:val="auto"/>
          <w:rtl/>
          <w:lang w:eastAsia="en-US"/>
        </w:rPr>
        <w:t>כח</w:t>
      </w:r>
      <w:proofErr w:type="spellEnd"/>
      <w:r w:rsidR="00953D26" w:rsidRPr="00E01803">
        <w:rPr>
          <w:color w:val="auto"/>
          <w:rtl/>
          <w:lang w:eastAsia="en-US"/>
        </w:rPr>
        <w:t xml:space="preserve">-אדם על-פי הדרישות המפורטות בסעיף </w:t>
      </w:r>
      <w:r w:rsidR="005F5954" w:rsidRPr="00E01803">
        <w:rPr>
          <w:color w:val="auto"/>
          <w:lang w:eastAsia="en-US"/>
        </w:rPr>
        <w:fldChar w:fldCharType="begin"/>
      </w:r>
      <w:r w:rsidR="005F5954" w:rsidRPr="00E01803">
        <w:rPr>
          <w:color w:val="auto"/>
          <w:lang w:eastAsia="en-US"/>
        </w:rPr>
        <w:instrText xml:space="preserve"> REF _Ref384198346 \r \h  \* MERGEFORMAT </w:instrText>
      </w:r>
      <w:r w:rsidR="005F5954" w:rsidRPr="00E01803">
        <w:rPr>
          <w:color w:val="auto"/>
          <w:lang w:eastAsia="en-US"/>
        </w:rPr>
      </w:r>
      <w:r w:rsidR="005F5954" w:rsidRPr="00E01803">
        <w:rPr>
          <w:color w:val="auto"/>
          <w:lang w:eastAsia="en-US"/>
        </w:rPr>
        <w:fldChar w:fldCharType="separate"/>
      </w:r>
      <w:r w:rsidR="00C85D19">
        <w:rPr>
          <w:color w:val="auto"/>
          <w:cs/>
          <w:lang w:eastAsia="en-US"/>
        </w:rPr>
        <w:t>‎</w:t>
      </w:r>
      <w:r w:rsidR="00C85D19">
        <w:rPr>
          <w:color w:val="auto"/>
          <w:lang w:eastAsia="en-US"/>
        </w:rPr>
        <w:t>4.5</w:t>
      </w:r>
      <w:r w:rsidR="005F5954" w:rsidRPr="00E01803">
        <w:rPr>
          <w:color w:val="auto"/>
          <w:lang w:eastAsia="en-US"/>
        </w:rPr>
        <w:fldChar w:fldCharType="end"/>
      </w:r>
      <w:r w:rsidR="00A9487D" w:rsidRPr="00E01803">
        <w:rPr>
          <w:color w:val="auto"/>
          <w:rtl/>
          <w:lang w:eastAsia="en-US"/>
        </w:rPr>
        <w:t xml:space="preserve"> לעיל</w:t>
      </w:r>
      <w:r w:rsidR="004148A9" w:rsidRPr="00E01803">
        <w:rPr>
          <w:color w:val="auto"/>
          <w:rtl/>
          <w:lang w:eastAsia="en-US"/>
        </w:rPr>
        <w:t xml:space="preserve"> וכמפורט להלן</w:t>
      </w:r>
      <w:r w:rsidR="00953D26" w:rsidRPr="00E01803">
        <w:rPr>
          <w:color w:val="auto"/>
          <w:rtl/>
          <w:lang w:eastAsia="en-US"/>
        </w:rPr>
        <w:t xml:space="preserve">. מובהר בזאת </w:t>
      </w:r>
      <w:r w:rsidR="00E96F5F" w:rsidRPr="00E01803">
        <w:rPr>
          <w:color w:val="auto"/>
          <w:rtl/>
          <w:lang w:eastAsia="en-US"/>
        </w:rPr>
        <w:t xml:space="preserve">הזוכה מתחייב כי העובדים המוצעים על ידו </w:t>
      </w:r>
      <w:r w:rsidR="00A5317C" w:rsidRPr="00E01803">
        <w:rPr>
          <w:color w:val="auto"/>
          <w:rtl/>
          <w:lang w:eastAsia="en-US"/>
        </w:rPr>
        <w:t xml:space="preserve"> במסגרת הצעת המחיר יבצעו את </w:t>
      </w:r>
      <w:r w:rsidR="00953D26" w:rsidRPr="00E01803">
        <w:rPr>
          <w:color w:val="auto"/>
          <w:rtl/>
          <w:lang w:eastAsia="en-US"/>
        </w:rPr>
        <w:t xml:space="preserve">העבודה  </w:t>
      </w:r>
      <w:r w:rsidR="00C46001" w:rsidRPr="00E01803">
        <w:rPr>
          <w:color w:val="auto"/>
          <w:rtl/>
          <w:lang w:eastAsia="en-US"/>
        </w:rPr>
        <w:t>לאורך כל תקופת ההסכם</w:t>
      </w:r>
      <w:r w:rsidR="005164D1" w:rsidRPr="00E01803">
        <w:rPr>
          <w:color w:val="auto"/>
          <w:rtl/>
          <w:lang w:eastAsia="en-US"/>
        </w:rPr>
        <w:t>. ה</w:t>
      </w:r>
      <w:r w:rsidR="008867A6" w:rsidRPr="00E01803">
        <w:rPr>
          <w:color w:val="auto"/>
          <w:rtl/>
          <w:lang w:eastAsia="en-US"/>
        </w:rPr>
        <w:t>רשות</w:t>
      </w:r>
      <w:r w:rsidR="002333F0" w:rsidRPr="00E01803">
        <w:rPr>
          <w:color w:val="auto"/>
          <w:rtl/>
          <w:lang w:eastAsia="en-US"/>
        </w:rPr>
        <w:t xml:space="preserve"> </w:t>
      </w:r>
      <w:r w:rsidR="005164D1" w:rsidRPr="00E01803">
        <w:rPr>
          <w:color w:val="auto"/>
          <w:rtl/>
          <w:lang w:eastAsia="en-US"/>
        </w:rPr>
        <w:t>תהא רשאית לדרוש החלפת יועץ ו/או מהנדס והספק יחליפו תוך זמן סביר מראש כפי שתקבע הרשות</w:t>
      </w:r>
      <w:r w:rsidR="0008690B" w:rsidRPr="00E01803">
        <w:rPr>
          <w:color w:val="auto"/>
          <w:rtl/>
          <w:lang w:eastAsia="en-US"/>
        </w:rPr>
        <w:t xml:space="preserve"> בהתאם לסעיף </w:t>
      </w:r>
      <w:bookmarkEnd w:id="305"/>
      <w:r w:rsidR="008B2FD0" w:rsidRPr="00E01803">
        <w:rPr>
          <w:color w:val="auto"/>
          <w:rtl/>
          <w:lang w:eastAsia="en-US"/>
        </w:rPr>
        <w:t>10.6</w:t>
      </w:r>
      <w:r w:rsidR="00DD12E6" w:rsidRPr="00E01803">
        <w:rPr>
          <w:color w:val="auto"/>
          <w:rtl/>
          <w:lang w:eastAsia="en-US"/>
        </w:rPr>
        <w:t xml:space="preserve"> </w:t>
      </w:r>
    </w:p>
    <w:p w:rsidR="00B256C4" w:rsidRPr="00B256C4" w:rsidRDefault="00B256C4" w:rsidP="00C91DF4">
      <w:pPr>
        <w:keepNext/>
        <w:keepLines/>
        <w:ind w:left="140" w:right="0"/>
        <w:rPr>
          <w:rtl/>
          <w:lang w:eastAsia="en-US"/>
        </w:rPr>
      </w:pPr>
    </w:p>
    <w:p w:rsidR="00B256C4" w:rsidRPr="00E01803" w:rsidRDefault="006B1390" w:rsidP="00E01803">
      <w:pPr>
        <w:pStyle w:val="a6"/>
        <w:keepNext/>
        <w:keepLines/>
        <w:numPr>
          <w:ilvl w:val="1"/>
          <w:numId w:val="5"/>
        </w:numPr>
        <w:tabs>
          <w:tab w:val="clear" w:pos="4153"/>
          <w:tab w:val="clear" w:pos="8306"/>
          <w:tab w:val="num" w:pos="794"/>
        </w:tabs>
        <w:ind w:left="794"/>
        <w:rPr>
          <w:b/>
          <w:bCs/>
          <w:color w:val="auto"/>
          <w:rtl/>
          <w:lang w:eastAsia="en-US"/>
        </w:rPr>
      </w:pPr>
      <w:r w:rsidRPr="00E01803">
        <w:rPr>
          <w:rFonts w:hint="cs"/>
          <w:b/>
          <w:bCs/>
          <w:color w:val="auto"/>
          <w:rtl/>
          <w:lang w:eastAsia="en-US"/>
        </w:rPr>
        <w:t xml:space="preserve">מנהל בקרה </w:t>
      </w:r>
    </w:p>
    <w:p w:rsidR="004148A9" w:rsidRPr="00B256C4" w:rsidRDefault="004148A9" w:rsidP="00C91DF4">
      <w:pPr>
        <w:keepNext/>
        <w:keepLines/>
        <w:tabs>
          <w:tab w:val="left" w:pos="824"/>
        </w:tabs>
        <w:ind w:left="907" w:right="0"/>
        <w:rPr>
          <w:rtl/>
          <w:lang w:eastAsia="en-US"/>
        </w:rPr>
      </w:pPr>
      <w:r w:rsidRPr="00B256C4">
        <w:rPr>
          <w:rtl/>
          <w:lang w:eastAsia="en-US"/>
        </w:rPr>
        <w:t>ניהול ואחריות כוללת לכל פעולות ה</w:t>
      </w:r>
      <w:r w:rsidR="00C46001" w:rsidRPr="00B256C4">
        <w:rPr>
          <w:rtl/>
          <w:lang w:eastAsia="en-US"/>
        </w:rPr>
        <w:t>ספק</w:t>
      </w:r>
      <w:r w:rsidRPr="00B256C4">
        <w:rPr>
          <w:rtl/>
          <w:lang w:eastAsia="en-US"/>
        </w:rPr>
        <w:t xml:space="preserve"> לרבות הנחיות לצוות הבקרה לגופי </w:t>
      </w:r>
      <w:r w:rsidR="00D64263" w:rsidRPr="00B256C4">
        <w:rPr>
          <w:rtl/>
          <w:lang w:eastAsia="en-US"/>
        </w:rPr>
        <w:t>תכנון ו</w:t>
      </w:r>
      <w:r w:rsidRPr="00B256C4">
        <w:rPr>
          <w:rtl/>
          <w:lang w:eastAsia="en-US"/>
        </w:rPr>
        <w:t xml:space="preserve">ניהול, נציג </w:t>
      </w:r>
      <w:r w:rsidR="00C46001" w:rsidRPr="00B256C4">
        <w:rPr>
          <w:rtl/>
          <w:lang w:eastAsia="en-US"/>
        </w:rPr>
        <w:t xml:space="preserve">צוות </w:t>
      </w:r>
      <w:r w:rsidRPr="00B256C4">
        <w:rPr>
          <w:rtl/>
          <w:lang w:eastAsia="en-US"/>
        </w:rPr>
        <w:t xml:space="preserve">הבקרה בוועדת פרויקטים, איש קשר לכל פעילות החברה, השתתפות בישיבות </w:t>
      </w:r>
      <w:r w:rsidR="001E0F93" w:rsidRPr="00B256C4">
        <w:rPr>
          <w:rtl/>
          <w:lang w:eastAsia="en-US"/>
        </w:rPr>
        <w:t>המזמין</w:t>
      </w:r>
      <w:r w:rsidR="004B14F1" w:rsidRPr="00B256C4">
        <w:rPr>
          <w:rtl/>
          <w:lang w:eastAsia="en-US"/>
        </w:rPr>
        <w:t xml:space="preserve"> </w:t>
      </w:r>
      <w:r w:rsidRPr="00B256C4">
        <w:rPr>
          <w:rtl/>
          <w:lang w:eastAsia="en-US"/>
        </w:rPr>
        <w:t>אליהן י</w:t>
      </w:r>
      <w:r w:rsidR="00C46001" w:rsidRPr="00B256C4">
        <w:rPr>
          <w:rtl/>
          <w:lang w:eastAsia="en-US"/>
        </w:rPr>
        <w:t>זו</w:t>
      </w:r>
      <w:r w:rsidRPr="00B256C4">
        <w:rPr>
          <w:rtl/>
          <w:lang w:eastAsia="en-US"/>
        </w:rPr>
        <w:t>מן, אישורי חשבונות, חו"ד וכיו"ב. בדיקה ואישור תכניות עבודה שנתיות של פרויקטים, איתור צרכים של מקורות מימון נוספים במימון גורמי חוץ, כגון: רשויות מקומיות, זיהוי איתור יתרות תקציב בפרויקטים והשבתם ל</w:t>
      </w:r>
      <w:r w:rsidR="00B26058" w:rsidRPr="00B256C4">
        <w:rPr>
          <w:rtl/>
          <w:lang w:eastAsia="en-US"/>
        </w:rPr>
        <w:t xml:space="preserve">רשות </w:t>
      </w:r>
      <w:r w:rsidRPr="00B256C4">
        <w:rPr>
          <w:rtl/>
          <w:lang w:eastAsia="en-US"/>
        </w:rPr>
        <w:t xml:space="preserve">להקצאה מחודשת, ביקורים שוטפים בכל אתרי העבודה. </w:t>
      </w:r>
      <w:r w:rsidR="0061704C" w:rsidRPr="00B256C4">
        <w:rPr>
          <w:rtl/>
          <w:lang w:eastAsia="en-US"/>
        </w:rPr>
        <w:t xml:space="preserve">הכנה ו/או ליווי תכנון, ניהול, בקרת תכנון, מעקב אחר הליכים סטטוטוריים. </w:t>
      </w:r>
      <w:r w:rsidRPr="00B256C4">
        <w:rPr>
          <w:rtl/>
          <w:lang w:eastAsia="en-US"/>
        </w:rPr>
        <w:t>קיום קשר שוטף עם מנהלי הפרויקטים וגופי הניהול, הצוותים המקצועיים הפועלים מטעמם והכנת חו"ד מקצועיות. הכנה ואישור תכניות עבודה. דיווחים שוטפים לרשות, השתתפות בדיונים וביצוע מטלות נוספות לפי בקשת הרשות.</w:t>
      </w:r>
    </w:p>
    <w:p w:rsidR="007F2208" w:rsidRDefault="004148A9" w:rsidP="00385D81">
      <w:pPr>
        <w:keepNext/>
        <w:keepLines/>
        <w:tabs>
          <w:tab w:val="left" w:pos="824"/>
        </w:tabs>
        <w:ind w:left="907" w:right="0"/>
        <w:rPr>
          <w:rtl/>
          <w:lang w:eastAsia="en-US"/>
        </w:rPr>
      </w:pPr>
      <w:r w:rsidRPr="00B256C4">
        <w:rPr>
          <w:rtl/>
          <w:lang w:eastAsia="en-US"/>
        </w:rPr>
        <w:t xml:space="preserve">על </w:t>
      </w:r>
      <w:r w:rsidR="00385D81">
        <w:rPr>
          <w:rFonts w:hint="cs"/>
          <w:rtl/>
          <w:lang w:eastAsia="en-US"/>
        </w:rPr>
        <w:t xml:space="preserve">מנהל  </w:t>
      </w:r>
      <w:r w:rsidR="00B256C4">
        <w:rPr>
          <w:rFonts w:hint="cs"/>
          <w:rtl/>
          <w:lang w:eastAsia="en-US"/>
        </w:rPr>
        <w:t>הבקרה</w:t>
      </w:r>
      <w:r w:rsidRPr="00B256C4">
        <w:rPr>
          <w:rtl/>
          <w:lang w:eastAsia="en-US"/>
        </w:rPr>
        <w:t xml:space="preserve"> להתחייב כי יעמיד לצורך העבודה את כל הזמן הדרוש לביצועה ולהשלמתה על פי ההנחיות ולוחות הזמנים שבמכרז.</w:t>
      </w:r>
    </w:p>
    <w:p w:rsidR="00EF1EC5" w:rsidRDefault="00EF1EC5" w:rsidP="00EF1EC5">
      <w:pPr>
        <w:keepNext/>
        <w:keepLines/>
        <w:tabs>
          <w:tab w:val="left" w:pos="824"/>
        </w:tabs>
        <w:ind w:left="907" w:right="0"/>
        <w:rPr>
          <w:u w:val="single"/>
          <w:rtl/>
          <w:lang w:eastAsia="en-US"/>
        </w:rPr>
      </w:pPr>
      <w:r w:rsidRPr="00E01803">
        <w:rPr>
          <w:b/>
          <w:bCs/>
          <w:u w:val="single"/>
          <w:rtl/>
          <w:lang w:eastAsia="en-US"/>
        </w:rPr>
        <w:t>"</w:t>
      </w:r>
      <w:r w:rsidRPr="00E01803">
        <w:rPr>
          <w:rFonts w:hint="eastAsia"/>
          <w:b/>
          <w:bCs/>
          <w:u w:val="single"/>
          <w:rtl/>
          <w:lang w:eastAsia="en-US"/>
        </w:rPr>
        <w:t>מ</w:t>
      </w:r>
      <w:r>
        <w:rPr>
          <w:rFonts w:hint="cs"/>
          <w:b/>
          <w:bCs/>
          <w:u w:val="single"/>
          <w:rtl/>
          <w:lang w:eastAsia="en-US"/>
        </w:rPr>
        <w:t>נהל</w:t>
      </w:r>
      <w:r w:rsidRPr="00E01803">
        <w:rPr>
          <w:b/>
          <w:bCs/>
          <w:u w:val="single"/>
          <w:rtl/>
          <w:lang w:eastAsia="en-US"/>
        </w:rPr>
        <w:t xml:space="preserve"> </w:t>
      </w:r>
      <w:r w:rsidRPr="00E01803">
        <w:rPr>
          <w:rFonts w:hint="eastAsia"/>
          <w:b/>
          <w:bCs/>
          <w:u w:val="single"/>
          <w:rtl/>
          <w:lang w:eastAsia="en-US"/>
        </w:rPr>
        <w:t>הבקרה</w:t>
      </w:r>
      <w:r w:rsidRPr="00E01803">
        <w:rPr>
          <w:b/>
          <w:bCs/>
          <w:u w:val="single"/>
          <w:rtl/>
          <w:lang w:eastAsia="en-US"/>
        </w:rPr>
        <w:t xml:space="preserve"> "</w:t>
      </w:r>
      <w:r w:rsidRPr="00E01803">
        <w:rPr>
          <w:u w:val="single"/>
          <w:rtl/>
          <w:lang w:eastAsia="en-US"/>
        </w:rPr>
        <w:t xml:space="preserve"> יכול שיה</w:t>
      </w:r>
      <w:r w:rsidRPr="00E01803">
        <w:rPr>
          <w:rFonts w:hint="eastAsia"/>
          <w:u w:val="single"/>
          <w:rtl/>
          <w:lang w:eastAsia="en-US"/>
        </w:rPr>
        <w:t>יה</w:t>
      </w:r>
      <w:r w:rsidRPr="00E01803">
        <w:rPr>
          <w:u w:val="single"/>
          <w:rtl/>
          <w:lang w:eastAsia="en-US"/>
        </w:rPr>
        <w:t xml:space="preserve"> מוצע רק ע"י מציע אחד בלבד. על המציע מוטלת האחריות לבדיקת והבטחת קיום תנאי זה.</w:t>
      </w:r>
      <w:r>
        <w:rPr>
          <w:rFonts w:hint="cs"/>
          <w:u w:val="single"/>
          <w:rtl/>
          <w:lang w:eastAsia="en-US"/>
        </w:rPr>
        <w:t xml:space="preserve"> </w:t>
      </w:r>
    </w:p>
    <w:p w:rsidR="00F83D5F" w:rsidRDefault="00F83D5F" w:rsidP="00EF1EC5">
      <w:pPr>
        <w:keepNext/>
        <w:keepLines/>
        <w:tabs>
          <w:tab w:val="left" w:pos="824"/>
        </w:tabs>
        <w:ind w:left="907" w:right="0"/>
        <w:rPr>
          <w:u w:val="single"/>
          <w:rtl/>
          <w:lang w:eastAsia="en-US"/>
        </w:rPr>
      </w:pPr>
    </w:p>
    <w:p w:rsidR="00F83D5F" w:rsidRDefault="00F83D5F" w:rsidP="00EF1EC5">
      <w:pPr>
        <w:keepNext/>
        <w:keepLines/>
        <w:tabs>
          <w:tab w:val="left" w:pos="824"/>
        </w:tabs>
        <w:ind w:left="907" w:right="0"/>
        <w:rPr>
          <w:u w:val="single"/>
          <w:rtl/>
          <w:lang w:eastAsia="en-US"/>
        </w:rPr>
      </w:pPr>
    </w:p>
    <w:p w:rsidR="00F83D5F" w:rsidRDefault="00F83D5F" w:rsidP="00EF1EC5">
      <w:pPr>
        <w:keepNext/>
        <w:keepLines/>
        <w:tabs>
          <w:tab w:val="left" w:pos="824"/>
        </w:tabs>
        <w:ind w:left="907" w:right="0"/>
        <w:rPr>
          <w:u w:val="single"/>
          <w:rtl/>
          <w:lang w:eastAsia="en-US"/>
        </w:rPr>
      </w:pPr>
    </w:p>
    <w:p w:rsidR="00F83D5F" w:rsidRDefault="00F83D5F" w:rsidP="00EF1EC5">
      <w:pPr>
        <w:keepNext/>
        <w:keepLines/>
        <w:tabs>
          <w:tab w:val="left" w:pos="824"/>
        </w:tabs>
        <w:ind w:left="907" w:right="0"/>
        <w:rPr>
          <w:u w:val="single"/>
          <w:rtl/>
          <w:lang w:eastAsia="en-US"/>
        </w:rPr>
      </w:pPr>
    </w:p>
    <w:p w:rsidR="00F83D5F" w:rsidRDefault="00F83D5F" w:rsidP="00EF1EC5">
      <w:pPr>
        <w:keepNext/>
        <w:keepLines/>
        <w:tabs>
          <w:tab w:val="left" w:pos="824"/>
        </w:tabs>
        <w:ind w:left="907" w:right="0"/>
        <w:rPr>
          <w:u w:val="single"/>
          <w:rtl/>
          <w:lang w:eastAsia="en-US"/>
        </w:rPr>
      </w:pPr>
    </w:p>
    <w:p w:rsidR="00F83D5F" w:rsidRPr="00E01803" w:rsidRDefault="00F83D5F" w:rsidP="00EF1EC5">
      <w:pPr>
        <w:keepNext/>
        <w:keepLines/>
        <w:tabs>
          <w:tab w:val="left" w:pos="824"/>
        </w:tabs>
        <w:ind w:left="907" w:right="0"/>
        <w:rPr>
          <w:u w:val="single"/>
          <w:rtl/>
          <w:lang w:eastAsia="en-US"/>
        </w:rPr>
      </w:pPr>
    </w:p>
    <w:p w:rsidR="00C91DF4" w:rsidRPr="005B0F53" w:rsidRDefault="00C91DF4" w:rsidP="00C91DF4">
      <w:pPr>
        <w:keepNext/>
        <w:keepLines/>
        <w:tabs>
          <w:tab w:val="left" w:pos="824"/>
        </w:tabs>
        <w:ind w:left="1475" w:right="0" w:hanging="624"/>
        <w:rPr>
          <w:rFonts w:ascii="David" w:hAnsi="David"/>
          <w:sz w:val="20"/>
          <w:szCs w:val="20"/>
          <w:rtl/>
          <w:lang w:eastAsia="en-US"/>
        </w:rPr>
      </w:pPr>
    </w:p>
    <w:p w:rsidR="00C91DF4" w:rsidRPr="00E01803" w:rsidRDefault="00C91DF4" w:rsidP="00E01803">
      <w:pPr>
        <w:pStyle w:val="a6"/>
        <w:keepNext/>
        <w:keepLines/>
        <w:numPr>
          <w:ilvl w:val="1"/>
          <w:numId w:val="5"/>
        </w:numPr>
        <w:tabs>
          <w:tab w:val="clear" w:pos="4153"/>
          <w:tab w:val="clear" w:pos="8306"/>
          <w:tab w:val="num" w:pos="794"/>
        </w:tabs>
        <w:ind w:left="794"/>
        <w:rPr>
          <w:b/>
          <w:bCs/>
          <w:color w:val="auto"/>
          <w:rtl/>
          <w:lang w:eastAsia="en-US"/>
        </w:rPr>
      </w:pPr>
      <w:r w:rsidRPr="00E01803">
        <w:rPr>
          <w:b/>
          <w:bCs/>
          <w:color w:val="auto"/>
          <w:rtl/>
          <w:lang w:eastAsia="en-US"/>
        </w:rPr>
        <w:lastRenderedPageBreak/>
        <w:t xml:space="preserve">מהנדס </w:t>
      </w:r>
      <w:r w:rsidR="00B46564" w:rsidRPr="00E01803">
        <w:rPr>
          <w:rFonts w:hint="cs"/>
          <w:b/>
          <w:bCs/>
          <w:color w:val="auto"/>
          <w:rtl/>
          <w:lang w:eastAsia="en-US"/>
        </w:rPr>
        <w:t>ה</w:t>
      </w:r>
      <w:r w:rsidRPr="00E01803">
        <w:rPr>
          <w:b/>
          <w:bCs/>
          <w:color w:val="auto"/>
          <w:rtl/>
          <w:lang w:eastAsia="en-US"/>
        </w:rPr>
        <w:t>בקר</w:t>
      </w:r>
      <w:r w:rsidR="00B46564" w:rsidRPr="00E01803">
        <w:rPr>
          <w:rFonts w:hint="cs"/>
          <w:b/>
          <w:bCs/>
          <w:color w:val="auto"/>
          <w:rtl/>
          <w:lang w:eastAsia="en-US"/>
        </w:rPr>
        <w:t>ה</w:t>
      </w:r>
      <w:r w:rsidRPr="00E01803">
        <w:rPr>
          <w:b/>
          <w:bCs/>
          <w:color w:val="auto"/>
          <w:rtl/>
          <w:lang w:eastAsia="en-US"/>
        </w:rPr>
        <w:t xml:space="preserve"> </w:t>
      </w:r>
      <w:r w:rsidR="00F83D5F">
        <w:rPr>
          <w:rFonts w:hint="cs"/>
          <w:b/>
          <w:bCs/>
          <w:color w:val="auto"/>
          <w:rtl/>
          <w:lang w:eastAsia="en-US"/>
        </w:rPr>
        <w:t>:</w:t>
      </w:r>
    </w:p>
    <w:p w:rsidR="00EF1EC5" w:rsidRPr="00F83D5F" w:rsidRDefault="00B46564" w:rsidP="00F83D5F">
      <w:pPr>
        <w:keepNext/>
        <w:keepLines/>
        <w:tabs>
          <w:tab w:val="left" w:pos="824"/>
        </w:tabs>
        <w:ind w:left="907" w:right="0"/>
        <w:rPr>
          <w:rtl/>
          <w:lang w:eastAsia="en-US"/>
        </w:rPr>
      </w:pPr>
      <w:r w:rsidRPr="00BE7F98">
        <w:rPr>
          <w:rFonts w:hint="cs"/>
          <w:rtl/>
          <w:lang w:eastAsia="en-US"/>
        </w:rPr>
        <w:t xml:space="preserve">אחריות לכל הבקרה ההנדסית על גופי הניהול ואחריות כוללת לכל הצד המקצועי הנדסי של פעילות הספק. אחראי ומנחה את הצוות ההנדסי, מבצע בדיקת תקציבי פרויקטים, בדיקת חשבונות, בדיקת סוגיות מיוחדות הכרוכות באישורי חשבונות שוטפים של קבלנים, יועצים ונותני שירותים. הכנת ובדיקת אומדני תקציב לתכנון מפורט לתשתיות ולביצוע. אישור פרסום מכרזי ביצוע של קבלני ביצוע, הכנת כל הדרוש לדיון </w:t>
      </w:r>
      <w:proofErr w:type="spellStart"/>
      <w:r w:rsidRPr="00BE7F98">
        <w:rPr>
          <w:rFonts w:hint="cs"/>
          <w:rtl/>
          <w:lang w:eastAsia="en-US"/>
        </w:rPr>
        <w:t>בועדות</w:t>
      </w:r>
      <w:proofErr w:type="spellEnd"/>
      <w:r w:rsidRPr="00BE7F98">
        <w:rPr>
          <w:rFonts w:hint="cs"/>
          <w:rtl/>
          <w:lang w:eastAsia="en-US"/>
        </w:rPr>
        <w:t xml:space="preserve"> המתקיימות ברשות. מעקב אחר ביצוע החלטות ועדות אלה, הכנת נהלים והנחיות בתחום ההנדסי, פתרון בעיות מיוחדות בפרויקטים בכל השלבים, נציג החברה בדיוני הועדות המתקיימות במשרד. בדיקה ואישור תכניות עבודה שנתיות של פרויקטים,</w:t>
      </w:r>
      <w:r>
        <w:rPr>
          <w:rFonts w:hint="cs"/>
          <w:rtl/>
          <w:lang w:eastAsia="en-US"/>
        </w:rPr>
        <w:t xml:space="preserve"> </w:t>
      </w:r>
      <w:r w:rsidRPr="00BE7F98">
        <w:rPr>
          <w:rFonts w:hint="cs"/>
          <w:rtl/>
          <w:lang w:eastAsia="en-US"/>
        </w:rPr>
        <w:t>איתור יתרות תקציב והשבתם לרשות, ביקורים שוטפים בכל אתרי העבודה. קיום קשר שוטף עם מנהלי גופי הניהול, הצוותים המקצועיים הפועלים מטעמם והכנת חוות דעת מקצועיות, השתתפות בדיונים לפי בקשת ה</w:t>
      </w:r>
      <w:r w:rsidR="00F83D5F">
        <w:rPr>
          <w:rFonts w:hint="cs"/>
          <w:rtl/>
          <w:lang w:eastAsia="en-US"/>
        </w:rPr>
        <w:t>רשות.</w:t>
      </w:r>
    </w:p>
    <w:p w:rsidR="00EF1EC5" w:rsidRPr="00B46564" w:rsidRDefault="00EF1EC5" w:rsidP="00B46564">
      <w:pPr>
        <w:keepNext/>
        <w:keepLines/>
        <w:tabs>
          <w:tab w:val="left" w:pos="824"/>
        </w:tabs>
        <w:ind w:right="0"/>
        <w:rPr>
          <w:u w:val="single"/>
          <w:rtl/>
          <w:lang w:eastAsia="en-US"/>
        </w:rPr>
      </w:pPr>
    </w:p>
    <w:p w:rsidR="00B46564" w:rsidRPr="00E01803" w:rsidRDefault="00B46564" w:rsidP="00E01803">
      <w:pPr>
        <w:pStyle w:val="a6"/>
        <w:keepNext/>
        <w:keepLines/>
        <w:numPr>
          <w:ilvl w:val="1"/>
          <w:numId w:val="5"/>
        </w:numPr>
        <w:tabs>
          <w:tab w:val="clear" w:pos="4153"/>
          <w:tab w:val="clear" w:pos="8306"/>
          <w:tab w:val="num" w:pos="794"/>
        </w:tabs>
        <w:ind w:left="794"/>
        <w:rPr>
          <w:b/>
          <w:bCs/>
          <w:color w:val="auto"/>
          <w:rtl/>
          <w:lang w:eastAsia="en-US"/>
        </w:rPr>
      </w:pPr>
      <w:r w:rsidRPr="00E01803">
        <w:rPr>
          <w:rFonts w:hint="cs"/>
          <w:b/>
          <w:bCs/>
          <w:color w:val="auto"/>
          <w:rtl/>
          <w:lang w:eastAsia="en-US"/>
        </w:rPr>
        <w:t>מהנדס אזרחי:</w:t>
      </w:r>
    </w:p>
    <w:p w:rsidR="00D47484" w:rsidRDefault="00B46564" w:rsidP="00E01803">
      <w:pPr>
        <w:keepNext/>
        <w:keepLines/>
        <w:tabs>
          <w:tab w:val="left" w:pos="824"/>
        </w:tabs>
        <w:ind w:left="907" w:right="0"/>
        <w:rPr>
          <w:rtl/>
          <w:lang w:eastAsia="en-US"/>
        </w:rPr>
      </w:pPr>
      <w:r>
        <w:rPr>
          <w:rFonts w:hint="cs"/>
          <w:rtl/>
          <w:lang w:eastAsia="en-US"/>
        </w:rPr>
        <w:t>מרכז את דרישות הרשויות לתשלומי אגרות והיטלי פיתוח בגין מקרקעין. בדיקת הדרישות והגשת המלצות לרשות לגובה התשלום/לדחייה. אישור חשבונות לתשלום, סיוע למהנדס הבקרה באישור תקציבי פרויקטים. ביצוע מטלות הנדסיות נוספות כמפורט בתיאור התפקיד של מהנדס הבקרה וכל מטלה נוספת עפ"י הנחיות הרשות</w:t>
      </w:r>
      <w:r w:rsidRPr="00E01803">
        <w:rPr>
          <w:rFonts w:hint="cs"/>
          <w:rtl/>
          <w:lang w:eastAsia="en-US"/>
        </w:rPr>
        <w:t>.</w:t>
      </w:r>
    </w:p>
    <w:p w:rsidR="00EF1EC5" w:rsidRPr="00E01803" w:rsidRDefault="00EF1EC5" w:rsidP="00E01803">
      <w:pPr>
        <w:keepNext/>
        <w:keepLines/>
        <w:tabs>
          <w:tab w:val="left" w:pos="824"/>
        </w:tabs>
        <w:ind w:left="907" w:right="0"/>
        <w:rPr>
          <w:rtl/>
          <w:lang w:eastAsia="en-US"/>
        </w:rPr>
      </w:pPr>
    </w:p>
    <w:p w:rsidR="00D47484" w:rsidRPr="00E01803" w:rsidRDefault="00D47484" w:rsidP="00E01803">
      <w:pPr>
        <w:pStyle w:val="a6"/>
        <w:keepNext/>
        <w:keepLines/>
        <w:numPr>
          <w:ilvl w:val="1"/>
          <w:numId w:val="5"/>
        </w:numPr>
        <w:tabs>
          <w:tab w:val="clear" w:pos="4153"/>
          <w:tab w:val="clear" w:pos="8306"/>
          <w:tab w:val="num" w:pos="794"/>
        </w:tabs>
        <w:ind w:left="794"/>
        <w:rPr>
          <w:b/>
          <w:bCs/>
          <w:color w:val="auto"/>
          <w:lang w:eastAsia="en-US"/>
        </w:rPr>
      </w:pPr>
      <w:r w:rsidRPr="00E01803">
        <w:rPr>
          <w:rFonts w:hint="cs"/>
          <w:b/>
          <w:bCs/>
          <w:color w:val="auto"/>
          <w:rtl/>
          <w:lang w:eastAsia="en-US"/>
        </w:rPr>
        <w:t>בקרי שדה</w:t>
      </w:r>
    </w:p>
    <w:p w:rsidR="00192812" w:rsidRDefault="00385D81" w:rsidP="00E01803">
      <w:pPr>
        <w:keepNext/>
        <w:keepLines/>
        <w:tabs>
          <w:tab w:val="left" w:pos="824"/>
        </w:tabs>
        <w:ind w:left="907" w:right="0"/>
        <w:rPr>
          <w:rtl/>
          <w:lang w:eastAsia="en-US"/>
        </w:rPr>
      </w:pPr>
      <w:r>
        <w:rPr>
          <w:rFonts w:hint="cs"/>
          <w:rtl/>
          <w:lang w:eastAsia="en-US"/>
        </w:rPr>
        <w:t xml:space="preserve">משמש כראש צוות ובקר מטעם הרשות ובתחום אחריותו קידום </w:t>
      </w:r>
      <w:r w:rsidR="00E01803">
        <w:rPr>
          <w:rFonts w:hint="cs"/>
          <w:rtl/>
          <w:lang w:eastAsia="en-US"/>
        </w:rPr>
        <w:t>פרויקטים</w:t>
      </w:r>
      <w:r>
        <w:rPr>
          <w:rFonts w:hint="cs"/>
          <w:rtl/>
          <w:lang w:eastAsia="en-US"/>
        </w:rPr>
        <w:t xml:space="preserve"> המנוהלים על ידי מנהלי </w:t>
      </w:r>
      <w:r w:rsidR="00E01803">
        <w:rPr>
          <w:rFonts w:hint="cs"/>
          <w:rtl/>
          <w:lang w:eastAsia="en-US"/>
        </w:rPr>
        <w:t>פרויקטים</w:t>
      </w:r>
      <w:r>
        <w:rPr>
          <w:rFonts w:hint="cs"/>
          <w:rtl/>
          <w:lang w:eastAsia="en-US"/>
        </w:rPr>
        <w:t xml:space="preserve"> מטעם חברות מנהלות ו/או רשויות מקומיות ו/או כל גורם העוסק בניהול </w:t>
      </w:r>
      <w:r w:rsidR="00E01803">
        <w:rPr>
          <w:rFonts w:hint="cs"/>
          <w:rtl/>
          <w:lang w:eastAsia="en-US"/>
        </w:rPr>
        <w:t>פרויקטים</w:t>
      </w:r>
      <w:r>
        <w:rPr>
          <w:rFonts w:hint="cs"/>
          <w:rtl/>
          <w:lang w:eastAsia="en-US"/>
        </w:rPr>
        <w:t xml:space="preserve"> מטעם הרשות.  </w:t>
      </w:r>
      <w:r w:rsidR="00D47484" w:rsidRPr="007C14FF">
        <w:rPr>
          <w:rFonts w:hint="cs"/>
          <w:rtl/>
          <w:lang w:eastAsia="en-US"/>
        </w:rPr>
        <w:t>בדיקת תקציבי פרויקטים, בדיקת חשבונות, בדיקת סוגיות מיוחדות הכרוכות באישורי חשבונות שוטפים של קבלנים, יועצים ונותני שירותים. הכנת ובדיקת אומדני תקציב לתכנון מפורט לתשתיות ולביצוע. אישור פרסום מכרזי ביצוע של קבלני ביצוע, סיוע בהכנת כל הדרוש לדיון בוועדות המתקיימות ברשות. מ</w:t>
      </w:r>
      <w:r w:rsidR="00E01803">
        <w:rPr>
          <w:rFonts w:hint="cs"/>
          <w:rtl/>
          <w:lang w:eastAsia="en-US"/>
        </w:rPr>
        <w:t>עקב אחר ביצוע החלטות הוועדות, פ</w:t>
      </w:r>
      <w:r w:rsidR="00D47484" w:rsidRPr="007C14FF">
        <w:rPr>
          <w:rFonts w:hint="cs"/>
          <w:rtl/>
          <w:lang w:eastAsia="en-US"/>
        </w:rPr>
        <w:t xml:space="preserve">תרון בעיות מיוחדות בפרויקטים בכל השלבים, השתתפות בדיוני הוועדות המתקיימות ברשות. סיוע בהכנת </w:t>
      </w:r>
      <w:r w:rsidR="00D47484">
        <w:rPr>
          <w:rFonts w:hint="cs"/>
          <w:rtl/>
          <w:lang w:eastAsia="en-US"/>
        </w:rPr>
        <w:t>תכני</w:t>
      </w:r>
      <w:r w:rsidR="00D47484" w:rsidRPr="007C14FF">
        <w:rPr>
          <w:rFonts w:hint="cs"/>
          <w:rtl/>
          <w:lang w:eastAsia="en-US"/>
        </w:rPr>
        <w:t xml:space="preserve">ות עבודה שנתיות של הפרויקטים, איתור צרכים של קדמי מימון ומתן המלצות, איתור יתרות תקציב והשבתם לרשות, ביצוע ביקורים שוטפים בכל אתרי העבודה. קיום קשר שוטף עם מנהלי גופי הניהול, הצוותים המקצועיים הפועלים מטעמם והכנת </w:t>
      </w:r>
      <w:proofErr w:type="spellStart"/>
      <w:r w:rsidR="00D47484" w:rsidRPr="007C14FF">
        <w:rPr>
          <w:rFonts w:hint="cs"/>
          <w:rtl/>
          <w:lang w:eastAsia="en-US"/>
        </w:rPr>
        <w:t>חוו"ד</w:t>
      </w:r>
      <w:proofErr w:type="spellEnd"/>
      <w:r w:rsidR="00D47484" w:rsidRPr="007C14FF">
        <w:rPr>
          <w:rFonts w:hint="cs"/>
          <w:rtl/>
          <w:lang w:eastAsia="en-US"/>
        </w:rPr>
        <w:t xml:space="preserve"> מקצועית, השתתפות בדיונים עפ"י דרישות הרשות. העסקתם של בקרי השדה תאושר מראש ע"י הרשות</w:t>
      </w:r>
      <w:r w:rsidR="00D47484" w:rsidRPr="00E01803">
        <w:rPr>
          <w:rFonts w:hint="cs"/>
          <w:rtl/>
          <w:lang w:eastAsia="en-US"/>
        </w:rPr>
        <w:t>.</w:t>
      </w:r>
    </w:p>
    <w:p w:rsidR="00E01803" w:rsidRPr="00E01803" w:rsidRDefault="00E01803" w:rsidP="00E01803">
      <w:pPr>
        <w:keepNext/>
        <w:keepLines/>
        <w:tabs>
          <w:tab w:val="left" w:pos="824"/>
        </w:tabs>
        <w:ind w:left="907" w:right="0"/>
        <w:rPr>
          <w:rtl/>
          <w:lang w:eastAsia="en-US"/>
        </w:rPr>
      </w:pPr>
    </w:p>
    <w:p w:rsidR="00C82208" w:rsidRPr="00E01803" w:rsidRDefault="008B2FD0" w:rsidP="00E01803">
      <w:pPr>
        <w:pStyle w:val="a6"/>
        <w:keepNext/>
        <w:keepLines/>
        <w:numPr>
          <w:ilvl w:val="1"/>
          <w:numId w:val="5"/>
        </w:numPr>
        <w:tabs>
          <w:tab w:val="clear" w:pos="4153"/>
          <w:tab w:val="clear" w:pos="8306"/>
          <w:tab w:val="num" w:pos="794"/>
        </w:tabs>
        <w:ind w:left="794"/>
        <w:rPr>
          <w:b/>
          <w:bCs/>
          <w:color w:val="auto"/>
          <w:rtl/>
          <w:lang w:eastAsia="en-US"/>
        </w:rPr>
      </w:pPr>
      <w:r w:rsidRPr="00E01803">
        <w:rPr>
          <w:b/>
          <w:bCs/>
          <w:color w:val="auto"/>
          <w:rtl/>
          <w:lang w:eastAsia="en-US"/>
        </w:rPr>
        <w:t xml:space="preserve">חשב כמויות: </w:t>
      </w:r>
    </w:p>
    <w:p w:rsidR="00C82208" w:rsidRPr="00C91DF4" w:rsidRDefault="00C82208" w:rsidP="00C91DF4">
      <w:pPr>
        <w:keepNext/>
        <w:keepLines/>
        <w:tabs>
          <w:tab w:val="left" w:pos="824"/>
        </w:tabs>
        <w:ind w:left="907" w:right="0"/>
        <w:rPr>
          <w:rtl/>
          <w:lang w:eastAsia="en-US"/>
        </w:rPr>
      </w:pPr>
      <w:r w:rsidRPr="00C91DF4">
        <w:rPr>
          <w:rtl/>
          <w:lang w:eastAsia="en-US"/>
        </w:rPr>
        <w:t xml:space="preserve">חשב הכמויות יבצע, בדיקות ובקרה על אומדנים וכתבי כמויות , בדיקת חשבונות קבלנים </w:t>
      </w:r>
      <w:r w:rsidR="00F2404A" w:rsidRPr="00C91DF4">
        <w:rPr>
          <w:rtl/>
          <w:lang w:eastAsia="en-US"/>
        </w:rPr>
        <w:t>.</w:t>
      </w:r>
    </w:p>
    <w:p w:rsidR="00C91DF4" w:rsidRDefault="00F2404A" w:rsidP="00C91DF4">
      <w:pPr>
        <w:keepNext/>
        <w:keepLines/>
        <w:tabs>
          <w:tab w:val="left" w:pos="824"/>
        </w:tabs>
        <w:ind w:left="907" w:right="0"/>
        <w:rPr>
          <w:rtl/>
          <w:lang w:eastAsia="en-US"/>
        </w:rPr>
      </w:pPr>
      <w:r w:rsidRPr="00C91DF4">
        <w:rPr>
          <w:rtl/>
          <w:lang w:eastAsia="en-US"/>
        </w:rPr>
        <w:t>ח</w:t>
      </w:r>
      <w:r w:rsidR="00E45D21" w:rsidRPr="00C91DF4">
        <w:rPr>
          <w:rtl/>
          <w:lang w:eastAsia="en-US"/>
        </w:rPr>
        <w:t>ישוב הכמויות</w:t>
      </w:r>
      <w:r w:rsidR="00E45D21" w:rsidRPr="00C91DF4">
        <w:rPr>
          <w:lang w:eastAsia="en-US"/>
        </w:rPr>
        <w:t xml:space="preserve"> </w:t>
      </w:r>
      <w:r w:rsidR="00E45D21" w:rsidRPr="00C91DF4">
        <w:rPr>
          <w:rtl/>
          <w:lang w:eastAsia="en-US"/>
        </w:rPr>
        <w:t>ייעשה על בסיס ערכה מלאה של תכניות מאושרות,</w:t>
      </w:r>
      <w:r w:rsidRPr="00C91DF4">
        <w:rPr>
          <w:rtl/>
          <w:lang w:eastAsia="en-US"/>
        </w:rPr>
        <w:t xml:space="preserve"> </w:t>
      </w:r>
      <w:r w:rsidR="00E45D21" w:rsidRPr="00C91DF4">
        <w:rPr>
          <w:rtl/>
          <w:lang w:eastAsia="en-US"/>
        </w:rPr>
        <w:t>בהתאם לאופני המדידות המפורטים במפרט , ובתאום עם אגף פיתוח ופרוגרמות</w:t>
      </w:r>
      <w:r w:rsidR="00C91DF4">
        <w:rPr>
          <w:rFonts w:hint="cs"/>
          <w:rtl/>
          <w:lang w:eastAsia="en-US"/>
        </w:rPr>
        <w:t>.</w:t>
      </w:r>
    </w:p>
    <w:p w:rsidR="00F83D5F" w:rsidRDefault="00F83D5F" w:rsidP="00C91DF4">
      <w:pPr>
        <w:keepNext/>
        <w:keepLines/>
        <w:tabs>
          <w:tab w:val="left" w:pos="824"/>
        </w:tabs>
        <w:ind w:left="907" w:right="0"/>
        <w:rPr>
          <w:rtl/>
          <w:lang w:eastAsia="en-US"/>
        </w:rPr>
      </w:pPr>
    </w:p>
    <w:p w:rsidR="00C82208" w:rsidRPr="00C91DF4" w:rsidRDefault="00E45D21" w:rsidP="00C91DF4">
      <w:pPr>
        <w:keepNext/>
        <w:keepLines/>
        <w:tabs>
          <w:tab w:val="left" w:pos="824"/>
        </w:tabs>
        <w:ind w:left="907" w:right="0"/>
        <w:jc w:val="left"/>
        <w:rPr>
          <w:b/>
          <w:bCs/>
          <w:rtl/>
          <w:lang w:eastAsia="en-US"/>
        </w:rPr>
      </w:pPr>
      <w:r w:rsidRPr="00C91DF4">
        <w:rPr>
          <w:b/>
          <w:bCs/>
          <w:rtl/>
          <w:lang w:eastAsia="en-US"/>
        </w:rPr>
        <w:lastRenderedPageBreak/>
        <w:t xml:space="preserve">  </w:t>
      </w:r>
    </w:p>
    <w:p w:rsidR="00F2404A" w:rsidRPr="00E01803" w:rsidRDefault="00F2404A" w:rsidP="00E01803">
      <w:pPr>
        <w:pStyle w:val="a6"/>
        <w:keepNext/>
        <w:keepLines/>
        <w:numPr>
          <w:ilvl w:val="1"/>
          <w:numId w:val="5"/>
        </w:numPr>
        <w:tabs>
          <w:tab w:val="clear" w:pos="4153"/>
          <w:tab w:val="clear" w:pos="8306"/>
          <w:tab w:val="num" w:pos="794"/>
        </w:tabs>
        <w:ind w:left="794"/>
        <w:rPr>
          <w:b/>
          <w:bCs/>
          <w:color w:val="auto"/>
          <w:rtl/>
          <w:lang w:eastAsia="en-US"/>
        </w:rPr>
      </w:pPr>
      <w:r w:rsidRPr="00E01803">
        <w:rPr>
          <w:b/>
          <w:bCs/>
          <w:color w:val="auto"/>
          <w:rtl/>
          <w:lang w:eastAsia="en-US"/>
        </w:rPr>
        <w:t>יועץ לוחות זמנים:</w:t>
      </w:r>
    </w:p>
    <w:p w:rsidR="00B46564" w:rsidRPr="00E01803" w:rsidRDefault="00192812" w:rsidP="00E01803">
      <w:pPr>
        <w:keepNext/>
        <w:keepLines/>
        <w:tabs>
          <w:tab w:val="left" w:pos="824"/>
        </w:tabs>
        <w:ind w:left="907" w:right="0"/>
        <w:rPr>
          <w:rtl/>
          <w:lang w:eastAsia="en-US"/>
        </w:rPr>
      </w:pPr>
      <w:r w:rsidRPr="00E01803">
        <w:rPr>
          <w:rFonts w:hint="cs"/>
          <w:rtl/>
          <w:lang w:eastAsia="en-US"/>
        </w:rPr>
        <w:t>היועץ אחראי על</w:t>
      </w:r>
      <w:r w:rsidR="00E01803">
        <w:rPr>
          <w:rFonts w:hint="cs"/>
          <w:rtl/>
          <w:lang w:eastAsia="en-US"/>
        </w:rPr>
        <w:t xml:space="preserve"> </w:t>
      </w:r>
      <w:r w:rsidR="00F2404A" w:rsidRPr="00E01803">
        <w:rPr>
          <w:rtl/>
          <w:lang w:eastAsia="en-US"/>
        </w:rPr>
        <w:t xml:space="preserve">קבלת  וריכוז הנתונים </w:t>
      </w:r>
      <w:r w:rsidR="00B46564" w:rsidRPr="00E01803">
        <w:rPr>
          <w:rFonts w:hint="cs"/>
          <w:rtl/>
          <w:lang w:eastAsia="en-US"/>
        </w:rPr>
        <w:t>הקשורים לכל פרויקטים המנוהלים ע"י הרשות:</w:t>
      </w:r>
    </w:p>
    <w:p w:rsidR="00B46564" w:rsidRPr="00E01803" w:rsidRDefault="00B46564" w:rsidP="00E01803">
      <w:pPr>
        <w:pStyle w:val="aff0"/>
        <w:keepNext/>
        <w:keepLines/>
        <w:numPr>
          <w:ilvl w:val="0"/>
          <w:numId w:val="48"/>
        </w:numPr>
        <w:ind w:left="1274" w:right="0"/>
        <w:rPr>
          <w:rFonts w:ascii="David" w:hAnsi="David" w:cs="David"/>
          <w:lang w:eastAsia="en-US"/>
        </w:rPr>
      </w:pPr>
      <w:r w:rsidRPr="00E01803">
        <w:rPr>
          <w:rFonts w:ascii="David" w:hAnsi="David" w:cs="David"/>
          <w:rtl/>
          <w:lang w:eastAsia="en-US"/>
        </w:rPr>
        <w:t xml:space="preserve">הכנה ועדכון שוטף של לוח זמנים והפקת דוחות תרשים </w:t>
      </w:r>
      <w:proofErr w:type="spellStart"/>
      <w:r w:rsidRPr="00E01803">
        <w:rPr>
          <w:rFonts w:ascii="David" w:hAnsi="David" w:cs="David"/>
          <w:rtl/>
          <w:lang w:eastAsia="en-US"/>
        </w:rPr>
        <w:t>גאנט</w:t>
      </w:r>
      <w:proofErr w:type="spellEnd"/>
      <w:r w:rsidRPr="00E01803">
        <w:rPr>
          <w:rFonts w:ascii="David" w:hAnsi="David" w:cs="David"/>
          <w:rtl/>
          <w:lang w:eastAsia="en-US"/>
        </w:rPr>
        <w:t xml:space="preserve"> לכל פרויקט.</w:t>
      </w:r>
    </w:p>
    <w:p w:rsidR="00B46564" w:rsidRPr="00E01803" w:rsidRDefault="00B46564" w:rsidP="00E01803">
      <w:pPr>
        <w:pStyle w:val="aff0"/>
        <w:keepNext/>
        <w:keepLines/>
        <w:numPr>
          <w:ilvl w:val="0"/>
          <w:numId w:val="48"/>
        </w:numPr>
        <w:ind w:left="1274" w:right="0"/>
        <w:rPr>
          <w:rFonts w:ascii="David" w:hAnsi="David" w:cs="David"/>
          <w:lang w:eastAsia="en-US"/>
        </w:rPr>
      </w:pPr>
      <w:r w:rsidRPr="00E01803">
        <w:rPr>
          <w:rFonts w:ascii="David" w:hAnsi="David" w:cs="David"/>
          <w:rtl/>
          <w:lang w:eastAsia="en-US"/>
        </w:rPr>
        <w:t>הפקת דוחות מעודכנים.</w:t>
      </w:r>
    </w:p>
    <w:p w:rsidR="00B46564" w:rsidRPr="00E01803" w:rsidRDefault="00B46564" w:rsidP="00E01803">
      <w:pPr>
        <w:pStyle w:val="aff0"/>
        <w:keepNext/>
        <w:keepLines/>
        <w:numPr>
          <w:ilvl w:val="0"/>
          <w:numId w:val="48"/>
        </w:numPr>
        <w:ind w:left="1274" w:right="0"/>
        <w:rPr>
          <w:rFonts w:ascii="David" w:hAnsi="David" w:cs="David"/>
          <w:rtl/>
          <w:lang w:eastAsia="en-US"/>
        </w:rPr>
      </w:pPr>
      <w:r w:rsidRPr="00E01803">
        <w:rPr>
          <w:rFonts w:ascii="David" w:hAnsi="David" w:cs="David"/>
          <w:rtl/>
          <w:lang w:eastAsia="en-US"/>
        </w:rPr>
        <w:t xml:space="preserve">יועץ לוחות הזמנים </w:t>
      </w:r>
      <w:r w:rsidR="00E01803">
        <w:rPr>
          <w:rFonts w:ascii="David" w:hAnsi="David" w:cs="David" w:hint="cs"/>
          <w:rtl/>
          <w:lang w:eastAsia="en-US"/>
        </w:rPr>
        <w:t>י</w:t>
      </w:r>
      <w:r w:rsidRPr="00E01803">
        <w:rPr>
          <w:rFonts w:ascii="David" w:hAnsi="David" w:cs="David"/>
          <w:rtl/>
          <w:lang w:eastAsia="en-US"/>
        </w:rPr>
        <w:t xml:space="preserve">ידרש להיות בקשר </w:t>
      </w:r>
      <w:r w:rsidR="00E01803">
        <w:rPr>
          <w:rFonts w:ascii="David" w:hAnsi="David" w:cs="David"/>
          <w:rtl/>
          <w:lang w:eastAsia="en-US"/>
        </w:rPr>
        <w:t>ישיר עם מנהלי הפרויקטים ולקבל ע</w:t>
      </w:r>
      <w:r w:rsidRPr="00E01803">
        <w:rPr>
          <w:rFonts w:ascii="David" w:hAnsi="David" w:cs="David"/>
          <w:rtl/>
          <w:lang w:eastAsia="en-US"/>
        </w:rPr>
        <w:t>דכון בזמן אמת על הנעשה בפרויקט (כולל .</w:t>
      </w:r>
      <w:r w:rsidR="00E01803">
        <w:rPr>
          <w:rFonts w:ascii="David" w:hAnsi="David" w:cs="David"/>
          <w:rtl/>
          <w:lang w:eastAsia="en-US"/>
        </w:rPr>
        <w:t>ת</w:t>
      </w:r>
      <w:r w:rsidRPr="00E01803">
        <w:rPr>
          <w:rFonts w:ascii="David" w:hAnsi="David" w:cs="David"/>
          <w:rtl/>
          <w:lang w:eastAsia="en-US"/>
        </w:rPr>
        <w:t xml:space="preserve">כניות עבודה, חוזים מפרטים וכ"ו), לוח הזמנים יכלול פירוט מדויק של הפרויקט לכל אורכו כולל פירוט </w:t>
      </w:r>
      <w:r w:rsidR="00E01803">
        <w:rPr>
          <w:rFonts w:ascii="David" w:hAnsi="David" w:cs="David"/>
          <w:rtl/>
          <w:lang w:eastAsia="en-US"/>
        </w:rPr>
        <w:t>מסירת מגרשים וא</w:t>
      </w:r>
      <w:r w:rsidRPr="00E01803">
        <w:rPr>
          <w:rFonts w:ascii="David" w:hAnsi="David" w:cs="David"/>
          <w:rtl/>
          <w:lang w:eastAsia="en-US"/>
        </w:rPr>
        <w:t>כלוס.</w:t>
      </w:r>
    </w:p>
    <w:p w:rsidR="00E45D21" w:rsidRPr="00E01803" w:rsidRDefault="00E45D21" w:rsidP="00E01803">
      <w:pPr>
        <w:keepNext/>
        <w:keepLines/>
        <w:tabs>
          <w:tab w:val="left" w:pos="824"/>
        </w:tabs>
        <w:ind w:left="907" w:right="0"/>
        <w:rPr>
          <w:lang w:eastAsia="en-US"/>
        </w:rPr>
      </w:pPr>
    </w:p>
    <w:p w:rsidR="007B7DA8" w:rsidRPr="00E01803" w:rsidRDefault="007B7DA8" w:rsidP="00E01803">
      <w:pPr>
        <w:pStyle w:val="a6"/>
        <w:keepNext/>
        <w:keepLines/>
        <w:numPr>
          <w:ilvl w:val="1"/>
          <w:numId w:val="5"/>
        </w:numPr>
        <w:tabs>
          <w:tab w:val="clear" w:pos="4153"/>
          <w:tab w:val="clear" w:pos="8306"/>
          <w:tab w:val="num" w:pos="794"/>
        </w:tabs>
        <w:ind w:left="794"/>
        <w:rPr>
          <w:b/>
          <w:bCs/>
          <w:color w:val="auto"/>
          <w:lang w:eastAsia="en-US"/>
        </w:rPr>
      </w:pPr>
      <w:r w:rsidRPr="00E01803">
        <w:rPr>
          <w:b/>
          <w:bCs/>
          <w:color w:val="auto"/>
          <w:rtl/>
          <w:lang w:eastAsia="en-US"/>
        </w:rPr>
        <w:t>צוות הנהלת חשבונות</w:t>
      </w:r>
    </w:p>
    <w:p w:rsidR="00192812" w:rsidRDefault="007B7DA8" w:rsidP="00C91DF4">
      <w:pPr>
        <w:keepNext/>
        <w:keepLines/>
        <w:tabs>
          <w:tab w:val="left" w:pos="824"/>
        </w:tabs>
        <w:ind w:left="907" w:right="0"/>
        <w:rPr>
          <w:rtl/>
          <w:lang w:eastAsia="en-US"/>
        </w:rPr>
      </w:pPr>
      <w:r w:rsidRPr="00940EDB">
        <w:rPr>
          <w:rtl/>
          <w:lang w:eastAsia="en-US"/>
        </w:rPr>
        <w:t>טיפול במכלול נושאי הכספים והתשלומים לרבות בדיקה, אישור ותשלום חשבונות, סעיפים תקציביים,</w:t>
      </w:r>
      <w:r w:rsidRPr="005B0F53">
        <w:rPr>
          <w:rFonts w:ascii="David" w:hAnsi="David"/>
          <w:sz w:val="20"/>
          <w:szCs w:val="20"/>
          <w:rtl/>
          <w:lang w:eastAsia="en-US"/>
        </w:rPr>
        <w:t xml:space="preserve"> </w:t>
      </w:r>
      <w:r w:rsidRPr="00940EDB">
        <w:rPr>
          <w:rtl/>
          <w:lang w:eastAsia="en-US"/>
        </w:rPr>
        <w:t>התאמה לחוזים ולאישורים המתקבלים ב</w:t>
      </w:r>
      <w:r w:rsidR="00E01803">
        <w:rPr>
          <w:rFonts w:hint="cs"/>
          <w:rtl/>
          <w:lang w:eastAsia="en-US"/>
        </w:rPr>
        <w:t>ו</w:t>
      </w:r>
      <w:r w:rsidRPr="00940EDB">
        <w:rPr>
          <w:rtl/>
          <w:lang w:eastAsia="en-US"/>
        </w:rPr>
        <w:t>ועדות השונות של הרשות. בדיקת תשלומים לאחר שאושרו וכל מטלה אחרת בהתאם להנחיות הרשות.</w:t>
      </w:r>
    </w:p>
    <w:p w:rsidR="008A54A4" w:rsidRPr="007C34D1" w:rsidRDefault="008A54A4" w:rsidP="006E6EFF">
      <w:pPr>
        <w:keepNext/>
        <w:keepLines/>
        <w:tabs>
          <w:tab w:val="left" w:pos="824"/>
        </w:tabs>
        <w:ind w:left="907" w:right="0"/>
        <w:rPr>
          <w:rtl/>
          <w:lang w:eastAsia="en-US"/>
        </w:rPr>
      </w:pPr>
      <w:r w:rsidRPr="00E01803">
        <w:rPr>
          <w:rFonts w:hint="eastAsia"/>
          <w:rtl/>
          <w:lang w:eastAsia="en-US"/>
        </w:rPr>
        <w:t>בדיקת</w:t>
      </w:r>
      <w:r w:rsidRPr="00E01803">
        <w:rPr>
          <w:rtl/>
          <w:lang w:eastAsia="en-US"/>
        </w:rPr>
        <w:t xml:space="preserve"> </w:t>
      </w:r>
      <w:r w:rsidRPr="00E01803">
        <w:rPr>
          <w:rFonts w:hint="eastAsia"/>
          <w:rtl/>
          <w:lang w:eastAsia="en-US"/>
        </w:rPr>
        <w:t>עומק</w:t>
      </w:r>
      <w:r w:rsidRPr="00E01803">
        <w:rPr>
          <w:rtl/>
          <w:lang w:eastAsia="en-US"/>
        </w:rPr>
        <w:t xml:space="preserve"> מידי פעם כפי שיורה המשרד, לעמידת גופי הניהול בתשלומים מול </w:t>
      </w:r>
      <w:r w:rsidRPr="008A54A4">
        <w:rPr>
          <w:rFonts w:hint="cs"/>
          <w:rtl/>
          <w:lang w:eastAsia="en-US"/>
        </w:rPr>
        <w:t>ספקים שונים.</w:t>
      </w:r>
    </w:p>
    <w:p w:rsidR="00953D26" w:rsidRPr="00940EDB" w:rsidRDefault="00BE7F98" w:rsidP="00940EDB">
      <w:pPr>
        <w:keepNext/>
        <w:keepLines/>
        <w:tabs>
          <w:tab w:val="left" w:pos="824"/>
        </w:tabs>
        <w:ind w:left="907" w:right="0"/>
        <w:rPr>
          <w:lang w:eastAsia="en-US"/>
        </w:rPr>
      </w:pPr>
      <w:r w:rsidRPr="00940EDB">
        <w:rPr>
          <w:rtl/>
          <w:lang w:eastAsia="en-US"/>
        </w:rPr>
        <w:tab/>
      </w:r>
    </w:p>
    <w:p w:rsidR="00953D26" w:rsidRPr="00EF1EC5" w:rsidRDefault="00953D26" w:rsidP="00EF1EC5">
      <w:pPr>
        <w:pStyle w:val="a6"/>
        <w:keepNext/>
        <w:keepLines/>
        <w:numPr>
          <w:ilvl w:val="1"/>
          <w:numId w:val="5"/>
        </w:numPr>
        <w:tabs>
          <w:tab w:val="clear" w:pos="4153"/>
          <w:tab w:val="clear" w:pos="8306"/>
          <w:tab w:val="num" w:pos="794"/>
        </w:tabs>
        <w:ind w:left="794"/>
        <w:rPr>
          <w:b/>
          <w:bCs/>
          <w:color w:val="auto"/>
          <w:lang w:eastAsia="en-US"/>
        </w:rPr>
      </w:pPr>
      <w:r w:rsidRPr="00EF1EC5">
        <w:rPr>
          <w:b/>
          <w:bCs/>
          <w:color w:val="auto"/>
          <w:rtl/>
          <w:lang w:eastAsia="en-US"/>
        </w:rPr>
        <w:t>החלפת חבר צוות הבקרה</w:t>
      </w:r>
    </w:p>
    <w:p w:rsidR="00953D26" w:rsidRPr="00EF1EC5" w:rsidRDefault="00953D26" w:rsidP="00EF1EC5">
      <w:pPr>
        <w:pStyle w:val="a6"/>
        <w:keepNext/>
        <w:keepLines/>
        <w:numPr>
          <w:ilvl w:val="2"/>
          <w:numId w:val="5"/>
        </w:numPr>
        <w:tabs>
          <w:tab w:val="clear" w:pos="4153"/>
          <w:tab w:val="clear" w:pos="8306"/>
        </w:tabs>
        <w:rPr>
          <w:color w:val="auto"/>
          <w:lang w:eastAsia="en-US"/>
        </w:rPr>
      </w:pPr>
      <w:r w:rsidRPr="00EF1EC5">
        <w:rPr>
          <w:color w:val="auto"/>
          <w:rtl/>
          <w:lang w:eastAsia="en-US"/>
        </w:rPr>
        <w:t xml:space="preserve">בכל מקרה בו יבקש הספק להחליף מי </w:t>
      </w:r>
      <w:r w:rsidR="00E95FDF" w:rsidRPr="00EF1EC5">
        <w:rPr>
          <w:color w:val="auto"/>
          <w:rtl/>
          <w:lang w:eastAsia="en-US"/>
        </w:rPr>
        <w:t>מבעלי</w:t>
      </w:r>
      <w:r w:rsidRPr="00EF1EC5">
        <w:rPr>
          <w:color w:val="auto"/>
          <w:rtl/>
          <w:lang w:eastAsia="en-US"/>
        </w:rPr>
        <w:t xml:space="preserve"> התפקידים או מחברי הצוות המקצועי שפורט על ידו בהצעה יהיה עליו לפנות ל</w:t>
      </w:r>
      <w:r w:rsidR="008867A6" w:rsidRPr="00EF1EC5">
        <w:rPr>
          <w:color w:val="auto"/>
          <w:rtl/>
          <w:lang w:eastAsia="en-US"/>
        </w:rPr>
        <w:t>רשות</w:t>
      </w:r>
      <w:r w:rsidR="00E64B30" w:rsidRPr="00EF1EC5">
        <w:rPr>
          <w:color w:val="auto"/>
          <w:rtl/>
          <w:lang w:eastAsia="en-US"/>
        </w:rPr>
        <w:t xml:space="preserve"> </w:t>
      </w:r>
      <w:r w:rsidRPr="00EF1EC5">
        <w:rPr>
          <w:color w:val="auto"/>
          <w:rtl/>
          <w:lang w:eastAsia="en-US"/>
        </w:rPr>
        <w:t>בכתב בבקשה לאישור החילוף לפחות 30 יום מראש</w:t>
      </w:r>
      <w:r w:rsidR="00684E7B" w:rsidRPr="00EF1EC5">
        <w:rPr>
          <w:rFonts w:hint="cs"/>
          <w:color w:val="auto"/>
          <w:rtl/>
          <w:lang w:eastAsia="en-US"/>
        </w:rPr>
        <w:t xml:space="preserve"> </w:t>
      </w:r>
      <w:r w:rsidRPr="00EF1EC5">
        <w:rPr>
          <w:color w:val="auto"/>
          <w:rtl/>
          <w:lang w:eastAsia="en-US"/>
        </w:rPr>
        <w:t>, וכל החלפה כאמור תהיה טעונה אישורה של ה</w:t>
      </w:r>
      <w:r w:rsidR="008867A6" w:rsidRPr="00EF1EC5">
        <w:rPr>
          <w:color w:val="auto"/>
          <w:rtl/>
          <w:lang w:eastAsia="en-US"/>
        </w:rPr>
        <w:t>רשות</w:t>
      </w:r>
      <w:r w:rsidR="00E64B30" w:rsidRPr="00EF1EC5">
        <w:rPr>
          <w:color w:val="auto"/>
          <w:rtl/>
          <w:lang w:eastAsia="en-US"/>
        </w:rPr>
        <w:t xml:space="preserve"> </w:t>
      </w:r>
      <w:r w:rsidRPr="00EF1EC5">
        <w:rPr>
          <w:color w:val="auto"/>
          <w:rtl/>
          <w:lang w:eastAsia="en-US"/>
        </w:rPr>
        <w:t>ובכפוף לשיקול דעתה.</w:t>
      </w:r>
      <w:r w:rsidR="003A5534" w:rsidRPr="00EF1EC5">
        <w:rPr>
          <w:rFonts w:hint="cs"/>
          <w:color w:val="auto"/>
          <w:rtl/>
          <w:lang w:eastAsia="en-US"/>
        </w:rPr>
        <w:t xml:space="preserve"> </w:t>
      </w:r>
      <w:r w:rsidR="005E3813" w:rsidRPr="00EF1EC5">
        <w:rPr>
          <w:rFonts w:hint="cs"/>
          <w:color w:val="auto"/>
          <w:rtl/>
          <w:lang w:eastAsia="en-US"/>
        </w:rPr>
        <w:t xml:space="preserve">יודגש כי </w:t>
      </w:r>
      <w:r w:rsidR="003A5534" w:rsidRPr="00EF1EC5">
        <w:rPr>
          <w:rFonts w:hint="cs"/>
          <w:color w:val="auto"/>
          <w:rtl/>
          <w:lang w:eastAsia="en-US"/>
        </w:rPr>
        <w:t xml:space="preserve">הספק לא יורשה </w:t>
      </w:r>
      <w:r w:rsidR="005E3813" w:rsidRPr="00EF1EC5">
        <w:rPr>
          <w:rFonts w:hint="cs"/>
          <w:color w:val="auto"/>
          <w:rtl/>
          <w:lang w:eastAsia="en-US"/>
        </w:rPr>
        <w:t>להחליף את אנשי הצוות שנבחרו במכרז ללא סיבה מוצדקת ואישור הרשות.</w:t>
      </w:r>
    </w:p>
    <w:p w:rsidR="00953D26" w:rsidRPr="00EF1EC5" w:rsidRDefault="00953D26" w:rsidP="00EF1EC5">
      <w:pPr>
        <w:pStyle w:val="a6"/>
        <w:keepNext/>
        <w:keepLines/>
        <w:numPr>
          <w:ilvl w:val="2"/>
          <w:numId w:val="5"/>
        </w:numPr>
        <w:tabs>
          <w:tab w:val="clear" w:pos="4153"/>
          <w:tab w:val="clear" w:pos="8306"/>
        </w:tabs>
        <w:rPr>
          <w:color w:val="auto"/>
          <w:lang w:eastAsia="en-US"/>
        </w:rPr>
      </w:pPr>
      <w:r w:rsidRPr="00EF1EC5">
        <w:rPr>
          <w:color w:val="auto"/>
          <w:rtl/>
          <w:lang w:eastAsia="en-US"/>
        </w:rPr>
        <w:t>ל</w:t>
      </w:r>
      <w:r w:rsidR="008867A6" w:rsidRPr="00EF1EC5">
        <w:rPr>
          <w:color w:val="auto"/>
          <w:rtl/>
          <w:lang w:eastAsia="en-US"/>
        </w:rPr>
        <w:t>רשות</w:t>
      </w:r>
      <w:r w:rsidR="00E64B30" w:rsidRPr="00EF1EC5">
        <w:rPr>
          <w:color w:val="auto"/>
          <w:rtl/>
          <w:lang w:eastAsia="en-US"/>
        </w:rPr>
        <w:t xml:space="preserve"> </w:t>
      </w:r>
      <w:r w:rsidRPr="00EF1EC5">
        <w:rPr>
          <w:color w:val="auto"/>
          <w:rtl/>
          <w:lang w:eastAsia="en-US"/>
        </w:rPr>
        <w:t xml:space="preserve">אף היא, שמורה הזכות לדרוש החלפת חבר צוות הבקרה אשר עפ"י החלטת </w:t>
      </w:r>
      <w:r w:rsidR="008867A6" w:rsidRPr="00EF1EC5">
        <w:rPr>
          <w:color w:val="auto"/>
          <w:rtl/>
          <w:lang w:eastAsia="en-US"/>
        </w:rPr>
        <w:t>הרשות</w:t>
      </w:r>
      <w:r w:rsidR="00E64B30" w:rsidRPr="00EF1EC5">
        <w:rPr>
          <w:color w:val="auto"/>
          <w:rtl/>
          <w:lang w:eastAsia="en-US"/>
        </w:rPr>
        <w:t xml:space="preserve"> </w:t>
      </w:r>
      <w:r w:rsidRPr="00EF1EC5">
        <w:rPr>
          <w:color w:val="auto"/>
          <w:rtl/>
          <w:lang w:eastAsia="en-US"/>
        </w:rPr>
        <w:t>אינו מבצע את הנדרש ממנו, או פוגע ביעילות ובלוחות הזמנים.</w:t>
      </w:r>
      <w:r w:rsidR="00373188" w:rsidRPr="00EF1EC5">
        <w:rPr>
          <w:color w:val="auto"/>
          <w:rtl/>
          <w:lang w:eastAsia="en-US"/>
        </w:rPr>
        <w:t xml:space="preserve"> במקרה של דרישה כאמור יהיה על הספק להחליף את בעל התפקיד תוך </w:t>
      </w:r>
      <w:r w:rsidR="005164D1" w:rsidRPr="00EF1EC5">
        <w:rPr>
          <w:color w:val="auto"/>
          <w:rtl/>
          <w:lang w:eastAsia="en-US"/>
        </w:rPr>
        <w:t xml:space="preserve">זמן סביר </w:t>
      </w:r>
      <w:r w:rsidR="006E6EFF" w:rsidRPr="00EF1EC5">
        <w:rPr>
          <w:rFonts w:hint="cs"/>
          <w:color w:val="auto"/>
          <w:rtl/>
          <w:lang w:eastAsia="en-US"/>
        </w:rPr>
        <w:t xml:space="preserve"> ולא יאוחר מ 30 ימים  </w:t>
      </w:r>
      <w:r w:rsidR="00373188" w:rsidRPr="00EF1EC5">
        <w:rPr>
          <w:color w:val="auto"/>
          <w:rtl/>
          <w:lang w:eastAsia="en-US"/>
        </w:rPr>
        <w:t xml:space="preserve">מיום </w:t>
      </w:r>
      <w:r w:rsidR="006E6EFF" w:rsidRPr="00EF1EC5">
        <w:rPr>
          <w:rFonts w:hint="cs"/>
          <w:color w:val="auto"/>
          <w:rtl/>
          <w:lang w:eastAsia="en-US"/>
        </w:rPr>
        <w:t xml:space="preserve">דרישת הרשות </w:t>
      </w:r>
      <w:r w:rsidR="006E6EFF" w:rsidRPr="00EF1EC5">
        <w:rPr>
          <w:color w:val="auto"/>
          <w:rtl/>
          <w:lang w:eastAsia="en-US"/>
        </w:rPr>
        <w:t xml:space="preserve"> </w:t>
      </w:r>
      <w:r w:rsidR="00373188" w:rsidRPr="00EF1EC5">
        <w:rPr>
          <w:color w:val="auto"/>
          <w:rtl/>
          <w:lang w:eastAsia="en-US"/>
        </w:rPr>
        <w:t>בכתב.</w:t>
      </w:r>
    </w:p>
    <w:p w:rsidR="00940EDB" w:rsidRDefault="00940EDB" w:rsidP="00940EDB">
      <w:pPr>
        <w:keepNext/>
        <w:keepLines/>
        <w:ind w:left="1152" w:right="0"/>
        <w:rPr>
          <w:rtl/>
          <w:lang w:eastAsia="en-US"/>
        </w:rPr>
      </w:pPr>
    </w:p>
    <w:p w:rsidR="00EA3365" w:rsidRPr="00EF6B69" w:rsidRDefault="00EA3365" w:rsidP="00EF1EC5">
      <w:pPr>
        <w:pStyle w:val="10"/>
        <w:keepLines/>
        <w:numPr>
          <w:ilvl w:val="0"/>
          <w:numId w:val="5"/>
        </w:numPr>
        <w:tabs>
          <w:tab w:val="num" w:pos="166"/>
        </w:tabs>
        <w:ind w:left="423" w:right="0" w:hanging="423"/>
        <w:rPr>
          <w:rFonts w:cs="David"/>
          <w:rtl/>
          <w:lang w:eastAsia="en-US"/>
        </w:rPr>
      </w:pPr>
      <w:bookmarkStart w:id="306" w:name="_Ref376348483"/>
      <w:bookmarkStart w:id="307" w:name="_Ref379873617"/>
      <w:bookmarkStart w:id="308" w:name="_Toc393812061"/>
      <w:bookmarkStart w:id="309" w:name="_Ref474495007"/>
      <w:bookmarkStart w:id="310" w:name="_Toc479019143"/>
      <w:r w:rsidRPr="00EF6B69">
        <w:rPr>
          <w:rFonts w:cs="David"/>
          <w:rtl/>
          <w:lang w:eastAsia="en-US"/>
        </w:rPr>
        <w:t>תמורת השירותים</w:t>
      </w:r>
      <w:bookmarkEnd w:id="303"/>
      <w:bookmarkEnd w:id="306"/>
      <w:bookmarkEnd w:id="307"/>
      <w:bookmarkEnd w:id="308"/>
      <w:r w:rsidR="001275FA" w:rsidRPr="00EF6B69">
        <w:rPr>
          <w:rFonts w:cs="David"/>
          <w:rtl/>
          <w:lang w:eastAsia="en-US"/>
        </w:rPr>
        <w:t>:</w:t>
      </w:r>
      <w:bookmarkEnd w:id="309"/>
      <w:bookmarkEnd w:id="310"/>
      <w:r w:rsidRPr="00EF6B69">
        <w:rPr>
          <w:rFonts w:cs="David"/>
          <w:rtl/>
          <w:lang w:eastAsia="en-US"/>
        </w:rPr>
        <w:t xml:space="preserve"> </w:t>
      </w:r>
      <w:bookmarkEnd w:id="304"/>
      <w:r w:rsidR="007F2FAC" w:rsidRPr="00EF6B69">
        <w:rPr>
          <w:rFonts w:cs="David"/>
          <w:rtl/>
          <w:lang w:eastAsia="en-US"/>
        </w:rPr>
        <w:t xml:space="preserve"> </w:t>
      </w:r>
    </w:p>
    <w:p w:rsidR="005677CE" w:rsidRPr="00981AA3" w:rsidRDefault="005677CE" w:rsidP="00981AA3">
      <w:pPr>
        <w:pStyle w:val="a6"/>
        <w:keepNext/>
        <w:keepLines/>
        <w:numPr>
          <w:ilvl w:val="1"/>
          <w:numId w:val="5"/>
        </w:numPr>
        <w:tabs>
          <w:tab w:val="clear" w:pos="4153"/>
          <w:tab w:val="clear" w:pos="8306"/>
          <w:tab w:val="num" w:pos="794"/>
        </w:tabs>
        <w:ind w:left="794"/>
        <w:rPr>
          <w:color w:val="auto"/>
          <w:lang w:eastAsia="en-US"/>
        </w:rPr>
      </w:pPr>
      <w:bookmarkStart w:id="311" w:name="_Ref379722886"/>
      <w:r w:rsidRPr="00981AA3">
        <w:rPr>
          <w:color w:val="auto"/>
          <w:rtl/>
          <w:lang w:eastAsia="en-US"/>
        </w:rPr>
        <w:t>תמורת</w:t>
      </w:r>
      <w:r w:rsidRPr="00981AA3">
        <w:rPr>
          <w:color w:val="auto"/>
          <w:lang w:eastAsia="en-US"/>
        </w:rPr>
        <w:t xml:space="preserve"> </w:t>
      </w:r>
      <w:r w:rsidRPr="00981AA3">
        <w:rPr>
          <w:color w:val="auto"/>
          <w:rtl/>
          <w:lang w:eastAsia="en-US"/>
        </w:rPr>
        <w:t>מתן</w:t>
      </w:r>
      <w:r w:rsidRPr="00981AA3">
        <w:rPr>
          <w:color w:val="auto"/>
          <w:lang w:eastAsia="en-US"/>
        </w:rPr>
        <w:t xml:space="preserve"> </w:t>
      </w:r>
      <w:r w:rsidRPr="00981AA3">
        <w:rPr>
          <w:color w:val="auto"/>
          <w:rtl/>
          <w:lang w:eastAsia="en-US"/>
        </w:rPr>
        <w:t>השירותים</w:t>
      </w:r>
      <w:r w:rsidRPr="00981AA3">
        <w:rPr>
          <w:color w:val="auto"/>
          <w:lang w:eastAsia="en-US"/>
        </w:rPr>
        <w:t xml:space="preserve"> </w:t>
      </w:r>
      <w:r w:rsidRPr="00981AA3">
        <w:rPr>
          <w:color w:val="auto"/>
          <w:rtl/>
          <w:lang w:eastAsia="en-US"/>
        </w:rPr>
        <w:t>תשלם</w:t>
      </w:r>
      <w:r w:rsidRPr="00981AA3">
        <w:rPr>
          <w:color w:val="auto"/>
          <w:lang w:eastAsia="en-US"/>
        </w:rPr>
        <w:t xml:space="preserve"> </w:t>
      </w:r>
      <w:r w:rsidR="00450ECA" w:rsidRPr="00981AA3">
        <w:rPr>
          <w:color w:val="auto"/>
          <w:rtl/>
          <w:lang w:eastAsia="en-US"/>
        </w:rPr>
        <w:t>הרשות</w:t>
      </w:r>
      <w:r w:rsidRPr="00981AA3">
        <w:rPr>
          <w:color w:val="auto"/>
          <w:lang w:eastAsia="en-US"/>
        </w:rPr>
        <w:t xml:space="preserve"> </w:t>
      </w:r>
      <w:r w:rsidRPr="00981AA3">
        <w:rPr>
          <w:color w:val="auto"/>
          <w:rtl/>
          <w:lang w:eastAsia="en-US"/>
        </w:rPr>
        <w:t>לספק</w:t>
      </w:r>
      <w:r w:rsidRPr="00981AA3">
        <w:rPr>
          <w:color w:val="auto"/>
          <w:lang w:eastAsia="en-US"/>
        </w:rPr>
        <w:t xml:space="preserve"> </w:t>
      </w:r>
      <w:r w:rsidRPr="00981AA3">
        <w:rPr>
          <w:color w:val="auto"/>
          <w:rtl/>
          <w:lang w:eastAsia="en-US"/>
        </w:rPr>
        <w:t>בהתאם</w:t>
      </w:r>
      <w:r w:rsidRPr="00981AA3">
        <w:rPr>
          <w:color w:val="auto"/>
          <w:lang w:eastAsia="en-US"/>
        </w:rPr>
        <w:t xml:space="preserve"> </w:t>
      </w:r>
      <w:r w:rsidRPr="00981AA3">
        <w:rPr>
          <w:color w:val="auto"/>
          <w:rtl/>
          <w:lang w:eastAsia="en-US"/>
        </w:rPr>
        <w:t>לשעות</w:t>
      </w:r>
      <w:r w:rsidRPr="00981AA3">
        <w:rPr>
          <w:color w:val="auto"/>
          <w:lang w:eastAsia="en-US"/>
        </w:rPr>
        <w:t xml:space="preserve"> </w:t>
      </w:r>
      <w:r w:rsidRPr="00981AA3">
        <w:rPr>
          <w:color w:val="auto"/>
          <w:rtl/>
          <w:lang w:eastAsia="en-US"/>
        </w:rPr>
        <w:t>עבודה</w:t>
      </w:r>
      <w:r w:rsidRPr="00981AA3">
        <w:rPr>
          <w:color w:val="auto"/>
          <w:lang w:eastAsia="en-US"/>
        </w:rPr>
        <w:t xml:space="preserve"> </w:t>
      </w:r>
      <w:r w:rsidRPr="00981AA3">
        <w:rPr>
          <w:color w:val="auto"/>
          <w:rtl/>
          <w:lang w:eastAsia="en-US"/>
        </w:rPr>
        <w:t>בפועל</w:t>
      </w:r>
      <w:r w:rsidRPr="00981AA3">
        <w:rPr>
          <w:color w:val="auto"/>
          <w:lang w:eastAsia="en-US"/>
        </w:rPr>
        <w:t xml:space="preserve"> </w:t>
      </w:r>
      <w:r w:rsidRPr="00981AA3">
        <w:rPr>
          <w:color w:val="auto"/>
          <w:rtl/>
          <w:lang w:eastAsia="en-US"/>
        </w:rPr>
        <w:t>של</w:t>
      </w:r>
      <w:r w:rsidRPr="00981AA3">
        <w:rPr>
          <w:color w:val="auto"/>
          <w:lang w:eastAsia="en-US"/>
        </w:rPr>
        <w:t xml:space="preserve"> </w:t>
      </w:r>
      <w:r w:rsidRPr="00981AA3">
        <w:rPr>
          <w:color w:val="auto"/>
          <w:rtl/>
          <w:lang w:eastAsia="en-US"/>
        </w:rPr>
        <w:t>נותני השירותים.</w:t>
      </w:r>
    </w:p>
    <w:p w:rsidR="00846B25" w:rsidRPr="00F60E5D" w:rsidRDefault="00846B25" w:rsidP="00F60E5D">
      <w:pPr>
        <w:pStyle w:val="a6"/>
        <w:keepNext/>
        <w:keepLines/>
        <w:numPr>
          <w:ilvl w:val="1"/>
          <w:numId w:val="5"/>
        </w:numPr>
        <w:tabs>
          <w:tab w:val="clear" w:pos="4153"/>
          <w:tab w:val="clear" w:pos="8306"/>
          <w:tab w:val="num" w:pos="794"/>
        </w:tabs>
        <w:ind w:left="794"/>
        <w:rPr>
          <w:b/>
          <w:bCs/>
          <w:color w:val="auto"/>
          <w:rtl/>
          <w:lang w:eastAsia="en-US"/>
        </w:rPr>
      </w:pPr>
      <w:r w:rsidRPr="00F60E5D">
        <w:rPr>
          <w:b/>
          <w:bCs/>
          <w:color w:val="auto"/>
          <w:rtl/>
          <w:lang w:eastAsia="en-US"/>
        </w:rPr>
        <w:t>מסגרת שעות למתן שירותי הבקרה:</w:t>
      </w:r>
      <w:bookmarkEnd w:id="311"/>
    </w:p>
    <w:p w:rsidR="00846B25" w:rsidRDefault="00846B25" w:rsidP="00F60E5D">
      <w:pPr>
        <w:pStyle w:val="a6"/>
        <w:keepNext/>
        <w:keepLines/>
        <w:numPr>
          <w:ilvl w:val="2"/>
          <w:numId w:val="5"/>
        </w:numPr>
        <w:tabs>
          <w:tab w:val="clear" w:pos="4153"/>
          <w:tab w:val="clear" w:pos="8306"/>
        </w:tabs>
        <w:rPr>
          <w:color w:val="auto"/>
          <w:lang w:eastAsia="en-US"/>
        </w:rPr>
      </w:pPr>
      <w:bookmarkStart w:id="312" w:name="_Ref462062565"/>
      <w:r w:rsidRPr="00BC13F0">
        <w:rPr>
          <w:color w:val="auto"/>
          <w:rtl/>
          <w:lang w:eastAsia="en-US"/>
        </w:rPr>
        <w:t>חברי צוות הבקרה המפורטים להלן, יבצעו את תפקידם כאמור לעיל בהיקף חודשי שלא יפחת ממספר השעות כמפורט להלן:</w:t>
      </w:r>
      <w:bookmarkEnd w:id="312"/>
    </w:p>
    <w:p w:rsidR="00C51BEA" w:rsidRDefault="00C51BEA" w:rsidP="00C51BEA">
      <w:pPr>
        <w:pStyle w:val="a6"/>
        <w:keepNext/>
        <w:keepLines/>
        <w:tabs>
          <w:tab w:val="clear" w:pos="4153"/>
          <w:tab w:val="clear" w:pos="8306"/>
        </w:tabs>
        <w:ind w:left="360"/>
        <w:rPr>
          <w:b/>
          <w:bCs/>
          <w:color w:val="auto"/>
          <w:rtl/>
          <w:lang w:eastAsia="en-US"/>
        </w:rPr>
      </w:pPr>
    </w:p>
    <w:p w:rsidR="00C51BEA" w:rsidRDefault="00C51BEA" w:rsidP="00C51BEA">
      <w:pPr>
        <w:pStyle w:val="a6"/>
        <w:keepNext/>
        <w:keepLines/>
        <w:tabs>
          <w:tab w:val="clear" w:pos="4153"/>
          <w:tab w:val="clear" w:pos="8306"/>
        </w:tabs>
        <w:ind w:left="360"/>
        <w:rPr>
          <w:b/>
          <w:bCs/>
          <w:color w:val="auto"/>
          <w:rtl/>
          <w:lang w:eastAsia="en-US"/>
        </w:rPr>
      </w:pPr>
    </w:p>
    <w:p w:rsidR="00F83D5F" w:rsidRDefault="00F83D5F" w:rsidP="00C51BEA">
      <w:pPr>
        <w:pStyle w:val="a6"/>
        <w:keepNext/>
        <w:keepLines/>
        <w:tabs>
          <w:tab w:val="clear" w:pos="4153"/>
          <w:tab w:val="clear" w:pos="8306"/>
        </w:tabs>
        <w:ind w:left="360"/>
        <w:rPr>
          <w:b/>
          <w:bCs/>
          <w:color w:val="auto"/>
          <w:rtl/>
          <w:lang w:eastAsia="en-US"/>
        </w:rPr>
      </w:pPr>
    </w:p>
    <w:p w:rsidR="00F83D5F" w:rsidRDefault="00F83D5F" w:rsidP="00C51BEA">
      <w:pPr>
        <w:pStyle w:val="a6"/>
        <w:keepNext/>
        <w:keepLines/>
        <w:tabs>
          <w:tab w:val="clear" w:pos="4153"/>
          <w:tab w:val="clear" w:pos="8306"/>
        </w:tabs>
        <w:ind w:left="360"/>
        <w:rPr>
          <w:b/>
          <w:bCs/>
          <w:color w:val="auto"/>
          <w:rtl/>
          <w:lang w:eastAsia="en-US"/>
        </w:rPr>
      </w:pPr>
    </w:p>
    <w:p w:rsidR="00C51BEA" w:rsidRDefault="00C51BEA" w:rsidP="00C51BEA">
      <w:pPr>
        <w:pStyle w:val="a6"/>
        <w:keepNext/>
        <w:keepLines/>
        <w:tabs>
          <w:tab w:val="clear" w:pos="4153"/>
          <w:tab w:val="clear" w:pos="8306"/>
        </w:tabs>
        <w:ind w:left="360"/>
        <w:rPr>
          <w:b/>
          <w:bCs/>
          <w:color w:val="auto"/>
          <w:lang w:eastAsia="en-US"/>
        </w:rPr>
      </w:pPr>
      <w:r w:rsidRPr="00981AA3">
        <w:rPr>
          <w:rFonts w:hint="cs"/>
          <w:b/>
          <w:bCs/>
          <w:color w:val="auto"/>
          <w:rtl/>
          <w:lang w:eastAsia="en-US"/>
        </w:rPr>
        <w:t>ס</w:t>
      </w:r>
      <w:r>
        <w:rPr>
          <w:rFonts w:hint="cs"/>
          <w:b/>
          <w:bCs/>
          <w:color w:val="auto"/>
          <w:rtl/>
          <w:lang w:eastAsia="en-US"/>
        </w:rPr>
        <w:t>י</w:t>
      </w:r>
      <w:r w:rsidRPr="00981AA3">
        <w:rPr>
          <w:rFonts w:hint="cs"/>
          <w:b/>
          <w:bCs/>
          <w:color w:val="auto"/>
          <w:rtl/>
          <w:lang w:eastAsia="en-US"/>
        </w:rPr>
        <w:t xml:space="preserve">ווגם של מנהל הבקרה ומהנדס הבקרה יקבעו בהתאם לניסיונם ועל פי התאמתם להוראות </w:t>
      </w:r>
      <w:proofErr w:type="spellStart"/>
      <w:r w:rsidRPr="00981AA3">
        <w:rPr>
          <w:rFonts w:hint="cs"/>
          <w:b/>
          <w:bCs/>
          <w:color w:val="auto"/>
          <w:rtl/>
          <w:lang w:eastAsia="en-US"/>
        </w:rPr>
        <w:t>חשכ"ל</w:t>
      </w:r>
      <w:proofErr w:type="spellEnd"/>
      <w:r w:rsidRPr="00981AA3">
        <w:rPr>
          <w:rFonts w:hint="cs"/>
          <w:b/>
          <w:bCs/>
          <w:color w:val="auto"/>
          <w:rtl/>
          <w:lang w:eastAsia="en-US"/>
        </w:rPr>
        <w:t>.</w:t>
      </w:r>
    </w:p>
    <w:p w:rsidR="00F60E5D" w:rsidRPr="00C51BEA" w:rsidRDefault="00F60E5D" w:rsidP="00F60E5D">
      <w:pPr>
        <w:pStyle w:val="a6"/>
        <w:keepNext/>
        <w:keepLines/>
        <w:tabs>
          <w:tab w:val="clear" w:pos="4153"/>
          <w:tab w:val="clear" w:pos="8306"/>
        </w:tabs>
        <w:ind w:left="1429"/>
        <w:rPr>
          <w:color w:val="auto"/>
          <w:lang w:eastAsia="en-US"/>
        </w:rPr>
      </w:pPr>
    </w:p>
    <w:tbl>
      <w:tblPr>
        <w:tblStyle w:val="afff8"/>
        <w:tblpPr w:leftFromText="180" w:rightFromText="180" w:vertAnchor="text" w:tblpY="1"/>
        <w:tblOverlap w:val="never"/>
        <w:bidiVisual/>
        <w:tblW w:w="0" w:type="auto"/>
        <w:tblLook w:val="04A0" w:firstRow="1" w:lastRow="0" w:firstColumn="1" w:lastColumn="0" w:noHBand="0" w:noVBand="1"/>
      </w:tblPr>
      <w:tblGrid>
        <w:gridCol w:w="2376"/>
        <w:gridCol w:w="1645"/>
        <w:gridCol w:w="1846"/>
        <w:gridCol w:w="1984"/>
      </w:tblGrid>
      <w:tr w:rsidR="00192812" w:rsidRPr="00F60E5D" w:rsidTr="00F60E5D">
        <w:trPr>
          <w:trHeight w:val="855"/>
        </w:trPr>
        <w:tc>
          <w:tcPr>
            <w:tcW w:w="2376" w:type="dxa"/>
            <w:vAlign w:val="center"/>
            <w:hideMark/>
          </w:tcPr>
          <w:p w:rsidR="00F60E5D" w:rsidRPr="00F60E5D" w:rsidRDefault="00192812" w:rsidP="00F60E5D">
            <w:pPr>
              <w:keepNext/>
              <w:keepLines/>
              <w:spacing w:line="240" w:lineRule="auto"/>
              <w:ind w:right="0"/>
              <w:jc w:val="center"/>
              <w:rPr>
                <w:rFonts w:ascii="David" w:hAnsi="David"/>
                <w:b/>
                <w:bCs/>
                <w:color w:val="000000"/>
                <w:sz w:val="24"/>
                <w:lang w:eastAsia="en-US"/>
              </w:rPr>
            </w:pPr>
            <w:r w:rsidRPr="00F60E5D">
              <w:rPr>
                <w:rFonts w:ascii="David" w:hAnsi="David"/>
                <w:b/>
                <w:bCs/>
                <w:color w:val="000000"/>
                <w:sz w:val="24"/>
                <w:rtl/>
                <w:lang w:eastAsia="en-US"/>
              </w:rPr>
              <w:t>התפקיד</w:t>
            </w:r>
          </w:p>
          <w:p w:rsidR="00192812" w:rsidRPr="00F60E5D" w:rsidRDefault="00192812" w:rsidP="00F60E5D">
            <w:pPr>
              <w:jc w:val="center"/>
              <w:rPr>
                <w:rFonts w:ascii="David" w:hAnsi="David"/>
                <w:sz w:val="24"/>
                <w:lang w:eastAsia="en-US"/>
              </w:rPr>
            </w:pPr>
          </w:p>
        </w:tc>
        <w:tc>
          <w:tcPr>
            <w:tcW w:w="1645" w:type="dxa"/>
            <w:vAlign w:val="center"/>
            <w:hideMark/>
          </w:tcPr>
          <w:p w:rsidR="00192812" w:rsidRPr="00F60E5D" w:rsidRDefault="00AB4E7E" w:rsidP="00F60E5D">
            <w:pPr>
              <w:keepNext/>
              <w:keepLines/>
              <w:spacing w:line="240" w:lineRule="auto"/>
              <w:ind w:right="0"/>
              <w:jc w:val="center"/>
              <w:rPr>
                <w:rFonts w:ascii="David" w:hAnsi="David"/>
                <w:b/>
                <w:bCs/>
                <w:color w:val="000000"/>
                <w:sz w:val="24"/>
                <w:lang w:eastAsia="en-US"/>
              </w:rPr>
            </w:pPr>
            <w:r w:rsidRPr="00F60E5D">
              <w:rPr>
                <w:rFonts w:ascii="David" w:hAnsi="David" w:hint="cs"/>
                <w:b/>
                <w:bCs/>
                <w:color w:val="000000"/>
                <w:sz w:val="24"/>
                <w:rtl/>
                <w:lang w:eastAsia="en-US"/>
              </w:rPr>
              <w:t xml:space="preserve">אומדן היקף </w:t>
            </w:r>
            <w:r w:rsidR="00192812" w:rsidRPr="00F60E5D">
              <w:rPr>
                <w:rFonts w:ascii="David" w:hAnsi="David"/>
                <w:b/>
                <w:bCs/>
                <w:color w:val="000000"/>
                <w:sz w:val="24"/>
                <w:rtl/>
                <w:lang w:eastAsia="en-US"/>
              </w:rPr>
              <w:t>שעות חודשיות</w:t>
            </w:r>
            <w:r w:rsidR="007C34D1" w:rsidRPr="00F60E5D">
              <w:rPr>
                <w:rFonts w:ascii="David" w:hAnsi="David" w:hint="cs"/>
                <w:b/>
                <w:bCs/>
                <w:color w:val="000000"/>
                <w:sz w:val="24"/>
                <w:rtl/>
                <w:lang w:eastAsia="en-US"/>
              </w:rPr>
              <w:t xml:space="preserve"> מקסימלי</w:t>
            </w:r>
            <w:r w:rsidRPr="00F60E5D">
              <w:rPr>
                <w:rFonts w:ascii="David" w:hAnsi="David" w:hint="cs"/>
                <w:b/>
                <w:bCs/>
                <w:color w:val="000000"/>
                <w:sz w:val="24"/>
                <w:rtl/>
                <w:lang w:eastAsia="en-US"/>
              </w:rPr>
              <w:t xml:space="preserve"> לכל נותן שירותים</w:t>
            </w:r>
          </w:p>
        </w:tc>
        <w:tc>
          <w:tcPr>
            <w:tcW w:w="1846" w:type="dxa"/>
            <w:vAlign w:val="center"/>
          </w:tcPr>
          <w:p w:rsidR="00192812" w:rsidRPr="00F60E5D" w:rsidRDefault="00192812" w:rsidP="00F60E5D">
            <w:pPr>
              <w:keepNext/>
              <w:keepLines/>
              <w:spacing w:line="240" w:lineRule="auto"/>
              <w:ind w:right="0"/>
              <w:jc w:val="center"/>
              <w:rPr>
                <w:rFonts w:ascii="David" w:hAnsi="David"/>
                <w:b/>
                <w:bCs/>
                <w:color w:val="000000"/>
                <w:sz w:val="24"/>
                <w:rtl/>
                <w:lang w:eastAsia="en-US"/>
              </w:rPr>
            </w:pPr>
          </w:p>
          <w:p w:rsidR="00192812" w:rsidRPr="00F60E5D" w:rsidRDefault="007C34D1" w:rsidP="00F60E5D">
            <w:pPr>
              <w:keepNext/>
              <w:keepLines/>
              <w:spacing w:line="240" w:lineRule="auto"/>
              <w:ind w:right="0"/>
              <w:jc w:val="center"/>
              <w:rPr>
                <w:rFonts w:ascii="David" w:hAnsi="David"/>
                <w:b/>
                <w:bCs/>
                <w:color w:val="000000"/>
                <w:sz w:val="24"/>
                <w:rtl/>
                <w:lang w:eastAsia="en-US"/>
              </w:rPr>
            </w:pPr>
            <w:r w:rsidRPr="00F60E5D">
              <w:rPr>
                <w:rFonts w:ascii="David" w:hAnsi="David" w:hint="cs"/>
                <w:b/>
                <w:bCs/>
                <w:color w:val="000000"/>
                <w:sz w:val="24"/>
                <w:rtl/>
                <w:lang w:eastAsia="en-US"/>
              </w:rPr>
              <w:t xml:space="preserve">רמת שכר תוגבל עד </w:t>
            </w:r>
            <w:r w:rsidR="00192812" w:rsidRPr="00F60E5D">
              <w:rPr>
                <w:rFonts w:ascii="David" w:hAnsi="David" w:hint="cs"/>
                <w:b/>
                <w:bCs/>
                <w:color w:val="000000"/>
                <w:sz w:val="24"/>
                <w:rtl/>
                <w:lang w:eastAsia="en-US"/>
              </w:rPr>
              <w:t xml:space="preserve">סוג היועץ </w:t>
            </w:r>
            <w:r w:rsidR="006B1390" w:rsidRPr="00F60E5D">
              <w:rPr>
                <w:rFonts w:ascii="David" w:hAnsi="David" w:hint="cs"/>
                <w:b/>
                <w:bCs/>
                <w:color w:val="000000"/>
                <w:sz w:val="24"/>
                <w:rtl/>
                <w:lang w:eastAsia="en-US"/>
              </w:rPr>
              <w:t xml:space="preserve">בהתאם להוראות </w:t>
            </w:r>
            <w:proofErr w:type="spellStart"/>
            <w:r w:rsidR="006B1390" w:rsidRPr="00F60E5D">
              <w:rPr>
                <w:rFonts w:ascii="David" w:hAnsi="David" w:hint="cs"/>
                <w:b/>
                <w:bCs/>
                <w:color w:val="000000"/>
                <w:sz w:val="24"/>
                <w:rtl/>
                <w:lang w:eastAsia="en-US"/>
              </w:rPr>
              <w:t>חשכ"ל</w:t>
            </w:r>
            <w:proofErr w:type="spellEnd"/>
          </w:p>
        </w:tc>
        <w:tc>
          <w:tcPr>
            <w:tcW w:w="1984" w:type="dxa"/>
            <w:vAlign w:val="center"/>
            <w:hideMark/>
          </w:tcPr>
          <w:p w:rsidR="00192812" w:rsidRPr="00F60E5D" w:rsidRDefault="00192812" w:rsidP="00F60E5D">
            <w:pPr>
              <w:keepNext/>
              <w:keepLines/>
              <w:spacing w:line="240" w:lineRule="auto"/>
              <w:ind w:right="0"/>
              <w:jc w:val="center"/>
              <w:rPr>
                <w:rFonts w:ascii="David" w:hAnsi="David"/>
                <w:b/>
                <w:bCs/>
                <w:color w:val="000000"/>
                <w:sz w:val="24"/>
                <w:rtl/>
                <w:lang w:eastAsia="en-US"/>
              </w:rPr>
            </w:pPr>
          </w:p>
          <w:p w:rsidR="00AB4E7E" w:rsidRPr="00F60E5D" w:rsidRDefault="00AB4E7E" w:rsidP="00F60E5D">
            <w:pPr>
              <w:keepNext/>
              <w:keepLines/>
              <w:spacing w:line="240" w:lineRule="auto"/>
              <w:ind w:right="0"/>
              <w:jc w:val="center"/>
              <w:rPr>
                <w:rFonts w:ascii="David" w:hAnsi="David"/>
                <w:b/>
                <w:bCs/>
                <w:color w:val="000000"/>
                <w:sz w:val="24"/>
                <w:lang w:eastAsia="en-US"/>
              </w:rPr>
            </w:pPr>
            <w:r w:rsidRPr="00F60E5D">
              <w:rPr>
                <w:rFonts w:ascii="David" w:hAnsi="David" w:hint="cs"/>
                <w:b/>
                <w:bCs/>
                <w:color w:val="000000"/>
                <w:sz w:val="24"/>
                <w:rtl/>
                <w:lang w:eastAsia="en-US"/>
              </w:rPr>
              <w:t>מס' נותני השירותים</w:t>
            </w:r>
          </w:p>
        </w:tc>
      </w:tr>
      <w:tr w:rsidR="00192812" w:rsidRPr="005B0F53" w:rsidTr="00F60E5D">
        <w:trPr>
          <w:trHeight w:val="585"/>
        </w:trPr>
        <w:tc>
          <w:tcPr>
            <w:tcW w:w="2376" w:type="dxa"/>
            <w:hideMark/>
          </w:tcPr>
          <w:p w:rsidR="00192812" w:rsidRPr="00981AA3" w:rsidRDefault="00192812" w:rsidP="00F60E5D">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 xml:space="preserve"> מנהל הבקרה </w:t>
            </w:r>
          </w:p>
        </w:tc>
        <w:tc>
          <w:tcPr>
            <w:tcW w:w="1645" w:type="dxa"/>
            <w:noWrap/>
            <w:hideMark/>
          </w:tcPr>
          <w:p w:rsidR="00192812" w:rsidRPr="00981AA3" w:rsidRDefault="006B1390"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90</w:t>
            </w:r>
          </w:p>
        </w:tc>
        <w:tc>
          <w:tcPr>
            <w:tcW w:w="1846" w:type="dxa"/>
          </w:tcPr>
          <w:p w:rsidR="00192812" w:rsidRPr="00981AA3" w:rsidRDefault="00FC22D5"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יועץ</w:t>
            </w:r>
            <w:r w:rsidR="001456BB" w:rsidRPr="00981AA3">
              <w:rPr>
                <w:rFonts w:ascii="David" w:hAnsi="David"/>
                <w:color w:val="000000"/>
                <w:sz w:val="24"/>
                <w:rtl/>
                <w:lang w:eastAsia="en-US"/>
              </w:rPr>
              <w:t>1</w:t>
            </w:r>
            <w:r w:rsidRPr="00981AA3">
              <w:rPr>
                <w:rFonts w:ascii="David" w:hAnsi="David"/>
                <w:color w:val="000000"/>
                <w:sz w:val="24"/>
                <w:rtl/>
                <w:lang w:eastAsia="en-US"/>
              </w:rPr>
              <w:t xml:space="preserve"> </w:t>
            </w:r>
            <w:r w:rsidR="001456BB" w:rsidRPr="00981AA3">
              <w:rPr>
                <w:rFonts w:ascii="David" w:hAnsi="David"/>
                <w:color w:val="000000"/>
                <w:sz w:val="24"/>
                <w:rtl/>
                <w:lang w:eastAsia="en-US"/>
              </w:rPr>
              <w:t xml:space="preserve"> או 2</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r>
      <w:tr w:rsidR="00981AA3" w:rsidRPr="005B0F53" w:rsidTr="00F60E5D">
        <w:trPr>
          <w:trHeight w:val="285"/>
        </w:trPr>
        <w:tc>
          <w:tcPr>
            <w:tcW w:w="2376" w:type="dxa"/>
          </w:tcPr>
          <w:p w:rsidR="00981AA3" w:rsidRPr="00981AA3" w:rsidRDefault="00981AA3" w:rsidP="00F60E5D">
            <w:pPr>
              <w:keepNext/>
              <w:keepLines/>
              <w:spacing w:line="240" w:lineRule="auto"/>
              <w:ind w:right="0"/>
              <w:jc w:val="left"/>
              <w:rPr>
                <w:rFonts w:ascii="David" w:hAnsi="David"/>
                <w:color w:val="000000"/>
                <w:sz w:val="24"/>
                <w:rtl/>
                <w:lang w:eastAsia="en-US"/>
              </w:rPr>
            </w:pPr>
            <w:r w:rsidRPr="00981AA3">
              <w:rPr>
                <w:rFonts w:ascii="David" w:hAnsi="David"/>
                <w:color w:val="000000"/>
                <w:sz w:val="24"/>
                <w:rtl/>
                <w:lang w:eastAsia="en-US"/>
              </w:rPr>
              <w:t xml:space="preserve">מהנדס הבקרה </w:t>
            </w:r>
          </w:p>
        </w:tc>
        <w:tc>
          <w:tcPr>
            <w:tcW w:w="1645" w:type="dxa"/>
            <w:noWrap/>
          </w:tcPr>
          <w:p w:rsidR="00981AA3" w:rsidRPr="00981AA3" w:rsidRDefault="00981AA3"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200</w:t>
            </w:r>
          </w:p>
        </w:tc>
        <w:tc>
          <w:tcPr>
            <w:tcW w:w="1846" w:type="dxa"/>
          </w:tcPr>
          <w:p w:rsidR="00981AA3" w:rsidRPr="00981AA3" w:rsidRDefault="00981AA3" w:rsidP="00540C8B">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יועץ 2</w:t>
            </w:r>
          </w:p>
        </w:tc>
        <w:tc>
          <w:tcPr>
            <w:tcW w:w="1984" w:type="dxa"/>
            <w:noWrap/>
          </w:tcPr>
          <w:p w:rsidR="00981AA3" w:rsidRPr="00981AA3" w:rsidRDefault="00981AA3" w:rsidP="00F60E5D">
            <w:pPr>
              <w:keepNext/>
              <w:keepLines/>
              <w:bidi w:val="0"/>
              <w:spacing w:line="240" w:lineRule="auto"/>
              <w:ind w:right="0"/>
              <w:jc w:val="center"/>
              <w:rPr>
                <w:rFonts w:ascii="David" w:hAnsi="David"/>
                <w:color w:val="000000"/>
                <w:sz w:val="24"/>
                <w:lang w:eastAsia="en-US"/>
              </w:rPr>
            </w:pPr>
            <w:r>
              <w:rPr>
                <w:rFonts w:ascii="David" w:hAnsi="David"/>
                <w:color w:val="000000"/>
                <w:sz w:val="24"/>
                <w:lang w:eastAsia="en-US"/>
              </w:rPr>
              <w:t>1</w:t>
            </w:r>
          </w:p>
        </w:tc>
      </w:tr>
      <w:tr w:rsidR="00192812" w:rsidRPr="005B0F53" w:rsidTr="00F60E5D">
        <w:trPr>
          <w:trHeight w:val="285"/>
        </w:trPr>
        <w:tc>
          <w:tcPr>
            <w:tcW w:w="2376" w:type="dxa"/>
            <w:hideMark/>
          </w:tcPr>
          <w:p w:rsidR="00192812" w:rsidRPr="00981AA3" w:rsidRDefault="00192812" w:rsidP="00F60E5D">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 xml:space="preserve">מהנדס </w:t>
            </w:r>
            <w:r w:rsidR="00D47484" w:rsidRPr="00981AA3">
              <w:rPr>
                <w:rFonts w:ascii="David" w:hAnsi="David"/>
                <w:color w:val="000000"/>
                <w:sz w:val="24"/>
                <w:rtl/>
                <w:lang w:eastAsia="en-US"/>
              </w:rPr>
              <w:t>אזרחי</w:t>
            </w:r>
          </w:p>
        </w:tc>
        <w:tc>
          <w:tcPr>
            <w:tcW w:w="1645" w:type="dxa"/>
            <w:noWrap/>
            <w:hideMark/>
          </w:tcPr>
          <w:p w:rsidR="00192812" w:rsidRPr="00981AA3" w:rsidRDefault="00D47484"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180</w:t>
            </w:r>
          </w:p>
        </w:tc>
        <w:tc>
          <w:tcPr>
            <w:tcW w:w="1846" w:type="dxa"/>
          </w:tcPr>
          <w:p w:rsidR="00192812" w:rsidRPr="00981AA3" w:rsidRDefault="00FC22D5"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יועץ 2</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r>
      <w:tr w:rsidR="00FC22D5" w:rsidRPr="005B0F53" w:rsidTr="00F60E5D">
        <w:trPr>
          <w:trHeight w:val="285"/>
        </w:trPr>
        <w:tc>
          <w:tcPr>
            <w:tcW w:w="2376" w:type="dxa"/>
          </w:tcPr>
          <w:p w:rsidR="00FC22D5" w:rsidRPr="00981AA3" w:rsidRDefault="00FC22D5" w:rsidP="00F60E5D">
            <w:pPr>
              <w:keepNext/>
              <w:keepLines/>
              <w:spacing w:line="240" w:lineRule="auto"/>
              <w:ind w:right="0"/>
              <w:jc w:val="left"/>
              <w:rPr>
                <w:rFonts w:ascii="David" w:hAnsi="David"/>
                <w:color w:val="000000"/>
                <w:sz w:val="24"/>
                <w:rtl/>
                <w:lang w:eastAsia="en-US"/>
              </w:rPr>
            </w:pPr>
            <w:r w:rsidRPr="00981AA3">
              <w:rPr>
                <w:rFonts w:ascii="David" w:hAnsi="David"/>
                <w:color w:val="000000"/>
                <w:sz w:val="24"/>
                <w:rtl/>
                <w:lang w:eastAsia="en-US"/>
              </w:rPr>
              <w:t xml:space="preserve">בקר שדה </w:t>
            </w:r>
          </w:p>
        </w:tc>
        <w:tc>
          <w:tcPr>
            <w:tcW w:w="1645" w:type="dxa"/>
            <w:noWrap/>
          </w:tcPr>
          <w:p w:rsidR="00FC22D5" w:rsidRPr="00981AA3" w:rsidRDefault="00A31A2C" w:rsidP="00F60E5D">
            <w:pPr>
              <w:keepNext/>
              <w:keepLines/>
              <w:bidi w:val="0"/>
              <w:spacing w:line="240" w:lineRule="auto"/>
              <w:ind w:right="0"/>
              <w:jc w:val="center"/>
              <w:rPr>
                <w:rFonts w:ascii="David" w:hAnsi="David"/>
                <w:color w:val="000000"/>
                <w:sz w:val="24"/>
                <w:rtl/>
                <w:lang w:eastAsia="en-US"/>
              </w:rPr>
            </w:pPr>
            <w:r w:rsidRPr="00981AA3">
              <w:rPr>
                <w:rFonts w:ascii="David" w:hAnsi="David"/>
                <w:color w:val="000000"/>
                <w:sz w:val="24"/>
                <w:lang w:eastAsia="en-US"/>
              </w:rPr>
              <w:t>180</w:t>
            </w:r>
          </w:p>
        </w:tc>
        <w:tc>
          <w:tcPr>
            <w:tcW w:w="1846" w:type="dxa"/>
          </w:tcPr>
          <w:p w:rsidR="00FC22D5" w:rsidRPr="00981AA3" w:rsidRDefault="00FC22D5" w:rsidP="00F60E5D">
            <w:pPr>
              <w:keepNext/>
              <w:keepLines/>
              <w:bidi w:val="0"/>
              <w:spacing w:line="240" w:lineRule="auto"/>
              <w:ind w:right="0"/>
              <w:jc w:val="center"/>
              <w:rPr>
                <w:rFonts w:ascii="David" w:hAnsi="David"/>
                <w:color w:val="000000"/>
                <w:sz w:val="24"/>
                <w:rtl/>
                <w:lang w:eastAsia="en-US"/>
              </w:rPr>
            </w:pPr>
            <w:r w:rsidRPr="00981AA3">
              <w:rPr>
                <w:rFonts w:ascii="David" w:hAnsi="David"/>
                <w:color w:val="000000"/>
                <w:sz w:val="24"/>
                <w:rtl/>
                <w:lang w:eastAsia="en-US"/>
              </w:rPr>
              <w:t>יועץ 3</w:t>
            </w:r>
          </w:p>
        </w:tc>
        <w:tc>
          <w:tcPr>
            <w:tcW w:w="1984" w:type="dxa"/>
            <w:noWrap/>
          </w:tcPr>
          <w:p w:rsidR="00FC22D5" w:rsidRPr="00981AA3" w:rsidRDefault="001456BB"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3</w:t>
            </w:r>
          </w:p>
        </w:tc>
      </w:tr>
      <w:tr w:rsidR="00192812" w:rsidRPr="005B0F53" w:rsidTr="00F60E5D">
        <w:trPr>
          <w:trHeight w:val="285"/>
        </w:trPr>
        <w:tc>
          <w:tcPr>
            <w:tcW w:w="2376" w:type="dxa"/>
            <w:hideMark/>
          </w:tcPr>
          <w:p w:rsidR="00192812" w:rsidRPr="00981AA3" w:rsidRDefault="00192812" w:rsidP="00F60E5D">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חשב כמויות</w:t>
            </w:r>
          </w:p>
        </w:tc>
        <w:tc>
          <w:tcPr>
            <w:tcW w:w="1645"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120</w:t>
            </w:r>
          </w:p>
        </w:tc>
        <w:tc>
          <w:tcPr>
            <w:tcW w:w="1846" w:type="dxa"/>
          </w:tcPr>
          <w:p w:rsidR="00192812" w:rsidRPr="00981AA3" w:rsidRDefault="00CB15B7"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יועץ 3</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r>
      <w:tr w:rsidR="00192812" w:rsidRPr="005B0F53" w:rsidTr="00F60E5D">
        <w:trPr>
          <w:trHeight w:val="285"/>
        </w:trPr>
        <w:tc>
          <w:tcPr>
            <w:tcW w:w="2376" w:type="dxa"/>
            <w:hideMark/>
          </w:tcPr>
          <w:p w:rsidR="00192812" w:rsidRPr="00981AA3" w:rsidRDefault="00192812" w:rsidP="00F60E5D">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יועץ לוחות זמנים</w:t>
            </w:r>
          </w:p>
        </w:tc>
        <w:tc>
          <w:tcPr>
            <w:tcW w:w="1645" w:type="dxa"/>
            <w:noWrap/>
            <w:hideMark/>
          </w:tcPr>
          <w:p w:rsidR="00192812" w:rsidRPr="00981AA3" w:rsidRDefault="00A31A2C"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r w:rsidRPr="00981AA3">
              <w:rPr>
                <w:rFonts w:ascii="David" w:hAnsi="David"/>
                <w:color w:val="000000"/>
                <w:sz w:val="24"/>
                <w:rtl/>
                <w:lang w:eastAsia="en-US"/>
              </w:rPr>
              <w:t>0</w:t>
            </w:r>
            <w:r w:rsidRPr="00981AA3">
              <w:rPr>
                <w:rFonts w:ascii="David" w:hAnsi="David"/>
                <w:color w:val="000000"/>
                <w:sz w:val="24"/>
                <w:lang w:eastAsia="en-US"/>
              </w:rPr>
              <w:t>0</w:t>
            </w:r>
          </w:p>
        </w:tc>
        <w:tc>
          <w:tcPr>
            <w:tcW w:w="1846" w:type="dxa"/>
          </w:tcPr>
          <w:p w:rsidR="00192812" w:rsidRPr="00981AA3" w:rsidRDefault="00CB15B7"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יועץ 3</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r>
      <w:tr w:rsidR="00192812" w:rsidRPr="005B0F53" w:rsidTr="00F60E5D">
        <w:trPr>
          <w:trHeight w:val="285"/>
        </w:trPr>
        <w:tc>
          <w:tcPr>
            <w:tcW w:w="2376" w:type="dxa"/>
            <w:hideMark/>
          </w:tcPr>
          <w:p w:rsidR="00192812" w:rsidRPr="00981AA3" w:rsidRDefault="00192812" w:rsidP="00F60E5D">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רואה חשבון</w:t>
            </w:r>
          </w:p>
        </w:tc>
        <w:tc>
          <w:tcPr>
            <w:tcW w:w="1645"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60</w:t>
            </w:r>
          </w:p>
        </w:tc>
        <w:tc>
          <w:tcPr>
            <w:tcW w:w="1846" w:type="dxa"/>
          </w:tcPr>
          <w:p w:rsidR="009770B2" w:rsidRPr="007143EC" w:rsidRDefault="009770B2" w:rsidP="009770B2">
            <w:pPr>
              <w:keepNext/>
              <w:keepLines/>
              <w:ind w:left="178" w:right="176"/>
              <w:jc w:val="left"/>
              <w:rPr>
                <w:rFonts w:ascii="David" w:hAnsi="David"/>
                <w:sz w:val="24"/>
                <w:rtl/>
                <w:lang w:eastAsia="en-US"/>
              </w:rPr>
            </w:pPr>
            <w:r w:rsidRPr="007143EC">
              <w:rPr>
                <w:rFonts w:ascii="David" w:hAnsi="David"/>
                <w:sz w:val="24"/>
                <w:rtl/>
                <w:lang w:eastAsia="en-US"/>
              </w:rPr>
              <w:t>מחיר מקסימלי</w:t>
            </w:r>
          </w:p>
          <w:p w:rsidR="00192812" w:rsidRPr="00981AA3" w:rsidRDefault="009770B2" w:rsidP="009770B2">
            <w:pPr>
              <w:keepNext/>
              <w:keepLines/>
              <w:bidi w:val="0"/>
              <w:spacing w:line="240" w:lineRule="auto"/>
              <w:ind w:left="178" w:right="176"/>
              <w:jc w:val="left"/>
              <w:rPr>
                <w:rFonts w:ascii="David" w:hAnsi="David"/>
                <w:color w:val="000000"/>
                <w:sz w:val="24"/>
                <w:lang w:eastAsia="en-US"/>
              </w:rPr>
            </w:pPr>
            <w:r w:rsidRPr="007143EC">
              <w:rPr>
                <w:rFonts w:ascii="David" w:hAnsi="David"/>
                <w:sz w:val="24"/>
                <w:rtl/>
                <w:lang w:eastAsia="en-US"/>
              </w:rPr>
              <w:t>קבוע בהוראה</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r>
      <w:tr w:rsidR="00192812" w:rsidRPr="005B0F53" w:rsidTr="00F60E5D">
        <w:trPr>
          <w:trHeight w:val="300"/>
        </w:trPr>
        <w:tc>
          <w:tcPr>
            <w:tcW w:w="2376" w:type="dxa"/>
            <w:hideMark/>
          </w:tcPr>
          <w:p w:rsidR="00192812" w:rsidRPr="00981AA3" w:rsidRDefault="00192812" w:rsidP="00F60E5D">
            <w:pPr>
              <w:keepNext/>
              <w:keepLines/>
              <w:spacing w:line="240" w:lineRule="auto"/>
              <w:ind w:right="0"/>
              <w:jc w:val="left"/>
              <w:rPr>
                <w:rFonts w:ascii="David" w:hAnsi="David"/>
                <w:color w:val="000000"/>
                <w:sz w:val="24"/>
                <w:rtl/>
                <w:lang w:eastAsia="en-US"/>
              </w:rPr>
            </w:pPr>
            <w:r w:rsidRPr="00981AA3">
              <w:rPr>
                <w:rFonts w:ascii="David" w:hAnsi="David"/>
                <w:color w:val="000000"/>
                <w:sz w:val="24"/>
                <w:rtl/>
                <w:lang w:eastAsia="en-US"/>
              </w:rPr>
              <w:t>מנהלי חשבונות</w:t>
            </w:r>
          </w:p>
        </w:tc>
        <w:tc>
          <w:tcPr>
            <w:tcW w:w="1645" w:type="dxa"/>
            <w:noWrap/>
            <w:hideMark/>
          </w:tcPr>
          <w:p w:rsidR="00192812" w:rsidRPr="00981AA3" w:rsidRDefault="00A31A2C"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r w:rsidRPr="00981AA3">
              <w:rPr>
                <w:rFonts w:ascii="David" w:hAnsi="David"/>
                <w:color w:val="000000"/>
                <w:sz w:val="24"/>
                <w:rtl/>
                <w:lang w:eastAsia="en-US"/>
              </w:rPr>
              <w:t>0</w:t>
            </w:r>
            <w:r w:rsidRPr="00981AA3">
              <w:rPr>
                <w:rFonts w:ascii="David" w:hAnsi="David"/>
                <w:color w:val="000000"/>
                <w:sz w:val="24"/>
                <w:lang w:eastAsia="en-US"/>
              </w:rPr>
              <w:t>0</w:t>
            </w:r>
          </w:p>
        </w:tc>
        <w:tc>
          <w:tcPr>
            <w:tcW w:w="1846" w:type="dxa"/>
          </w:tcPr>
          <w:p w:rsidR="00192812" w:rsidRPr="00981AA3" w:rsidRDefault="009770B2" w:rsidP="009770B2">
            <w:pPr>
              <w:keepNext/>
              <w:keepLines/>
              <w:bidi w:val="0"/>
              <w:spacing w:line="240" w:lineRule="auto"/>
              <w:ind w:right="0"/>
              <w:jc w:val="center"/>
              <w:rPr>
                <w:rFonts w:ascii="David" w:hAnsi="David"/>
                <w:color w:val="000000"/>
                <w:sz w:val="24"/>
                <w:lang w:eastAsia="en-US"/>
              </w:rPr>
            </w:pPr>
            <w:r>
              <w:rPr>
                <w:rFonts w:ascii="David" w:hAnsi="David" w:hint="cs"/>
                <w:color w:val="000000"/>
                <w:sz w:val="24"/>
                <w:rtl/>
                <w:lang w:eastAsia="en-US"/>
              </w:rPr>
              <w:t>יועץ 4</w:t>
            </w:r>
          </w:p>
        </w:tc>
        <w:tc>
          <w:tcPr>
            <w:tcW w:w="1984" w:type="dxa"/>
            <w:noWrap/>
            <w:hideMark/>
          </w:tcPr>
          <w:p w:rsidR="00192812" w:rsidRPr="00981AA3" w:rsidRDefault="00192812" w:rsidP="00F60E5D">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2</w:t>
            </w:r>
          </w:p>
        </w:tc>
      </w:tr>
    </w:tbl>
    <w:p w:rsidR="00F60E5D" w:rsidRPr="00981AA3" w:rsidRDefault="00F60E5D" w:rsidP="00F83D5F">
      <w:pPr>
        <w:pStyle w:val="a6"/>
        <w:keepNext/>
        <w:keepLines/>
        <w:tabs>
          <w:tab w:val="clear" w:pos="4153"/>
          <w:tab w:val="clear" w:pos="8306"/>
        </w:tabs>
        <w:rPr>
          <w:b/>
          <w:bCs/>
          <w:color w:val="auto"/>
          <w:rtl/>
          <w:lang w:eastAsia="en-US"/>
        </w:rPr>
      </w:pPr>
    </w:p>
    <w:p w:rsidR="00A31A2C" w:rsidRPr="00F60E5D" w:rsidRDefault="00A31A2C" w:rsidP="00F60E5D">
      <w:pPr>
        <w:pStyle w:val="a6"/>
        <w:keepNext/>
        <w:keepLines/>
        <w:numPr>
          <w:ilvl w:val="2"/>
          <w:numId w:val="5"/>
        </w:numPr>
        <w:tabs>
          <w:tab w:val="clear" w:pos="4153"/>
          <w:tab w:val="clear" w:pos="8306"/>
        </w:tabs>
        <w:rPr>
          <w:color w:val="auto"/>
          <w:lang w:eastAsia="en-US"/>
        </w:rPr>
      </w:pPr>
      <w:r w:rsidRPr="00F60E5D">
        <w:rPr>
          <w:color w:val="auto"/>
          <w:rtl/>
          <w:lang w:eastAsia="en-US"/>
        </w:rPr>
        <w:t xml:space="preserve">מספר השעות בהן יידרש השרות מזוכה במכרז, ייקבע מפעם לפעם ע"י הרשות, לפי צורכי הרשות ובכל מקרה לא יעלה על ההיקף הנקוב בטבלה שבסעיף </w:t>
      </w:r>
      <w:r w:rsidRPr="00F60E5D">
        <w:rPr>
          <w:color w:val="auto"/>
          <w:cs/>
          <w:lang w:eastAsia="en-US"/>
        </w:rPr>
        <w:t>‎</w:t>
      </w:r>
      <w:r w:rsidRPr="00F60E5D">
        <w:rPr>
          <w:color w:val="auto"/>
          <w:lang w:eastAsia="en-US"/>
        </w:rPr>
        <w:t>11.2.1</w:t>
      </w:r>
      <w:r w:rsidRPr="00F60E5D">
        <w:rPr>
          <w:color w:val="auto"/>
          <w:rtl/>
          <w:lang w:eastAsia="en-US"/>
        </w:rPr>
        <w:t xml:space="preserve"> לעיל, ואולם מנהל אגף הפיתוח ברשות רשאי לאשר הגדלת מספר השעות בהיקף שלא יעלה על 10%. סבר מנהל אגף הפיתוח כי נדרש להגדיל ההיקף כאמור </w:t>
      </w:r>
      <w:proofErr w:type="spellStart"/>
      <w:r w:rsidRPr="00F60E5D">
        <w:rPr>
          <w:color w:val="auto"/>
          <w:rtl/>
          <w:lang w:eastAsia="en-US"/>
        </w:rPr>
        <w:t>בלמעלה</w:t>
      </w:r>
      <w:proofErr w:type="spellEnd"/>
      <w:r w:rsidRPr="00F60E5D">
        <w:rPr>
          <w:color w:val="auto"/>
          <w:rtl/>
          <w:lang w:eastAsia="en-US"/>
        </w:rPr>
        <w:t xml:space="preserve"> מ-10% רשאית ועדת המכרזים ברשות להגדיל היקף השעות בעד 20% נוספים. </w:t>
      </w:r>
    </w:p>
    <w:p w:rsidR="00846B25" w:rsidRDefault="00846B25" w:rsidP="00F60E5D">
      <w:pPr>
        <w:pStyle w:val="a6"/>
        <w:keepNext/>
        <w:keepLines/>
        <w:numPr>
          <w:ilvl w:val="2"/>
          <w:numId w:val="5"/>
        </w:numPr>
        <w:tabs>
          <w:tab w:val="clear" w:pos="4153"/>
          <w:tab w:val="clear" w:pos="8306"/>
        </w:tabs>
        <w:rPr>
          <w:color w:val="auto"/>
          <w:rtl/>
          <w:lang w:eastAsia="en-US"/>
        </w:rPr>
      </w:pPr>
      <w:r w:rsidRPr="00BC13F0">
        <w:rPr>
          <w:color w:val="auto"/>
          <w:rtl/>
          <w:lang w:eastAsia="en-US"/>
        </w:rPr>
        <w:t>כל חבר בצוות הבקרה, יגיש בכל חודש דו"ח פירוט שעות העבודה שבוצעו בפועל.</w:t>
      </w:r>
      <w:r w:rsidRPr="00BC13F0">
        <w:rPr>
          <w:color w:val="auto"/>
          <w:rtl/>
          <w:lang w:eastAsia="en-US"/>
        </w:rPr>
        <w:br/>
        <w:t xml:space="preserve">הדו"ח יכלול פירוט תאריכים, שעות העבודה שבוצעו </w:t>
      </w:r>
      <w:proofErr w:type="spellStart"/>
      <w:r w:rsidR="00450ECA">
        <w:rPr>
          <w:rFonts w:hint="cs"/>
          <w:color w:val="auto"/>
          <w:rtl/>
          <w:lang w:eastAsia="en-US"/>
        </w:rPr>
        <w:t>ןפירוט</w:t>
      </w:r>
      <w:proofErr w:type="spellEnd"/>
      <w:r w:rsidR="00450ECA">
        <w:rPr>
          <w:rFonts w:hint="cs"/>
          <w:color w:val="auto"/>
          <w:rtl/>
          <w:lang w:eastAsia="en-US"/>
        </w:rPr>
        <w:t xml:space="preserve"> </w:t>
      </w:r>
      <w:r w:rsidRPr="00BC13F0">
        <w:rPr>
          <w:color w:val="auto"/>
          <w:rtl/>
          <w:lang w:eastAsia="en-US"/>
        </w:rPr>
        <w:t>העבודה שבוצעה.</w:t>
      </w:r>
    </w:p>
    <w:p w:rsidR="00CB15B7" w:rsidRPr="00BC13F0" w:rsidRDefault="00CB15B7" w:rsidP="00F60E5D">
      <w:pPr>
        <w:pStyle w:val="a6"/>
        <w:keepNext/>
        <w:keepLines/>
        <w:numPr>
          <w:ilvl w:val="2"/>
          <w:numId w:val="5"/>
        </w:numPr>
        <w:tabs>
          <w:tab w:val="clear" w:pos="4153"/>
          <w:tab w:val="clear" w:pos="8306"/>
        </w:tabs>
        <w:rPr>
          <w:color w:val="auto"/>
          <w:rtl/>
          <w:lang w:eastAsia="en-US"/>
        </w:rPr>
      </w:pPr>
      <w:r>
        <w:rPr>
          <w:rFonts w:hint="cs"/>
          <w:color w:val="auto"/>
          <w:rtl/>
          <w:lang w:eastAsia="en-US"/>
        </w:rPr>
        <w:t>במידה ויתווספו פרויקטים נוספים לרשות שמורה הזכות להגדיל את שעות הבקרה באישור ועדת המכרזים.</w:t>
      </w:r>
    </w:p>
    <w:p w:rsidR="00846B25" w:rsidRPr="00F60E5D" w:rsidRDefault="00846B25" w:rsidP="00F60E5D">
      <w:pPr>
        <w:pStyle w:val="a6"/>
        <w:keepNext/>
        <w:keepLines/>
        <w:numPr>
          <w:ilvl w:val="1"/>
          <w:numId w:val="5"/>
        </w:numPr>
        <w:tabs>
          <w:tab w:val="clear" w:pos="4153"/>
          <w:tab w:val="clear" w:pos="8306"/>
          <w:tab w:val="num" w:pos="794"/>
        </w:tabs>
        <w:ind w:left="794"/>
        <w:rPr>
          <w:b/>
          <w:bCs/>
          <w:color w:val="auto"/>
          <w:lang w:eastAsia="en-US"/>
        </w:rPr>
      </w:pPr>
      <w:r w:rsidRPr="00F60E5D">
        <w:rPr>
          <w:b/>
          <w:bCs/>
          <w:color w:val="auto"/>
          <w:rtl/>
          <w:lang w:eastAsia="en-US"/>
        </w:rPr>
        <w:t>התמורה לשירותי הבקרה:</w:t>
      </w:r>
    </w:p>
    <w:p w:rsidR="00BE0A80" w:rsidRPr="00BC13F0" w:rsidRDefault="00846B25" w:rsidP="004948C2">
      <w:pPr>
        <w:pStyle w:val="a6"/>
        <w:keepNext/>
        <w:keepLines/>
        <w:numPr>
          <w:ilvl w:val="2"/>
          <w:numId w:val="5"/>
        </w:numPr>
        <w:tabs>
          <w:tab w:val="clear" w:pos="4153"/>
          <w:tab w:val="clear" w:pos="8306"/>
        </w:tabs>
        <w:rPr>
          <w:color w:val="auto"/>
          <w:lang w:eastAsia="en-US"/>
        </w:rPr>
      </w:pPr>
      <w:r w:rsidRPr="00BC13F0">
        <w:rPr>
          <w:color w:val="auto"/>
          <w:rtl/>
          <w:lang w:eastAsia="en-US"/>
        </w:rPr>
        <w:t>התמורה שתשולם ע"י ה</w:t>
      </w:r>
      <w:r w:rsidR="008867A6" w:rsidRPr="00BC13F0">
        <w:rPr>
          <w:color w:val="auto"/>
          <w:rtl/>
          <w:lang w:eastAsia="en-US"/>
        </w:rPr>
        <w:t>רשות</w:t>
      </w:r>
      <w:r w:rsidR="00BE0A80" w:rsidRPr="00BC13F0">
        <w:rPr>
          <w:color w:val="auto"/>
          <w:rtl/>
          <w:lang w:eastAsia="en-US"/>
        </w:rPr>
        <w:t xml:space="preserve"> </w:t>
      </w:r>
      <w:r w:rsidRPr="00BC13F0">
        <w:rPr>
          <w:color w:val="auto"/>
          <w:rtl/>
          <w:lang w:eastAsia="en-US"/>
        </w:rPr>
        <w:t xml:space="preserve">לספק תהיה מורכבת </w:t>
      </w:r>
      <w:r w:rsidR="009A0CC9" w:rsidRPr="00BC13F0">
        <w:rPr>
          <w:color w:val="auto"/>
          <w:rtl/>
          <w:lang w:eastAsia="en-US"/>
        </w:rPr>
        <w:t>כדלהלן:</w:t>
      </w:r>
    </w:p>
    <w:p w:rsidR="00D86E65" w:rsidRDefault="00BB6765" w:rsidP="004948C2">
      <w:pPr>
        <w:pStyle w:val="a6"/>
        <w:keepNext/>
        <w:keepLines/>
        <w:numPr>
          <w:ilvl w:val="3"/>
          <w:numId w:val="5"/>
        </w:numPr>
        <w:tabs>
          <w:tab w:val="clear" w:pos="4153"/>
          <w:tab w:val="clear" w:pos="8306"/>
        </w:tabs>
        <w:rPr>
          <w:color w:val="auto"/>
          <w:rtl/>
          <w:lang w:eastAsia="en-US"/>
        </w:rPr>
      </w:pPr>
      <w:bookmarkStart w:id="313" w:name="_Ref462061429"/>
      <w:bookmarkStart w:id="314" w:name="_Ref384206837"/>
      <w:r w:rsidRPr="00BC13F0">
        <w:rPr>
          <w:color w:val="auto"/>
          <w:rtl/>
          <w:lang w:eastAsia="en-US"/>
        </w:rPr>
        <w:t xml:space="preserve">המחיר לשעת עבודה לכל נותני השירותים בצוות תשולם לספק על בסיס מחיר שעת העבודה הקבוע בהוראת </w:t>
      </w:r>
      <w:proofErr w:type="spellStart"/>
      <w:r w:rsidR="001275FA" w:rsidRPr="00BC13F0">
        <w:rPr>
          <w:color w:val="auto"/>
          <w:rtl/>
          <w:lang w:eastAsia="en-US"/>
        </w:rPr>
        <w:t>החשכ"ל</w:t>
      </w:r>
      <w:proofErr w:type="spellEnd"/>
      <w:r w:rsidRPr="00BC13F0">
        <w:rPr>
          <w:color w:val="auto"/>
          <w:rtl/>
          <w:lang w:eastAsia="en-US"/>
        </w:rPr>
        <w:t xml:space="preserve"> </w:t>
      </w:r>
      <w:r w:rsidR="001275FA" w:rsidRPr="00BC13F0">
        <w:rPr>
          <w:color w:val="auto"/>
          <w:rtl/>
          <w:lang w:eastAsia="en-US"/>
        </w:rPr>
        <w:t xml:space="preserve">13.9.2.1 </w:t>
      </w:r>
      <w:r w:rsidRPr="00BC13F0">
        <w:rPr>
          <w:color w:val="auto"/>
          <w:rtl/>
          <w:lang w:eastAsia="en-US"/>
        </w:rPr>
        <w:t>"העסקת נותני שירותים חיצוניים" (להלן: "</w:t>
      </w:r>
      <w:r w:rsidRPr="004948C2">
        <w:rPr>
          <w:b/>
          <w:bCs/>
          <w:color w:val="auto"/>
          <w:rtl/>
          <w:lang w:eastAsia="en-US"/>
        </w:rPr>
        <w:t xml:space="preserve">הוראת </w:t>
      </w:r>
      <w:proofErr w:type="spellStart"/>
      <w:r w:rsidRPr="004948C2">
        <w:rPr>
          <w:b/>
          <w:bCs/>
          <w:color w:val="auto"/>
          <w:rtl/>
          <w:lang w:eastAsia="en-US"/>
        </w:rPr>
        <w:t>תכ"מ</w:t>
      </w:r>
      <w:proofErr w:type="spellEnd"/>
      <w:r w:rsidRPr="00BC13F0">
        <w:rPr>
          <w:color w:val="auto"/>
          <w:rtl/>
          <w:lang w:eastAsia="en-US"/>
        </w:rPr>
        <w:t>").</w:t>
      </w:r>
      <w:bookmarkEnd w:id="313"/>
    </w:p>
    <w:p w:rsidR="004948C2" w:rsidRDefault="00D86E65" w:rsidP="004948C2">
      <w:pPr>
        <w:pStyle w:val="a6"/>
        <w:keepNext/>
        <w:keepLines/>
        <w:numPr>
          <w:ilvl w:val="3"/>
          <w:numId w:val="5"/>
        </w:numPr>
        <w:tabs>
          <w:tab w:val="clear" w:pos="4153"/>
          <w:tab w:val="clear" w:pos="8306"/>
        </w:tabs>
        <w:rPr>
          <w:color w:val="auto"/>
          <w:rtl/>
          <w:lang w:eastAsia="en-US"/>
        </w:rPr>
      </w:pPr>
      <w:r w:rsidRPr="00D86E65">
        <w:rPr>
          <w:color w:val="auto"/>
          <w:rtl/>
          <w:lang w:eastAsia="en-US"/>
        </w:rPr>
        <w:t>בנוסף למחיר לשעות עבודה, תמורת השירותים אשר יינתנו על ידי החברה,</w:t>
      </w:r>
      <w:r w:rsidR="004948C2">
        <w:rPr>
          <w:rFonts w:hint="cs"/>
          <w:color w:val="auto"/>
          <w:rtl/>
          <w:lang w:eastAsia="en-US"/>
        </w:rPr>
        <w:t xml:space="preserve"> </w:t>
      </w:r>
      <w:r w:rsidRPr="00D86E65">
        <w:rPr>
          <w:color w:val="auto"/>
          <w:rtl/>
          <w:lang w:eastAsia="en-US"/>
        </w:rPr>
        <w:t xml:space="preserve">תשלם </w:t>
      </w:r>
      <w:r>
        <w:rPr>
          <w:rFonts w:hint="cs"/>
          <w:color w:val="auto"/>
          <w:rtl/>
          <w:lang w:eastAsia="en-US"/>
        </w:rPr>
        <w:t>הרשות</w:t>
      </w:r>
      <w:r w:rsidRPr="00D86E65">
        <w:rPr>
          <w:color w:val="auto"/>
          <w:rtl/>
          <w:lang w:eastAsia="en-US"/>
        </w:rPr>
        <w:t xml:space="preserve"> עמלה בגובה של 6% שתקבע לפי הכפלת שעות עבודה בפועל</w:t>
      </w:r>
      <w:r w:rsidR="004948C2">
        <w:rPr>
          <w:rFonts w:hint="cs"/>
          <w:color w:val="auto"/>
          <w:rtl/>
          <w:lang w:eastAsia="en-US"/>
        </w:rPr>
        <w:t xml:space="preserve"> </w:t>
      </w:r>
      <w:r w:rsidRPr="00D86E65">
        <w:rPr>
          <w:color w:val="auto"/>
          <w:rtl/>
          <w:lang w:eastAsia="en-US"/>
        </w:rPr>
        <w:t>ותעריף המוצע בהצעת הזוכה</w:t>
      </w:r>
      <w:r w:rsidR="004948C2">
        <w:rPr>
          <w:rFonts w:hint="cs"/>
          <w:color w:val="auto"/>
          <w:rtl/>
          <w:lang w:eastAsia="en-US"/>
        </w:rPr>
        <w:t>.</w:t>
      </w:r>
    </w:p>
    <w:p w:rsidR="00BB6765" w:rsidRPr="00131083" w:rsidRDefault="004948C2" w:rsidP="004948C2">
      <w:pPr>
        <w:pStyle w:val="a6"/>
        <w:keepNext/>
        <w:keepLines/>
        <w:numPr>
          <w:ilvl w:val="3"/>
          <w:numId w:val="5"/>
        </w:numPr>
        <w:tabs>
          <w:tab w:val="clear" w:pos="4153"/>
          <w:tab w:val="clear" w:pos="8306"/>
        </w:tabs>
        <w:rPr>
          <w:color w:val="auto"/>
          <w:lang w:eastAsia="en-US"/>
        </w:rPr>
      </w:pPr>
      <w:r>
        <w:rPr>
          <w:rFonts w:hint="cs"/>
          <w:color w:val="auto"/>
          <w:rtl/>
          <w:lang w:eastAsia="en-US"/>
        </w:rPr>
        <w:t xml:space="preserve"> </w:t>
      </w:r>
      <w:r w:rsidR="00BB6765" w:rsidRPr="00131083">
        <w:rPr>
          <w:color w:val="auto"/>
          <w:rtl/>
          <w:lang w:eastAsia="en-US"/>
        </w:rPr>
        <w:t xml:space="preserve">על המציע לתת, בהצעה הכספית (נספח י"א להלן) </w:t>
      </w:r>
      <w:r w:rsidR="007C34D1">
        <w:rPr>
          <w:rFonts w:hint="cs"/>
          <w:color w:val="auto"/>
          <w:rtl/>
          <w:lang w:eastAsia="en-US"/>
        </w:rPr>
        <w:t xml:space="preserve">מעבר ההנחה על העבודה המתמשכת של </w:t>
      </w:r>
      <w:r w:rsidR="00D67249">
        <w:rPr>
          <w:rFonts w:hint="cs"/>
          <w:color w:val="auto"/>
          <w:rtl/>
          <w:lang w:eastAsia="en-US"/>
        </w:rPr>
        <w:t xml:space="preserve">  </w:t>
      </w:r>
      <w:r w:rsidR="007C34D1">
        <w:rPr>
          <w:rFonts w:hint="cs"/>
          <w:color w:val="auto"/>
          <w:rtl/>
          <w:lang w:eastAsia="en-US"/>
        </w:rPr>
        <w:t>10%</w:t>
      </w:r>
      <w:r w:rsidR="00D67249">
        <w:rPr>
          <w:rFonts w:hint="cs"/>
          <w:color w:val="auto"/>
          <w:rtl/>
          <w:lang w:eastAsia="en-US"/>
        </w:rPr>
        <w:t xml:space="preserve"> </w:t>
      </w:r>
      <w:r w:rsidR="00D67249" w:rsidRPr="00D67249">
        <w:rPr>
          <w:color w:val="auto"/>
          <w:rtl/>
          <w:lang w:eastAsia="en-US"/>
        </w:rPr>
        <w:t>ובהפחתה של 6% שהוא סכום העמלה שישולם לחברה</w:t>
      </w:r>
      <w:r>
        <w:rPr>
          <w:rFonts w:hint="cs"/>
          <w:color w:val="auto"/>
          <w:rtl/>
          <w:lang w:eastAsia="en-US"/>
        </w:rPr>
        <w:t>,</w:t>
      </w:r>
      <w:r w:rsidR="00D67249">
        <w:rPr>
          <w:rFonts w:hint="cs"/>
          <w:color w:val="auto"/>
          <w:rtl/>
          <w:lang w:eastAsia="en-US"/>
        </w:rPr>
        <w:t xml:space="preserve"> </w:t>
      </w:r>
      <w:r w:rsidR="00BB6765" w:rsidRPr="00131083">
        <w:rPr>
          <w:color w:val="auto"/>
          <w:rtl/>
          <w:lang w:eastAsia="en-US"/>
        </w:rPr>
        <w:t xml:space="preserve">הנחה באחוזים </w:t>
      </w:r>
      <w:r w:rsidR="00BB6765" w:rsidRPr="004948C2">
        <w:rPr>
          <w:b/>
          <w:bCs/>
          <w:color w:val="auto"/>
          <w:rtl/>
          <w:lang w:eastAsia="en-US"/>
        </w:rPr>
        <w:t>שלא תעלה על 20%</w:t>
      </w:r>
      <w:r w:rsidR="00BB6765" w:rsidRPr="00131083">
        <w:rPr>
          <w:color w:val="auto"/>
          <w:rtl/>
          <w:lang w:eastAsia="en-US"/>
        </w:rPr>
        <w:t xml:space="preserve"> ממחיר שעת העבודה </w:t>
      </w:r>
      <w:r>
        <w:rPr>
          <w:rFonts w:hint="cs"/>
          <w:color w:val="auto"/>
          <w:rtl/>
          <w:lang w:eastAsia="en-US"/>
        </w:rPr>
        <w:t>כאמור</w:t>
      </w:r>
      <w:r w:rsidR="00BB6765" w:rsidRPr="00131083">
        <w:rPr>
          <w:color w:val="auto"/>
          <w:rtl/>
          <w:lang w:eastAsia="en-US"/>
        </w:rPr>
        <w:t xml:space="preserve"> </w:t>
      </w:r>
      <w:r w:rsidR="00BB6765" w:rsidRPr="004948C2">
        <w:rPr>
          <w:color w:val="auto"/>
          <w:rtl/>
          <w:lang w:eastAsia="en-US"/>
        </w:rPr>
        <w:t xml:space="preserve">בסעיף </w:t>
      </w:r>
      <w:r w:rsidR="00BB6765" w:rsidRPr="004948C2">
        <w:rPr>
          <w:color w:val="auto"/>
          <w:rtl/>
          <w:lang w:eastAsia="en-US"/>
        </w:rPr>
        <w:fldChar w:fldCharType="begin"/>
      </w:r>
      <w:r w:rsidR="00BB6765" w:rsidRPr="004948C2">
        <w:rPr>
          <w:color w:val="auto"/>
          <w:rtl/>
          <w:lang w:eastAsia="en-US"/>
        </w:rPr>
        <w:instrText xml:space="preserve"> </w:instrText>
      </w:r>
      <w:r w:rsidR="00BB6765" w:rsidRPr="004948C2">
        <w:rPr>
          <w:color w:val="auto"/>
          <w:lang w:eastAsia="en-US"/>
        </w:rPr>
        <w:instrText>REF</w:instrText>
      </w:r>
      <w:r w:rsidR="00BB6765" w:rsidRPr="004948C2">
        <w:rPr>
          <w:color w:val="auto"/>
          <w:rtl/>
          <w:lang w:eastAsia="en-US"/>
        </w:rPr>
        <w:instrText xml:space="preserve"> _</w:instrText>
      </w:r>
      <w:r w:rsidR="00BB6765" w:rsidRPr="004948C2">
        <w:rPr>
          <w:color w:val="auto"/>
          <w:lang w:eastAsia="en-US"/>
        </w:rPr>
        <w:instrText>Ref462061429 \r \h</w:instrText>
      </w:r>
      <w:r w:rsidR="00BB6765" w:rsidRPr="004948C2">
        <w:rPr>
          <w:color w:val="auto"/>
          <w:rtl/>
          <w:lang w:eastAsia="en-US"/>
        </w:rPr>
        <w:instrText xml:space="preserve">  \* </w:instrText>
      </w:r>
      <w:r w:rsidR="00BB6765" w:rsidRPr="004948C2">
        <w:rPr>
          <w:color w:val="auto"/>
          <w:lang w:eastAsia="en-US"/>
        </w:rPr>
        <w:instrText>MERGEFORMAT</w:instrText>
      </w:r>
      <w:r w:rsidR="00BB6765" w:rsidRPr="004948C2">
        <w:rPr>
          <w:color w:val="auto"/>
          <w:rtl/>
          <w:lang w:eastAsia="en-US"/>
        </w:rPr>
        <w:instrText xml:space="preserve"> </w:instrText>
      </w:r>
      <w:r w:rsidR="00BB6765" w:rsidRPr="004948C2">
        <w:rPr>
          <w:color w:val="auto"/>
          <w:rtl/>
          <w:lang w:eastAsia="en-US"/>
        </w:rPr>
      </w:r>
      <w:r w:rsidR="00BB6765" w:rsidRPr="004948C2">
        <w:rPr>
          <w:color w:val="auto"/>
          <w:rtl/>
          <w:lang w:eastAsia="en-US"/>
        </w:rPr>
        <w:fldChar w:fldCharType="separate"/>
      </w:r>
      <w:r w:rsidR="00C85D19">
        <w:rPr>
          <w:color w:val="auto"/>
          <w:cs/>
          <w:lang w:eastAsia="en-US"/>
        </w:rPr>
        <w:t>‎</w:t>
      </w:r>
      <w:r w:rsidR="00C85D19">
        <w:rPr>
          <w:color w:val="auto"/>
          <w:lang w:eastAsia="en-US"/>
        </w:rPr>
        <w:t>11.3.1.1</w:t>
      </w:r>
      <w:r w:rsidR="00BB6765" w:rsidRPr="004948C2">
        <w:rPr>
          <w:color w:val="auto"/>
          <w:rtl/>
          <w:lang w:eastAsia="en-US"/>
        </w:rPr>
        <w:fldChar w:fldCharType="end"/>
      </w:r>
      <w:r w:rsidR="00BB6765" w:rsidRPr="004948C2">
        <w:rPr>
          <w:color w:val="auto"/>
          <w:rtl/>
          <w:lang w:eastAsia="en-US"/>
        </w:rPr>
        <w:t xml:space="preserve"> לעיל.</w:t>
      </w:r>
    </w:p>
    <w:p w:rsidR="00131083" w:rsidRDefault="004948C2" w:rsidP="004948C2">
      <w:pPr>
        <w:pStyle w:val="a6"/>
        <w:keepNext/>
        <w:keepLines/>
        <w:tabs>
          <w:tab w:val="clear" w:pos="4153"/>
          <w:tab w:val="clear" w:pos="8306"/>
        </w:tabs>
        <w:ind w:left="1985"/>
        <w:rPr>
          <w:color w:val="auto"/>
          <w:rtl/>
          <w:lang w:eastAsia="en-US"/>
        </w:rPr>
      </w:pPr>
      <w:bookmarkStart w:id="315" w:name="_Ref379872487"/>
      <w:bookmarkStart w:id="316" w:name="_Ref387562582"/>
      <w:bookmarkEnd w:id="314"/>
      <w:r>
        <w:rPr>
          <w:rFonts w:hint="cs"/>
          <w:color w:val="auto"/>
          <w:rtl/>
          <w:lang w:eastAsia="en-US"/>
        </w:rPr>
        <w:t>י</w:t>
      </w:r>
      <w:r w:rsidR="00D96A73" w:rsidRPr="00131083">
        <w:rPr>
          <w:color w:val="auto"/>
          <w:rtl/>
          <w:lang w:eastAsia="en-US"/>
        </w:rPr>
        <w:t>צוין כי הצעת המחיר לא ת</w:t>
      </w:r>
      <w:r w:rsidR="00CB15B7">
        <w:rPr>
          <w:rFonts w:hint="cs"/>
          <w:color w:val="auto"/>
          <w:rtl/>
          <w:lang w:eastAsia="en-US"/>
        </w:rPr>
        <w:t>ת</w:t>
      </w:r>
      <w:r w:rsidR="00D96A73" w:rsidRPr="00131083">
        <w:rPr>
          <w:color w:val="auto"/>
          <w:rtl/>
          <w:lang w:eastAsia="en-US"/>
        </w:rPr>
        <w:t>ייחס לשעת העבודה ע</w:t>
      </w:r>
      <w:r w:rsidR="00131083">
        <w:rPr>
          <w:color w:val="auto"/>
          <w:rtl/>
          <w:lang w:eastAsia="en-US"/>
        </w:rPr>
        <w:t xml:space="preserve">בור מנהל הבקרה ומהנדס </w:t>
      </w:r>
      <w:r>
        <w:rPr>
          <w:rFonts w:hint="cs"/>
          <w:color w:val="auto"/>
          <w:rtl/>
          <w:lang w:eastAsia="en-US"/>
        </w:rPr>
        <w:t>הבקרה</w:t>
      </w:r>
      <w:r w:rsidR="00131083">
        <w:rPr>
          <w:rFonts w:hint="cs"/>
          <w:color w:val="auto"/>
          <w:rtl/>
          <w:lang w:eastAsia="en-US"/>
        </w:rPr>
        <w:t>,</w:t>
      </w:r>
      <w:r w:rsidR="00D96A73" w:rsidRPr="00131083">
        <w:rPr>
          <w:color w:val="auto"/>
          <w:rtl/>
          <w:lang w:eastAsia="en-US"/>
        </w:rPr>
        <w:t xml:space="preserve"> עבורם המחיר הינו קבוע בהתאם לטבלה לתעריף </w:t>
      </w:r>
      <w:proofErr w:type="spellStart"/>
      <w:r w:rsidR="00D96A73" w:rsidRPr="00131083">
        <w:rPr>
          <w:color w:val="auto"/>
          <w:rtl/>
          <w:lang w:eastAsia="en-US"/>
        </w:rPr>
        <w:t>החשכ"ל</w:t>
      </w:r>
      <w:proofErr w:type="spellEnd"/>
      <w:r w:rsidR="007C34D1">
        <w:rPr>
          <w:rFonts w:hint="cs"/>
          <w:color w:val="auto"/>
          <w:rtl/>
          <w:lang w:eastAsia="en-US"/>
        </w:rPr>
        <w:t xml:space="preserve"> </w:t>
      </w:r>
      <w:r w:rsidR="005D6BE4">
        <w:rPr>
          <w:rFonts w:hint="cs"/>
          <w:color w:val="auto"/>
          <w:rtl/>
          <w:lang w:eastAsia="en-US"/>
        </w:rPr>
        <w:t>ב</w:t>
      </w:r>
      <w:r w:rsidR="007C34D1">
        <w:rPr>
          <w:rFonts w:hint="cs"/>
          <w:color w:val="auto"/>
          <w:rtl/>
          <w:lang w:eastAsia="en-US"/>
        </w:rPr>
        <w:t xml:space="preserve">הנחה </w:t>
      </w:r>
      <w:r w:rsidR="005D6BE4">
        <w:rPr>
          <w:rFonts w:hint="cs"/>
          <w:color w:val="auto"/>
          <w:rtl/>
          <w:lang w:eastAsia="en-US"/>
        </w:rPr>
        <w:t xml:space="preserve">קבועה </w:t>
      </w:r>
      <w:r w:rsidR="007C34D1">
        <w:rPr>
          <w:rFonts w:hint="cs"/>
          <w:color w:val="auto"/>
          <w:rtl/>
          <w:lang w:eastAsia="en-US"/>
        </w:rPr>
        <w:t>של 10%</w:t>
      </w:r>
      <w:r w:rsidR="00D67249" w:rsidRPr="004948C2">
        <w:rPr>
          <w:color w:val="auto"/>
          <w:rtl/>
          <w:lang w:eastAsia="en-US"/>
        </w:rPr>
        <w:t xml:space="preserve"> </w:t>
      </w:r>
      <w:r w:rsidR="00D67249" w:rsidRPr="00D67249">
        <w:rPr>
          <w:color w:val="auto"/>
          <w:rtl/>
          <w:lang w:eastAsia="en-US"/>
        </w:rPr>
        <w:t>ובהפחתה של 6% שהוא סכום העמלה שישולם לחברה</w:t>
      </w:r>
      <w:r w:rsidR="007C34D1">
        <w:rPr>
          <w:rFonts w:hint="cs"/>
          <w:color w:val="auto"/>
          <w:rtl/>
          <w:lang w:eastAsia="en-US"/>
        </w:rPr>
        <w:t xml:space="preserve"> </w:t>
      </w:r>
      <w:r w:rsidR="005D6BE4">
        <w:rPr>
          <w:rFonts w:hint="cs"/>
          <w:color w:val="auto"/>
          <w:rtl/>
          <w:lang w:eastAsia="en-US"/>
        </w:rPr>
        <w:t>. לאחר שנתיים תינתן הנחה נוספת של עוד 10%.</w:t>
      </w:r>
      <w:r w:rsidR="00D96A73" w:rsidRPr="00131083">
        <w:rPr>
          <w:color w:val="auto"/>
          <w:rtl/>
          <w:lang w:eastAsia="en-US"/>
        </w:rPr>
        <w:t xml:space="preserve"> </w:t>
      </w:r>
    </w:p>
    <w:p w:rsidR="00D96A73" w:rsidRDefault="00D96A73" w:rsidP="00F73574">
      <w:pPr>
        <w:pStyle w:val="a6"/>
        <w:keepNext/>
        <w:keepLines/>
        <w:tabs>
          <w:tab w:val="clear" w:pos="4153"/>
          <w:tab w:val="clear" w:pos="8306"/>
        </w:tabs>
        <w:ind w:left="1985"/>
        <w:rPr>
          <w:color w:val="auto"/>
          <w:rtl/>
          <w:lang w:eastAsia="en-US"/>
        </w:rPr>
      </w:pPr>
      <w:r w:rsidRPr="00131083">
        <w:rPr>
          <w:color w:val="auto"/>
          <w:rtl/>
          <w:lang w:eastAsia="en-US"/>
        </w:rPr>
        <w:t>נותני שירותים אילו מהווים את גרעין הבקרה ומשמשים בתפקיד</w:t>
      </w:r>
      <w:r w:rsidR="00131083">
        <w:rPr>
          <w:color w:val="auto"/>
          <w:rtl/>
          <w:lang w:eastAsia="en-US"/>
        </w:rPr>
        <w:t>ים בכירים ומהותיים בחברת הבקרה.</w:t>
      </w:r>
      <w:r w:rsidRPr="00131083">
        <w:rPr>
          <w:color w:val="auto"/>
          <w:rtl/>
          <w:lang w:eastAsia="en-US"/>
        </w:rPr>
        <w:t xml:space="preserve"> השירותים נשוא המכרז הינם שירותים מורכבים הדורשים ניסיון עשיר ומומחיות רבה , יש צורך נותני שירותים המסוגלים לספק את השירותים נשוא המכרז באיכות וברמה הנדרשת.</w:t>
      </w:r>
    </w:p>
    <w:p w:rsidR="00F73574" w:rsidRDefault="00363AE0" w:rsidP="004948C2">
      <w:pPr>
        <w:pStyle w:val="a6"/>
        <w:keepNext/>
        <w:keepLines/>
        <w:numPr>
          <w:ilvl w:val="3"/>
          <w:numId w:val="5"/>
        </w:numPr>
        <w:tabs>
          <w:tab w:val="clear" w:pos="4153"/>
          <w:tab w:val="clear" w:pos="8306"/>
        </w:tabs>
        <w:rPr>
          <w:color w:val="auto"/>
          <w:lang w:eastAsia="en-US"/>
        </w:rPr>
      </w:pPr>
      <w:bookmarkStart w:id="317" w:name="_Ref379796450"/>
      <w:r w:rsidRPr="004948C2">
        <w:rPr>
          <w:rFonts w:hint="cs"/>
          <w:b/>
          <w:bCs/>
          <w:color w:val="auto"/>
          <w:rtl/>
          <w:lang w:eastAsia="en-US"/>
        </w:rPr>
        <w:lastRenderedPageBreak/>
        <w:t>שירותי ייעוץ בתחומים שונים</w:t>
      </w:r>
      <w:r>
        <w:rPr>
          <w:rFonts w:hint="cs"/>
          <w:color w:val="auto"/>
          <w:rtl/>
          <w:lang w:eastAsia="en-US"/>
        </w:rPr>
        <w:t xml:space="preserve"> - </w:t>
      </w:r>
      <w:r w:rsidR="00F73574" w:rsidRPr="00B256C4">
        <w:rPr>
          <w:color w:val="auto"/>
          <w:rtl/>
          <w:lang w:eastAsia="en-US"/>
        </w:rPr>
        <w:t xml:space="preserve">הרשות עשויה להזמין מהספק שירותים נוספים, הנדרשים מעת לעת, וקשורים לנושאי בקרה נשוא מכרז זה, בתחומים הבאים - אדריכלות, ייעוץ הנדסי, הידרולוגיה, יועצי מים וביוב, קונסטרוקציה, כבישים, חשמל ותקשורת, נוף, שמאות, </w:t>
      </w:r>
      <w:r w:rsidR="00450ECA">
        <w:rPr>
          <w:rFonts w:hint="cs"/>
          <w:color w:val="auto"/>
          <w:rtl/>
          <w:lang w:eastAsia="en-US"/>
        </w:rPr>
        <w:t>יועץ ארכיאולוגיה,</w:t>
      </w:r>
      <w:r w:rsidR="004948C2">
        <w:rPr>
          <w:rFonts w:hint="cs"/>
          <w:color w:val="auto"/>
          <w:rtl/>
          <w:lang w:eastAsia="en-US"/>
        </w:rPr>
        <w:t xml:space="preserve"> </w:t>
      </w:r>
      <w:r w:rsidR="00F73574" w:rsidRPr="00B256C4">
        <w:rPr>
          <w:color w:val="auto"/>
          <w:rtl/>
          <w:lang w:eastAsia="en-US"/>
        </w:rPr>
        <w:t xml:space="preserve">ייעוץ משפטי, כלכלי, ביטוח יועץ בנושאי גביה וניהול הכנסות וכיו"ב. לצורך כך יתחייב הספק להעמיד לרשות, לפי דרישתה, אנשי מקצוע בתחומים אלה </w:t>
      </w:r>
      <w:r w:rsidR="00F73574" w:rsidRPr="00F73574">
        <w:rPr>
          <w:color w:val="auto"/>
          <w:rtl/>
          <w:lang w:eastAsia="en-US"/>
        </w:rPr>
        <w:t>בהיקף כולל של עד 200 שעות בשנה בכל אחד מהתחומים</w:t>
      </w:r>
      <w:r w:rsidR="00F73574" w:rsidRPr="00B256C4">
        <w:rPr>
          <w:color w:val="auto"/>
          <w:rtl/>
          <w:lang w:eastAsia="en-US"/>
        </w:rPr>
        <w:t>. ככל שתידרש תוספת שעות עבודה בתחום כלשהו מעבר לתקרת השעות כאמור יידרש אישור של ועדת המכרזים של הרשות לצורך כך</w:t>
      </w:r>
      <w:r w:rsidR="00B72CDD">
        <w:rPr>
          <w:rFonts w:hint="cs"/>
          <w:color w:val="auto"/>
          <w:rtl/>
          <w:lang w:eastAsia="en-US"/>
        </w:rPr>
        <w:t xml:space="preserve"> היקף השעות לא יחרוג מ200 שעות נוספות</w:t>
      </w:r>
      <w:r w:rsidR="00F73574" w:rsidRPr="00B256C4">
        <w:rPr>
          <w:color w:val="auto"/>
          <w:rtl/>
          <w:lang w:eastAsia="en-US"/>
        </w:rPr>
        <w:t>.</w:t>
      </w:r>
      <w:r w:rsidR="00F73574">
        <w:rPr>
          <w:rFonts w:hint="cs"/>
          <w:color w:val="auto"/>
          <w:rtl/>
          <w:lang w:eastAsia="en-US"/>
        </w:rPr>
        <w:t xml:space="preserve"> </w:t>
      </w:r>
      <w:r w:rsidR="00F73574" w:rsidRPr="00B256C4">
        <w:rPr>
          <w:color w:val="auto"/>
          <w:rtl/>
          <w:lang w:eastAsia="en-US"/>
        </w:rPr>
        <w:t>מובהר בזאת כי אין בכך משום התחייבות של הרשות  להזמין כמות כלשהי של שעות.</w:t>
      </w:r>
    </w:p>
    <w:p w:rsidR="00D86E65" w:rsidRPr="00B256C4" w:rsidRDefault="00D86E65" w:rsidP="004948C2">
      <w:pPr>
        <w:pStyle w:val="a6"/>
        <w:keepNext/>
        <w:keepLines/>
        <w:tabs>
          <w:tab w:val="clear" w:pos="4153"/>
          <w:tab w:val="clear" w:pos="8306"/>
        </w:tabs>
        <w:ind w:left="1985"/>
        <w:rPr>
          <w:color w:val="auto"/>
          <w:lang w:eastAsia="en-US"/>
        </w:rPr>
      </w:pPr>
      <w:r>
        <w:rPr>
          <w:rFonts w:hint="cs"/>
          <w:b/>
          <w:bCs/>
          <w:color w:val="auto"/>
          <w:rtl/>
          <w:lang w:eastAsia="en-US"/>
        </w:rPr>
        <w:t xml:space="preserve">התמורה לשירותי ייעוץ בתחומים שונים תהיה </w:t>
      </w:r>
      <w:r w:rsidRPr="00D86E65">
        <w:rPr>
          <w:b/>
          <w:bCs/>
          <w:color w:val="auto"/>
          <w:rtl/>
          <w:lang w:eastAsia="en-US"/>
        </w:rPr>
        <w:t xml:space="preserve">על בסיס מחיר שעת העבודה הקבוע בהוראת </w:t>
      </w:r>
      <w:proofErr w:type="spellStart"/>
      <w:r w:rsidRPr="00D86E65">
        <w:rPr>
          <w:b/>
          <w:bCs/>
          <w:color w:val="auto"/>
          <w:rtl/>
          <w:lang w:eastAsia="en-US"/>
        </w:rPr>
        <w:t>החשכ"ל</w:t>
      </w:r>
      <w:proofErr w:type="spellEnd"/>
      <w:r w:rsidRPr="00D86E65">
        <w:rPr>
          <w:b/>
          <w:bCs/>
          <w:color w:val="auto"/>
          <w:rtl/>
          <w:lang w:eastAsia="en-US"/>
        </w:rPr>
        <w:t xml:space="preserve"> 13.9.2.1</w:t>
      </w:r>
      <w:r>
        <w:rPr>
          <w:rFonts w:hint="cs"/>
          <w:color w:val="auto"/>
          <w:rtl/>
          <w:lang w:eastAsia="en-US"/>
        </w:rPr>
        <w:t xml:space="preserve"> </w:t>
      </w:r>
      <w:r w:rsidR="001A6309" w:rsidRPr="004948C2">
        <w:rPr>
          <w:rFonts w:hint="cs"/>
          <w:b/>
          <w:bCs/>
          <w:color w:val="auto"/>
          <w:u w:val="single"/>
          <w:rtl/>
          <w:lang w:eastAsia="en-US"/>
        </w:rPr>
        <w:t>בה</w:t>
      </w:r>
      <w:r w:rsidRPr="004948C2">
        <w:rPr>
          <w:rFonts w:hint="eastAsia"/>
          <w:b/>
          <w:bCs/>
          <w:color w:val="auto"/>
          <w:u w:val="single"/>
          <w:rtl/>
          <w:lang w:eastAsia="en-US"/>
        </w:rPr>
        <w:t>פחתה</w:t>
      </w:r>
      <w:r w:rsidRPr="004948C2">
        <w:rPr>
          <w:b/>
          <w:bCs/>
          <w:color w:val="auto"/>
          <w:u w:val="single"/>
          <w:rtl/>
          <w:lang w:eastAsia="en-US"/>
        </w:rPr>
        <w:t xml:space="preserve"> של 30%</w:t>
      </w:r>
      <w:r w:rsidR="001A6309">
        <w:rPr>
          <w:rFonts w:hint="cs"/>
          <w:color w:val="auto"/>
          <w:rtl/>
          <w:lang w:eastAsia="en-US"/>
        </w:rPr>
        <w:t>.</w:t>
      </w:r>
    </w:p>
    <w:bookmarkEnd w:id="317"/>
    <w:p w:rsidR="00DA6C61" w:rsidRPr="004948C2" w:rsidRDefault="0012501D" w:rsidP="004948C2">
      <w:pPr>
        <w:pStyle w:val="a6"/>
        <w:keepNext/>
        <w:keepLines/>
        <w:numPr>
          <w:ilvl w:val="3"/>
          <w:numId w:val="5"/>
        </w:numPr>
        <w:tabs>
          <w:tab w:val="clear" w:pos="4153"/>
          <w:tab w:val="clear" w:pos="8306"/>
        </w:tabs>
        <w:rPr>
          <w:color w:val="auto"/>
          <w:lang w:eastAsia="en-US"/>
        </w:rPr>
      </w:pPr>
      <w:r w:rsidRPr="004948C2">
        <w:rPr>
          <w:color w:val="auto"/>
          <w:rtl/>
          <w:lang w:eastAsia="en-US"/>
        </w:rPr>
        <w:t xml:space="preserve">התמורה לשירותי הייעוץ, כאמור בסעיף </w:t>
      </w:r>
      <w:r w:rsidR="005F5954" w:rsidRPr="004948C2">
        <w:rPr>
          <w:color w:val="auto"/>
          <w:lang w:eastAsia="en-US"/>
        </w:rPr>
        <w:fldChar w:fldCharType="begin"/>
      </w:r>
      <w:r w:rsidR="005F5954" w:rsidRPr="004948C2">
        <w:rPr>
          <w:color w:val="auto"/>
          <w:lang w:eastAsia="en-US"/>
        </w:rPr>
        <w:instrText xml:space="preserve"> REF _Ref379796450 \r \h  \* MERGEFORMAT </w:instrText>
      </w:r>
      <w:r w:rsidR="005F5954" w:rsidRPr="004948C2">
        <w:rPr>
          <w:color w:val="auto"/>
          <w:lang w:eastAsia="en-US"/>
        </w:rPr>
      </w:r>
      <w:r w:rsidR="005F5954" w:rsidRPr="004948C2">
        <w:rPr>
          <w:color w:val="auto"/>
          <w:lang w:eastAsia="en-US"/>
        </w:rPr>
        <w:fldChar w:fldCharType="separate"/>
      </w:r>
      <w:r w:rsidR="00C85D19">
        <w:rPr>
          <w:color w:val="auto"/>
          <w:cs/>
          <w:lang w:eastAsia="en-US"/>
        </w:rPr>
        <w:t>‎</w:t>
      </w:r>
      <w:r w:rsidR="00C85D19">
        <w:rPr>
          <w:color w:val="auto"/>
          <w:lang w:eastAsia="en-US"/>
        </w:rPr>
        <w:t>11.3.1.4</w:t>
      </w:r>
      <w:r w:rsidR="005F5954" w:rsidRPr="004948C2">
        <w:rPr>
          <w:color w:val="auto"/>
          <w:lang w:eastAsia="en-US"/>
        </w:rPr>
        <w:fldChar w:fldCharType="end"/>
      </w:r>
      <w:r w:rsidRPr="004948C2">
        <w:rPr>
          <w:color w:val="auto"/>
          <w:rtl/>
          <w:lang w:eastAsia="en-US"/>
        </w:rPr>
        <w:t xml:space="preserve"> לעיל, תשולם לספק על בסיס </w:t>
      </w:r>
      <w:r w:rsidR="00E62A49" w:rsidRPr="004948C2">
        <w:rPr>
          <w:color w:val="auto"/>
          <w:rtl/>
          <w:lang w:eastAsia="en-US"/>
        </w:rPr>
        <w:t xml:space="preserve">מחיר שעת העבודה הקבוע בהוראת </w:t>
      </w:r>
      <w:proofErr w:type="spellStart"/>
      <w:r w:rsidR="001275FA" w:rsidRPr="004948C2">
        <w:rPr>
          <w:color w:val="auto"/>
          <w:rtl/>
          <w:lang w:eastAsia="en-US"/>
        </w:rPr>
        <w:t>החשכ"ל</w:t>
      </w:r>
      <w:proofErr w:type="spellEnd"/>
      <w:r w:rsidR="001275FA" w:rsidRPr="004948C2">
        <w:rPr>
          <w:color w:val="auto"/>
          <w:rtl/>
          <w:lang w:eastAsia="en-US"/>
        </w:rPr>
        <w:t xml:space="preserve"> 13.9.2.1</w:t>
      </w:r>
      <w:r w:rsidR="00E62A49" w:rsidRPr="004948C2">
        <w:rPr>
          <w:color w:val="auto"/>
          <w:rtl/>
          <w:lang w:eastAsia="en-US"/>
        </w:rPr>
        <w:t xml:space="preserve"> "העסקת נותני שירותים חיצוניים" (להלן: "הוראת </w:t>
      </w:r>
      <w:proofErr w:type="spellStart"/>
      <w:r w:rsidR="001275FA" w:rsidRPr="004948C2">
        <w:rPr>
          <w:color w:val="auto"/>
          <w:rtl/>
          <w:lang w:eastAsia="en-US"/>
        </w:rPr>
        <w:t>החשכ"ל</w:t>
      </w:r>
      <w:proofErr w:type="spellEnd"/>
      <w:r w:rsidR="00E62A49" w:rsidRPr="004948C2">
        <w:rPr>
          <w:color w:val="auto"/>
          <w:rtl/>
          <w:lang w:eastAsia="en-US"/>
        </w:rPr>
        <w:t>")</w:t>
      </w:r>
      <w:r w:rsidR="006C06D0" w:rsidRPr="004948C2">
        <w:rPr>
          <w:color w:val="auto"/>
          <w:rtl/>
          <w:lang w:eastAsia="en-US"/>
        </w:rPr>
        <w:t xml:space="preserve">, </w:t>
      </w:r>
      <w:r w:rsidR="00AE46B9" w:rsidRPr="004948C2">
        <w:rPr>
          <w:color w:val="auto"/>
          <w:rtl/>
          <w:lang w:eastAsia="en-US"/>
        </w:rPr>
        <w:t>תעריף ההתקשרות עם היועץ מהשעה הראשונה יהיה 90% מתעריף ההצעה הזוכה</w:t>
      </w:r>
      <w:r w:rsidR="00AE46B9" w:rsidRPr="004948C2">
        <w:rPr>
          <w:rFonts w:hint="cs"/>
          <w:color w:val="auto"/>
          <w:rtl/>
          <w:lang w:eastAsia="en-US"/>
        </w:rPr>
        <w:t xml:space="preserve"> בנוסף להנחה שלו במכרז</w:t>
      </w:r>
      <w:r w:rsidR="00AE46B9" w:rsidRPr="004948C2">
        <w:rPr>
          <w:color w:val="auto"/>
          <w:rtl/>
          <w:lang w:eastAsia="en-US"/>
        </w:rPr>
        <w:t>.</w:t>
      </w:r>
      <w:r w:rsidR="00AE46B9" w:rsidRPr="004948C2">
        <w:rPr>
          <w:rFonts w:hint="cs"/>
          <w:color w:val="auto"/>
          <w:rtl/>
          <w:lang w:eastAsia="en-US"/>
        </w:rPr>
        <w:t xml:space="preserve"> </w:t>
      </w:r>
      <w:r w:rsidR="00AE46B9" w:rsidRPr="004948C2">
        <w:rPr>
          <w:color w:val="auto"/>
          <w:rtl/>
          <w:lang w:eastAsia="en-US"/>
        </w:rPr>
        <w:t>כעבור שנתיים ממועד תחילת ההתקשרות הראשונה תבוצע הפחתה נוספת של 10% מתעריף ההצעה הזוכה כך שתעריף ההתקשרות עם היועץ יהיה 90% כפול 90% מתעריף ההצעה הזוכה,</w:t>
      </w:r>
      <w:bookmarkEnd w:id="315"/>
      <w:r w:rsidR="00761C14">
        <w:rPr>
          <w:rFonts w:hint="cs"/>
          <w:color w:val="auto"/>
          <w:rtl/>
          <w:lang w:eastAsia="en-US"/>
        </w:rPr>
        <w:t xml:space="preserve"> </w:t>
      </w:r>
      <w:r w:rsidR="00DA6C61" w:rsidRPr="004948C2">
        <w:rPr>
          <w:color w:val="auto"/>
          <w:rtl/>
          <w:lang w:eastAsia="en-US"/>
        </w:rPr>
        <w:t xml:space="preserve">מובהר בזאת כי </w:t>
      </w:r>
      <w:r w:rsidR="00CE0DDC" w:rsidRPr="004948C2">
        <w:rPr>
          <w:color w:val="auto"/>
          <w:rtl/>
          <w:lang w:eastAsia="en-US"/>
        </w:rPr>
        <w:t>מעבר לתמורה זו</w:t>
      </w:r>
      <w:r w:rsidR="00DA6C61" w:rsidRPr="004948C2">
        <w:rPr>
          <w:color w:val="auto"/>
          <w:rtl/>
          <w:lang w:eastAsia="en-US"/>
        </w:rPr>
        <w:t>,</w:t>
      </w:r>
      <w:r w:rsidR="00CE0DDC" w:rsidRPr="004948C2">
        <w:rPr>
          <w:color w:val="auto"/>
          <w:rtl/>
          <w:lang w:eastAsia="en-US"/>
        </w:rPr>
        <w:t xml:space="preserve"> לא תשולם שום תמורה נוספת עבור שעות הייעוץ </w:t>
      </w:r>
      <w:r w:rsidR="00DA6C61" w:rsidRPr="004948C2">
        <w:rPr>
          <w:color w:val="auto"/>
          <w:rtl/>
          <w:lang w:eastAsia="en-US"/>
        </w:rPr>
        <w:t>ו</w:t>
      </w:r>
      <w:r w:rsidR="00CE0DDC" w:rsidRPr="004948C2">
        <w:rPr>
          <w:color w:val="auto"/>
          <w:rtl/>
          <w:lang w:eastAsia="en-US"/>
        </w:rPr>
        <w:t>היא כוללת כל הוצאה בה יישא הספק לרבות הוצאות נסיעה</w:t>
      </w:r>
      <w:r w:rsidR="00DA6C61" w:rsidRPr="004948C2">
        <w:rPr>
          <w:color w:val="auto"/>
          <w:rtl/>
          <w:lang w:eastAsia="en-US"/>
        </w:rPr>
        <w:t>.</w:t>
      </w:r>
    </w:p>
    <w:p w:rsidR="0012501D" w:rsidRPr="00131083" w:rsidRDefault="00BE0A80" w:rsidP="00761C14">
      <w:pPr>
        <w:pStyle w:val="a6"/>
        <w:keepNext/>
        <w:keepLines/>
        <w:numPr>
          <w:ilvl w:val="3"/>
          <w:numId w:val="5"/>
        </w:numPr>
        <w:tabs>
          <w:tab w:val="clear" w:pos="4153"/>
          <w:tab w:val="clear" w:pos="8306"/>
        </w:tabs>
        <w:rPr>
          <w:color w:val="auto"/>
          <w:lang w:eastAsia="en-US"/>
        </w:rPr>
      </w:pPr>
      <w:r w:rsidRPr="00131083">
        <w:rPr>
          <w:color w:val="auto"/>
          <w:rtl/>
          <w:lang w:eastAsia="en-US"/>
        </w:rPr>
        <w:t xml:space="preserve">עם דרישת </w:t>
      </w:r>
      <w:r w:rsidR="008867A6" w:rsidRPr="00131083">
        <w:rPr>
          <w:color w:val="auto"/>
          <w:rtl/>
          <w:lang w:eastAsia="en-US"/>
        </w:rPr>
        <w:t>הרשות</w:t>
      </w:r>
      <w:r w:rsidRPr="00131083">
        <w:rPr>
          <w:color w:val="auto"/>
          <w:rtl/>
          <w:lang w:eastAsia="en-US"/>
        </w:rPr>
        <w:t xml:space="preserve"> </w:t>
      </w:r>
      <w:r w:rsidR="00E62A49" w:rsidRPr="00131083">
        <w:rPr>
          <w:color w:val="auto"/>
          <w:rtl/>
          <w:lang w:eastAsia="en-US"/>
        </w:rPr>
        <w:t xml:space="preserve">מהספק להפעיל יועץ נוסף מתוך סל השעות כאמור בסעיף </w:t>
      </w:r>
      <w:r w:rsidR="005F5954" w:rsidRPr="00761C14">
        <w:rPr>
          <w:color w:val="auto"/>
          <w:lang w:eastAsia="en-US"/>
        </w:rPr>
        <w:fldChar w:fldCharType="begin"/>
      </w:r>
      <w:r w:rsidR="005F5954" w:rsidRPr="00761C14">
        <w:rPr>
          <w:color w:val="auto"/>
          <w:lang w:eastAsia="en-US"/>
        </w:rPr>
        <w:instrText xml:space="preserve"> REF _Ref379796450 \r \h  \* MERGEFORMAT </w:instrText>
      </w:r>
      <w:r w:rsidR="005F5954" w:rsidRPr="00761C14">
        <w:rPr>
          <w:color w:val="auto"/>
          <w:lang w:eastAsia="en-US"/>
        </w:rPr>
      </w:r>
      <w:r w:rsidR="005F5954" w:rsidRPr="00761C14">
        <w:rPr>
          <w:color w:val="auto"/>
          <w:lang w:eastAsia="en-US"/>
        </w:rPr>
        <w:fldChar w:fldCharType="separate"/>
      </w:r>
      <w:r w:rsidR="00C85D19">
        <w:rPr>
          <w:color w:val="auto"/>
          <w:cs/>
          <w:lang w:eastAsia="en-US"/>
        </w:rPr>
        <w:t>‎</w:t>
      </w:r>
      <w:r w:rsidR="00C85D19">
        <w:rPr>
          <w:color w:val="auto"/>
          <w:lang w:eastAsia="en-US"/>
        </w:rPr>
        <w:t>11.3.1.4</w:t>
      </w:r>
      <w:r w:rsidR="005F5954" w:rsidRPr="00761C14">
        <w:rPr>
          <w:color w:val="auto"/>
          <w:lang w:eastAsia="en-US"/>
        </w:rPr>
        <w:fldChar w:fldCharType="end"/>
      </w:r>
      <w:r w:rsidR="00E62A49" w:rsidRPr="00761C14">
        <w:rPr>
          <w:color w:val="auto"/>
          <w:rtl/>
          <w:lang w:eastAsia="en-US"/>
        </w:rPr>
        <w:t xml:space="preserve"> ל</w:t>
      </w:r>
      <w:r w:rsidR="00E62A49" w:rsidRPr="00131083">
        <w:rPr>
          <w:color w:val="auto"/>
          <w:rtl/>
          <w:lang w:eastAsia="en-US"/>
        </w:rPr>
        <w:t>עיל,</w:t>
      </w:r>
      <w:r w:rsidR="004B14F1" w:rsidRPr="00131083">
        <w:rPr>
          <w:color w:val="auto"/>
          <w:rtl/>
          <w:lang w:eastAsia="en-US"/>
        </w:rPr>
        <w:t xml:space="preserve"> </w:t>
      </w:r>
      <w:r w:rsidR="00E62A49" w:rsidRPr="00131083">
        <w:rPr>
          <w:color w:val="auto"/>
          <w:rtl/>
          <w:lang w:eastAsia="en-US"/>
        </w:rPr>
        <w:t>ימציא הספק אישורים המוכיחים את עמידת היועץ המוצע לעבודה</w:t>
      </w:r>
      <w:r w:rsidR="006C06D0" w:rsidRPr="00131083">
        <w:rPr>
          <w:color w:val="auto"/>
          <w:rtl/>
          <w:lang w:eastAsia="en-US"/>
        </w:rPr>
        <w:t>,</w:t>
      </w:r>
      <w:r w:rsidR="00E62A49" w:rsidRPr="00131083">
        <w:rPr>
          <w:color w:val="auto"/>
          <w:rtl/>
          <w:lang w:eastAsia="en-US"/>
        </w:rPr>
        <w:t xml:space="preserve"> בכל תנאים המצטברים עפ"י טבלת סיווג היועצים בהוראת </w:t>
      </w:r>
      <w:proofErr w:type="spellStart"/>
      <w:r w:rsidR="001275FA" w:rsidRPr="00131083">
        <w:rPr>
          <w:color w:val="auto"/>
          <w:rtl/>
          <w:lang w:eastAsia="en-US"/>
        </w:rPr>
        <w:t>החשכ"ל</w:t>
      </w:r>
      <w:proofErr w:type="spellEnd"/>
      <w:r w:rsidR="00E62A49" w:rsidRPr="00131083">
        <w:rPr>
          <w:color w:val="auto"/>
          <w:rtl/>
          <w:lang w:eastAsia="en-US"/>
        </w:rPr>
        <w:t xml:space="preserve">. </w:t>
      </w:r>
      <w:r w:rsidR="006C06D0" w:rsidRPr="00131083">
        <w:rPr>
          <w:color w:val="auto"/>
          <w:rtl/>
          <w:lang w:eastAsia="en-US"/>
        </w:rPr>
        <w:t>עפ"י האישורים שיוצגו ייקבע סיווגו ובהתאם לכך מחיר שעת העבודה המקסימאלי בניכוי ההנחה כאמור לעיל.</w:t>
      </w:r>
      <w:bookmarkEnd w:id="316"/>
    </w:p>
    <w:p w:rsidR="00A012B5" w:rsidRPr="00761C14" w:rsidRDefault="00A012B5" w:rsidP="00761C14">
      <w:pPr>
        <w:pStyle w:val="a6"/>
        <w:keepNext/>
        <w:keepLines/>
        <w:numPr>
          <w:ilvl w:val="1"/>
          <w:numId w:val="5"/>
        </w:numPr>
        <w:tabs>
          <w:tab w:val="clear" w:pos="4153"/>
          <w:tab w:val="clear" w:pos="8306"/>
          <w:tab w:val="num" w:pos="794"/>
        </w:tabs>
        <w:ind w:left="794"/>
        <w:rPr>
          <w:color w:val="auto"/>
          <w:lang w:eastAsia="en-US"/>
        </w:rPr>
      </w:pPr>
      <w:r w:rsidRPr="00761C14">
        <w:rPr>
          <w:color w:val="auto"/>
          <w:rtl/>
          <w:lang w:eastAsia="en-US"/>
        </w:rPr>
        <w:t>המציע במכרז מצהיר ומסכים כי השכר שישולם לנותני השירותים יהיה תואם את תעריף הנקבע בהצעת המציע או שנקבע בתנאי המכרז, וכי במידה ויוכרז כזוכה הוא אינו רשאי להפחית מהסכום שישולם למי מנותני השירותים כל סכום נוסף בגין ביצוע השירותים על ידו.</w:t>
      </w:r>
    </w:p>
    <w:p w:rsidR="00175FE5" w:rsidRPr="00F73574" w:rsidRDefault="00175FE5" w:rsidP="00761C14">
      <w:pPr>
        <w:pStyle w:val="a6"/>
        <w:keepNext/>
        <w:keepLines/>
        <w:numPr>
          <w:ilvl w:val="1"/>
          <w:numId w:val="5"/>
        </w:numPr>
        <w:tabs>
          <w:tab w:val="clear" w:pos="4153"/>
          <w:tab w:val="clear" w:pos="8306"/>
          <w:tab w:val="num" w:pos="794"/>
        </w:tabs>
        <w:ind w:left="794"/>
        <w:rPr>
          <w:color w:val="auto"/>
          <w:lang w:eastAsia="en-US"/>
        </w:rPr>
      </w:pPr>
      <w:r w:rsidRPr="00F73574">
        <w:rPr>
          <w:color w:val="auto"/>
          <w:rtl/>
          <w:lang w:eastAsia="en-US"/>
        </w:rPr>
        <w:t xml:space="preserve">הרשות רשאית לדרוש הבהרות נוספות לגבי היקף השעות המדווחות. במידה והתברר כי נמסר מידע כוזב או חבר הצוות ביצע עבודות שלא אושרו מראש ע"י מזמין העבודה, רשאית הרשות עפ"י שיקול דעתה, לא </w:t>
      </w:r>
      <w:r w:rsidR="00D96A73" w:rsidRPr="00F73574">
        <w:rPr>
          <w:color w:val="auto"/>
          <w:rtl/>
          <w:lang w:eastAsia="en-US"/>
        </w:rPr>
        <w:t xml:space="preserve">לאשר את התשלום עבור היקפי שעות העבודה כאמור. </w:t>
      </w:r>
      <w:r w:rsidR="00D96A73" w:rsidRPr="00F73574">
        <w:rPr>
          <w:color w:val="auto"/>
          <w:rtl/>
          <w:lang w:eastAsia="en-US"/>
        </w:rPr>
        <w:br/>
      </w:r>
      <w:r w:rsidRPr="00F73574">
        <w:rPr>
          <w:color w:val="auto"/>
          <w:rtl/>
          <w:lang w:eastAsia="en-US"/>
        </w:rPr>
        <w:t xml:space="preserve">הרשות תמסור הודעה מראש לחברת הבקרה. חברת הבקרה רשאית לערער על החלטה תוך 5 ימי עבודה. במידה ולא הוגש </w:t>
      </w:r>
      <w:r w:rsidR="00B50D82" w:rsidRPr="00F73574">
        <w:rPr>
          <w:color w:val="auto"/>
          <w:rtl/>
          <w:lang w:eastAsia="en-US"/>
        </w:rPr>
        <w:t>ערעור</w:t>
      </w:r>
      <w:r w:rsidRPr="00F73574">
        <w:rPr>
          <w:color w:val="auto"/>
          <w:rtl/>
          <w:lang w:eastAsia="en-US"/>
        </w:rPr>
        <w:t xml:space="preserve"> או הוא נדחה, החלטת הרשות תחשב כסופית וחברת הבקרה מתחייבת לוותר על טענה או תביעה לגבי שעות העבודה כאמור בעתיד</w:t>
      </w:r>
      <w:r w:rsidR="00B50D82" w:rsidRPr="00F73574">
        <w:rPr>
          <w:color w:val="auto"/>
          <w:rtl/>
          <w:lang w:eastAsia="en-US"/>
        </w:rPr>
        <w:t>.</w:t>
      </w:r>
    </w:p>
    <w:p w:rsidR="00EA3365" w:rsidRPr="00F73574"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F73574">
        <w:rPr>
          <w:color w:val="auto"/>
          <w:rtl/>
          <w:lang w:eastAsia="en-US"/>
        </w:rPr>
        <w:lastRenderedPageBreak/>
        <w:t>כל התשלומים יבוצעו על סמך חשבונית מס שתוגש ל</w:t>
      </w:r>
      <w:r w:rsidR="008867A6" w:rsidRPr="00F73574">
        <w:rPr>
          <w:color w:val="auto"/>
          <w:rtl/>
          <w:lang w:eastAsia="en-US"/>
        </w:rPr>
        <w:t>רשות</w:t>
      </w:r>
      <w:r w:rsidR="00BE0A80" w:rsidRPr="00F73574">
        <w:rPr>
          <w:color w:val="auto"/>
          <w:rtl/>
          <w:lang w:eastAsia="en-US"/>
        </w:rPr>
        <w:t xml:space="preserve"> </w:t>
      </w:r>
      <w:r w:rsidRPr="00F73574">
        <w:rPr>
          <w:color w:val="auto"/>
          <w:rtl/>
          <w:lang w:eastAsia="en-US"/>
        </w:rPr>
        <w:t xml:space="preserve">על ידי </w:t>
      </w:r>
      <w:r w:rsidR="004D658A" w:rsidRPr="00F73574">
        <w:rPr>
          <w:color w:val="auto"/>
          <w:rtl/>
          <w:lang w:eastAsia="en-US"/>
        </w:rPr>
        <w:t>הספק</w:t>
      </w:r>
      <w:r w:rsidR="00F14610" w:rsidRPr="00F73574">
        <w:rPr>
          <w:color w:val="auto"/>
          <w:rtl/>
          <w:lang w:eastAsia="en-US"/>
        </w:rPr>
        <w:t>,</w:t>
      </w:r>
      <w:r w:rsidRPr="00F73574">
        <w:rPr>
          <w:color w:val="auto"/>
          <w:rtl/>
          <w:lang w:eastAsia="en-US"/>
        </w:rPr>
        <w:t xml:space="preserve"> </w:t>
      </w:r>
      <w:r w:rsidR="004D658A" w:rsidRPr="00F73574">
        <w:rPr>
          <w:color w:val="auto"/>
          <w:rtl/>
          <w:lang w:eastAsia="en-US"/>
        </w:rPr>
        <w:t xml:space="preserve">בצירוף דו"ח שעות ודו"חות בקרה שבצעו באותו חודש ע"י כלל חברי הצוות, </w:t>
      </w:r>
      <w:r w:rsidRPr="00F73574">
        <w:rPr>
          <w:color w:val="auto"/>
          <w:rtl/>
          <w:lang w:eastAsia="en-US"/>
        </w:rPr>
        <w:t xml:space="preserve">בכפוף לאישור נציג </w:t>
      </w:r>
      <w:r w:rsidR="008867A6" w:rsidRPr="00F73574">
        <w:rPr>
          <w:color w:val="auto"/>
          <w:rtl/>
          <w:lang w:eastAsia="en-US"/>
        </w:rPr>
        <w:t>הרשות</w:t>
      </w:r>
      <w:r w:rsidR="00E64B30" w:rsidRPr="00F73574">
        <w:rPr>
          <w:color w:val="auto"/>
          <w:rtl/>
          <w:lang w:eastAsia="en-US"/>
        </w:rPr>
        <w:t xml:space="preserve"> </w:t>
      </w:r>
      <w:r w:rsidR="00F14610" w:rsidRPr="00F73574">
        <w:rPr>
          <w:color w:val="auto"/>
          <w:rtl/>
          <w:lang w:eastAsia="en-US"/>
        </w:rPr>
        <w:t>ובתוספת מע"מ כחוק.</w:t>
      </w:r>
    </w:p>
    <w:p w:rsidR="00EA3365" w:rsidRPr="00F73574" w:rsidRDefault="00EA3365" w:rsidP="00761C14">
      <w:pPr>
        <w:pStyle w:val="a6"/>
        <w:keepNext/>
        <w:keepLines/>
        <w:numPr>
          <w:ilvl w:val="1"/>
          <w:numId w:val="5"/>
        </w:numPr>
        <w:tabs>
          <w:tab w:val="clear" w:pos="4153"/>
          <w:tab w:val="clear" w:pos="8306"/>
          <w:tab w:val="num" w:pos="794"/>
        </w:tabs>
        <w:ind w:left="794"/>
        <w:rPr>
          <w:color w:val="auto"/>
          <w:lang w:eastAsia="en-US"/>
        </w:rPr>
      </w:pPr>
      <w:r w:rsidRPr="00F73574">
        <w:rPr>
          <w:color w:val="auto"/>
          <w:rtl/>
          <w:lang w:eastAsia="en-US"/>
        </w:rPr>
        <w:t xml:space="preserve">התשלום יתבצע בהתאם להוראת </w:t>
      </w:r>
      <w:proofErr w:type="spellStart"/>
      <w:r w:rsidR="001275FA" w:rsidRPr="00F73574">
        <w:rPr>
          <w:color w:val="auto"/>
          <w:rtl/>
          <w:lang w:eastAsia="en-US"/>
        </w:rPr>
        <w:t>החשכ"ל</w:t>
      </w:r>
      <w:proofErr w:type="spellEnd"/>
      <w:r w:rsidR="001275FA" w:rsidRPr="00F73574">
        <w:rPr>
          <w:color w:val="auto"/>
          <w:rtl/>
          <w:lang w:eastAsia="en-US"/>
        </w:rPr>
        <w:t xml:space="preserve"> </w:t>
      </w:r>
      <w:r w:rsidRPr="00F73574">
        <w:rPr>
          <w:color w:val="auto"/>
          <w:rtl/>
          <w:lang w:eastAsia="en-US"/>
        </w:rPr>
        <w:t>1.4.3 בדבר "מועדי תשלום".</w:t>
      </w:r>
    </w:p>
    <w:p w:rsidR="00AE46B9" w:rsidRPr="00AE46B9" w:rsidRDefault="00615E1F" w:rsidP="00761C14">
      <w:pPr>
        <w:pStyle w:val="a6"/>
        <w:keepNext/>
        <w:keepLines/>
        <w:numPr>
          <w:ilvl w:val="1"/>
          <w:numId w:val="5"/>
        </w:numPr>
        <w:tabs>
          <w:tab w:val="clear" w:pos="4153"/>
          <w:tab w:val="clear" w:pos="8306"/>
          <w:tab w:val="num" w:pos="794"/>
        </w:tabs>
        <w:ind w:left="794"/>
        <w:rPr>
          <w:color w:val="auto"/>
          <w:rtl/>
          <w:lang w:eastAsia="en-US"/>
        </w:rPr>
      </w:pPr>
      <w:bookmarkStart w:id="318" w:name="_Ref64958224"/>
      <w:r w:rsidRPr="00761C14">
        <w:rPr>
          <w:b/>
          <w:bCs/>
          <w:color w:val="auto"/>
          <w:rtl/>
          <w:lang w:eastAsia="en-US"/>
        </w:rPr>
        <w:t>עדכון מחירים</w:t>
      </w:r>
      <w:r w:rsidRPr="00F73574">
        <w:rPr>
          <w:color w:val="auto"/>
          <w:rtl/>
          <w:lang w:eastAsia="en-US"/>
        </w:rPr>
        <w:t xml:space="preserve"> - </w:t>
      </w:r>
      <w:r w:rsidR="00AE46B9" w:rsidRPr="00AE46B9">
        <w:rPr>
          <w:color w:val="auto"/>
          <w:rtl/>
          <w:lang w:eastAsia="en-US"/>
        </w:rPr>
        <w:t xml:space="preserve">ההצמדות לתעריפי יועצים יבוצעו בהתאם לכללים בהוראת </w:t>
      </w:r>
      <w:proofErr w:type="spellStart"/>
      <w:r w:rsidR="00AE46B9" w:rsidRPr="00AE46B9">
        <w:rPr>
          <w:color w:val="auto"/>
          <w:rtl/>
          <w:lang w:eastAsia="en-US"/>
        </w:rPr>
        <w:t>התכ"ם</w:t>
      </w:r>
      <w:proofErr w:type="spellEnd"/>
      <w:r w:rsidR="00AE46B9" w:rsidRPr="00AE46B9">
        <w:rPr>
          <w:color w:val="auto"/>
          <w:rtl/>
          <w:lang w:eastAsia="en-US"/>
        </w:rPr>
        <w:t xml:space="preserve">, "כללי הצמדה", מס' 7.17.2. כאשר מיום הזכאות להצמדה, יוצמד תעריף ההתקשרות למדד הרלוונטי, בהתאם לתעריפי </w:t>
      </w:r>
      <w:proofErr w:type="spellStart"/>
      <w:r w:rsidR="00AE46B9" w:rsidRPr="00AE46B9">
        <w:rPr>
          <w:color w:val="auto"/>
          <w:rtl/>
          <w:lang w:eastAsia="en-US"/>
        </w:rPr>
        <w:t>החשכ"ל</w:t>
      </w:r>
      <w:proofErr w:type="spellEnd"/>
      <w:r w:rsidR="00AE46B9" w:rsidRPr="00AE46B9">
        <w:rPr>
          <w:color w:val="auto"/>
          <w:rtl/>
          <w:lang w:eastAsia="en-US"/>
        </w:rPr>
        <w:t xml:space="preserve"> בהודעה, תעריפי התקשרות עם נותני שירותים חיצוניים, מס' ה.13.9.2.1. </w:t>
      </w:r>
    </w:p>
    <w:p w:rsidR="00AE46B9" w:rsidRPr="00AE46B9" w:rsidRDefault="00AE46B9" w:rsidP="00761C14">
      <w:pPr>
        <w:pStyle w:val="a6"/>
        <w:keepNext/>
        <w:keepLines/>
        <w:numPr>
          <w:ilvl w:val="1"/>
          <w:numId w:val="5"/>
        </w:numPr>
        <w:tabs>
          <w:tab w:val="clear" w:pos="4153"/>
          <w:tab w:val="clear" w:pos="8306"/>
          <w:tab w:val="num" w:pos="794"/>
        </w:tabs>
        <w:ind w:left="794"/>
        <w:rPr>
          <w:color w:val="auto"/>
          <w:rtl/>
          <w:lang w:eastAsia="en-US"/>
        </w:rPr>
      </w:pPr>
      <w:r w:rsidRPr="00AE46B9">
        <w:rPr>
          <w:color w:val="auto"/>
          <w:rtl/>
          <w:lang w:eastAsia="en-US"/>
        </w:rPr>
        <w:t>סכום ההצמדה שיחושב ייקבע לפי המועד בו התקבלה החשבונית במשרד.</w:t>
      </w:r>
    </w:p>
    <w:p w:rsidR="00615E1F" w:rsidRPr="00F73574" w:rsidRDefault="00AE46B9" w:rsidP="00761C14">
      <w:pPr>
        <w:pStyle w:val="a6"/>
        <w:keepNext/>
        <w:keepLines/>
        <w:numPr>
          <w:ilvl w:val="1"/>
          <w:numId w:val="5"/>
        </w:numPr>
        <w:tabs>
          <w:tab w:val="clear" w:pos="4153"/>
          <w:tab w:val="clear" w:pos="8306"/>
        </w:tabs>
        <w:ind w:left="990" w:hanging="630"/>
        <w:rPr>
          <w:color w:val="auto"/>
          <w:lang w:eastAsia="en-US"/>
        </w:rPr>
      </w:pPr>
      <w:r w:rsidRPr="00AE46B9">
        <w:rPr>
          <w:color w:val="auto"/>
          <w:rtl/>
          <w:lang w:eastAsia="en-US"/>
        </w:rPr>
        <w:t>תאריך הבסיס – מועד החתימה על ההסכם</w:t>
      </w:r>
      <w:bookmarkEnd w:id="318"/>
    </w:p>
    <w:p w:rsidR="00EA3365" w:rsidRPr="00F73574" w:rsidRDefault="004D658A" w:rsidP="00761C14">
      <w:pPr>
        <w:pStyle w:val="a6"/>
        <w:keepNext/>
        <w:keepLines/>
        <w:numPr>
          <w:ilvl w:val="1"/>
          <w:numId w:val="5"/>
        </w:numPr>
        <w:tabs>
          <w:tab w:val="clear" w:pos="4153"/>
          <w:tab w:val="clear" w:pos="8306"/>
        </w:tabs>
        <w:ind w:left="990" w:hanging="630"/>
        <w:rPr>
          <w:color w:val="auto"/>
          <w:rtl/>
          <w:lang w:eastAsia="en-US"/>
        </w:rPr>
      </w:pPr>
      <w:r w:rsidRPr="00761C14">
        <w:rPr>
          <w:color w:val="auto"/>
          <w:rtl/>
          <w:lang w:eastAsia="en-US"/>
        </w:rPr>
        <w:t xml:space="preserve">התמורה כאמור לעיל </w:t>
      </w:r>
      <w:r w:rsidRPr="00761C14">
        <w:rPr>
          <w:b/>
          <w:bCs/>
          <w:color w:val="auto"/>
          <w:rtl/>
          <w:lang w:eastAsia="en-US"/>
        </w:rPr>
        <w:t>ת</w:t>
      </w:r>
      <w:r w:rsidR="00EA3365" w:rsidRPr="00761C14">
        <w:rPr>
          <w:b/>
          <w:bCs/>
          <w:color w:val="auto"/>
          <w:rtl/>
          <w:lang w:eastAsia="en-US"/>
        </w:rPr>
        <w:t>כלול את כל ההוצאות הנלוות</w:t>
      </w:r>
      <w:r w:rsidR="00EA3365" w:rsidRPr="00F73574">
        <w:rPr>
          <w:color w:val="auto"/>
          <w:rtl/>
          <w:lang w:eastAsia="en-US"/>
        </w:rPr>
        <w:t xml:space="preserve">, כגון: תקורה, טלפון, הדפסות צילומים, </w:t>
      </w:r>
      <w:r w:rsidR="00B72CDD">
        <w:rPr>
          <w:rFonts w:hint="cs"/>
          <w:color w:val="auto"/>
          <w:rtl/>
          <w:lang w:eastAsia="en-US"/>
        </w:rPr>
        <w:t xml:space="preserve">נסיעות, </w:t>
      </w:r>
      <w:r w:rsidR="00EA3365" w:rsidRPr="00F73574">
        <w:rPr>
          <w:color w:val="auto"/>
          <w:rtl/>
          <w:lang w:eastAsia="en-US"/>
        </w:rPr>
        <w:t xml:space="preserve">עזרים למיניהם וכיו"ב. </w:t>
      </w:r>
      <w:r w:rsidR="00EA3365" w:rsidRPr="00761C14">
        <w:rPr>
          <w:b/>
          <w:bCs/>
          <w:color w:val="auto"/>
          <w:rtl/>
          <w:lang w:eastAsia="en-US"/>
        </w:rPr>
        <w:t>מובהר ומודגש בזאת</w:t>
      </w:r>
      <w:r w:rsidR="00EA3365" w:rsidRPr="00F73574">
        <w:rPr>
          <w:color w:val="auto"/>
          <w:rtl/>
          <w:lang w:eastAsia="en-US"/>
        </w:rPr>
        <w:t xml:space="preserve">, כי </w:t>
      </w:r>
      <w:r w:rsidRPr="00F73574">
        <w:rPr>
          <w:color w:val="auto"/>
          <w:rtl/>
          <w:lang w:eastAsia="en-US"/>
        </w:rPr>
        <w:t>הספק</w:t>
      </w:r>
      <w:r w:rsidR="00EA3365" w:rsidRPr="00F73574">
        <w:rPr>
          <w:color w:val="auto"/>
          <w:rtl/>
          <w:lang w:eastAsia="en-US"/>
        </w:rPr>
        <w:t xml:space="preserve"> לא יהיה זכאי לתשלום תמורה נוספת כלשהי מהרשות, בקשר עם אספקת השירותים נשוא מכרז זה</w:t>
      </w:r>
      <w:r w:rsidRPr="00F73574">
        <w:rPr>
          <w:color w:val="auto"/>
          <w:rtl/>
          <w:lang w:eastAsia="en-US"/>
        </w:rPr>
        <w:t>.</w:t>
      </w:r>
    </w:p>
    <w:p w:rsidR="00CA3AC3" w:rsidRDefault="00CA3AC3" w:rsidP="00761C14">
      <w:pPr>
        <w:pStyle w:val="a6"/>
        <w:keepNext/>
        <w:keepLines/>
        <w:tabs>
          <w:tab w:val="clear" w:pos="4153"/>
          <w:tab w:val="clear" w:pos="8306"/>
        </w:tabs>
        <w:ind w:left="990"/>
        <w:rPr>
          <w:b/>
          <w:bCs/>
          <w:color w:val="auto"/>
          <w:rtl/>
          <w:lang w:eastAsia="en-US"/>
        </w:rPr>
      </w:pPr>
    </w:p>
    <w:p w:rsidR="00981AA3" w:rsidRDefault="00EA3365" w:rsidP="00761C14">
      <w:pPr>
        <w:pStyle w:val="a6"/>
        <w:keepNext/>
        <w:keepLines/>
        <w:tabs>
          <w:tab w:val="clear" w:pos="4153"/>
          <w:tab w:val="clear" w:pos="8306"/>
        </w:tabs>
        <w:ind w:left="990"/>
        <w:rPr>
          <w:b/>
          <w:bCs/>
          <w:color w:val="auto"/>
          <w:rtl/>
          <w:lang w:eastAsia="en-US"/>
        </w:rPr>
      </w:pPr>
      <w:r w:rsidRPr="00761C14">
        <w:rPr>
          <w:b/>
          <w:bCs/>
          <w:color w:val="auto"/>
          <w:rtl/>
          <w:lang w:eastAsia="en-US"/>
        </w:rPr>
        <w:t>מובא בזאת לידיעת המציעים, כי עלויות הכנת המכרז חלות על המציע לרבות התקשרויות עתידיות והבטחות שיינתנו ע"י המציעים לספקים שונים אין בהם כדי לחייב את ה</w:t>
      </w:r>
      <w:r w:rsidR="008867A6" w:rsidRPr="00761C14">
        <w:rPr>
          <w:b/>
          <w:bCs/>
          <w:color w:val="auto"/>
          <w:rtl/>
          <w:lang w:eastAsia="en-US"/>
        </w:rPr>
        <w:t>רשות</w:t>
      </w:r>
      <w:r w:rsidR="00BE0A80" w:rsidRPr="00761C14">
        <w:rPr>
          <w:b/>
          <w:bCs/>
          <w:color w:val="auto"/>
          <w:rtl/>
          <w:lang w:eastAsia="en-US"/>
        </w:rPr>
        <w:t xml:space="preserve"> </w:t>
      </w:r>
      <w:r w:rsidRPr="00761C14">
        <w:rPr>
          <w:b/>
          <w:bCs/>
          <w:color w:val="auto"/>
          <w:rtl/>
          <w:lang w:eastAsia="en-US"/>
        </w:rPr>
        <w:t>באופן כלשהו, למציע ולספקים השונים</w:t>
      </w:r>
      <w:r w:rsidR="004B14F1" w:rsidRPr="00761C14">
        <w:rPr>
          <w:b/>
          <w:bCs/>
          <w:color w:val="auto"/>
          <w:rtl/>
          <w:lang w:eastAsia="en-US"/>
        </w:rPr>
        <w:t xml:space="preserve"> </w:t>
      </w:r>
      <w:r w:rsidRPr="00761C14">
        <w:rPr>
          <w:b/>
          <w:bCs/>
          <w:color w:val="auto"/>
          <w:rtl/>
          <w:lang w:eastAsia="en-US"/>
        </w:rPr>
        <w:t>לא תהיה כל דרישה ו/או טענה כלפי הרשות.</w:t>
      </w:r>
      <w:bookmarkStart w:id="319" w:name="_Toc393812062"/>
    </w:p>
    <w:p w:rsidR="00761C14" w:rsidRDefault="00761C14">
      <w:pPr>
        <w:bidi w:val="0"/>
        <w:spacing w:line="240" w:lineRule="auto"/>
        <w:ind w:right="0"/>
        <w:jc w:val="left"/>
        <w:rPr>
          <w:b/>
          <w:bCs/>
          <w:sz w:val="20"/>
          <w:lang w:eastAsia="en-US"/>
        </w:rPr>
      </w:pPr>
      <w:r>
        <w:rPr>
          <w:b/>
          <w:bCs/>
          <w:rtl/>
          <w:lang w:eastAsia="en-US"/>
        </w:rPr>
        <w:br w:type="page"/>
      </w:r>
    </w:p>
    <w:p w:rsidR="00EA3365" w:rsidRPr="00363AE0" w:rsidRDefault="00EA3365" w:rsidP="00761C14">
      <w:pPr>
        <w:pStyle w:val="ad"/>
        <w:keepLines/>
        <w:spacing w:before="240"/>
        <w:ind w:right="-567"/>
        <w:jc w:val="center"/>
        <w:rPr>
          <w:rFonts w:cs="David"/>
        </w:rPr>
      </w:pPr>
      <w:bookmarkStart w:id="320" w:name="_Toc479019144"/>
      <w:r w:rsidRPr="00363AE0">
        <w:rPr>
          <w:rFonts w:cs="David"/>
          <w:rtl/>
        </w:rPr>
        <w:lastRenderedPageBreak/>
        <w:t>פרק ג' - התחייבויות הספק</w:t>
      </w:r>
      <w:bookmarkEnd w:id="319"/>
      <w:bookmarkEnd w:id="320"/>
    </w:p>
    <w:p w:rsidR="00EA3365" w:rsidRPr="00363AE0" w:rsidRDefault="00EA3365" w:rsidP="00761C14">
      <w:pPr>
        <w:pStyle w:val="10"/>
        <w:keepLines/>
        <w:numPr>
          <w:ilvl w:val="0"/>
          <w:numId w:val="5"/>
        </w:numPr>
        <w:tabs>
          <w:tab w:val="num" w:pos="166"/>
        </w:tabs>
        <w:ind w:left="423" w:right="0" w:hanging="423"/>
        <w:rPr>
          <w:rFonts w:cs="David"/>
          <w:lang w:eastAsia="en-US"/>
        </w:rPr>
      </w:pPr>
      <w:bookmarkStart w:id="321" w:name="_Toc393812063"/>
      <w:bookmarkStart w:id="322" w:name="_Toc479019145"/>
      <w:r w:rsidRPr="00363AE0">
        <w:rPr>
          <w:rFonts w:cs="David"/>
          <w:rtl/>
          <w:lang w:eastAsia="en-US"/>
        </w:rPr>
        <w:t>כללי</w:t>
      </w:r>
      <w:bookmarkEnd w:id="321"/>
      <w:bookmarkEnd w:id="322"/>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הספק הזוכה מתחייב לחתום על הסכם התקשרות כדוגמת נספח </w:t>
      </w:r>
      <w:r w:rsidR="000F1C02" w:rsidRPr="00363AE0">
        <w:rPr>
          <w:color w:val="auto"/>
          <w:rtl/>
          <w:lang w:eastAsia="en-US"/>
        </w:rPr>
        <w:t>ט"ז</w:t>
      </w:r>
      <w:r w:rsidRPr="00363AE0">
        <w:rPr>
          <w:color w:val="auto"/>
          <w:rtl/>
          <w:lang w:eastAsia="en-US"/>
        </w:rPr>
        <w:t xml:space="preserve"> להלן.</w:t>
      </w:r>
    </w:p>
    <w:p w:rsidR="00EA3365" w:rsidRPr="00761C14"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761C14">
        <w:rPr>
          <w:color w:val="auto"/>
          <w:rtl/>
          <w:lang w:eastAsia="en-US"/>
        </w:rPr>
        <w:t>המציע מצהיר ומתחייב בזאת כי:</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מתחייב להעמיד</w:t>
      </w:r>
      <w:r w:rsidR="00BE0A80" w:rsidRPr="00363AE0">
        <w:rPr>
          <w:color w:val="auto"/>
          <w:rtl/>
          <w:lang w:eastAsia="en-US"/>
        </w:rPr>
        <w:t xml:space="preserve"> </w:t>
      </w:r>
      <w:r w:rsidR="00E64B30" w:rsidRPr="00363AE0">
        <w:rPr>
          <w:color w:val="auto"/>
          <w:rtl/>
          <w:lang w:eastAsia="en-US"/>
        </w:rPr>
        <w:t xml:space="preserve">לרשות </w:t>
      </w:r>
      <w:r w:rsidR="00BE0A80" w:rsidRPr="00363AE0">
        <w:rPr>
          <w:color w:val="auto"/>
          <w:rtl/>
          <w:lang w:eastAsia="en-US"/>
        </w:rPr>
        <w:t xml:space="preserve">את </w:t>
      </w:r>
      <w:r w:rsidRPr="00363AE0">
        <w:rPr>
          <w:color w:val="auto"/>
          <w:rtl/>
          <w:lang w:eastAsia="en-US"/>
        </w:rPr>
        <w:t xml:space="preserve">כל המשאבים הנדרשים לביצוע המטלות נשוא מכרז זה במשך כל תקופת ההתקשרות. כמו כן מתחייב הספק לתגבר את כמות העבודה בהתאם לצרכי העבודה, הכול כפי שתקבע הרשות.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לספק ידוע כי התקשרותו במסגרת מכרז זה, הינה לצורך מתן שירותי </w:t>
      </w:r>
      <w:r w:rsidR="003B48F7" w:rsidRPr="00363AE0">
        <w:rPr>
          <w:color w:val="auto"/>
          <w:rtl/>
          <w:lang w:eastAsia="en-US"/>
        </w:rPr>
        <w:t>בקרה וייעוץ</w:t>
      </w:r>
      <w:r w:rsidRPr="00363AE0">
        <w:rPr>
          <w:color w:val="auto"/>
          <w:rtl/>
          <w:lang w:eastAsia="en-US"/>
        </w:rPr>
        <w:t xml:space="preserve"> </w:t>
      </w:r>
      <w:r w:rsidR="003B48F7" w:rsidRPr="00363AE0">
        <w:rPr>
          <w:color w:val="auto"/>
          <w:rtl/>
          <w:lang w:eastAsia="en-US"/>
        </w:rPr>
        <w:t xml:space="preserve">עבור </w:t>
      </w:r>
      <w:r w:rsidRPr="00363AE0">
        <w:rPr>
          <w:color w:val="auto"/>
          <w:rtl/>
          <w:lang w:eastAsia="en-US"/>
        </w:rPr>
        <w:t>ה</w:t>
      </w:r>
      <w:r w:rsidR="008867A6" w:rsidRPr="00363AE0">
        <w:rPr>
          <w:color w:val="auto"/>
          <w:rtl/>
          <w:lang w:eastAsia="en-US"/>
        </w:rPr>
        <w:t>רשות</w:t>
      </w:r>
      <w:r w:rsidR="00E64B30" w:rsidRPr="00363AE0">
        <w:rPr>
          <w:color w:val="auto"/>
          <w:rtl/>
          <w:lang w:eastAsia="en-US"/>
        </w:rPr>
        <w:t xml:space="preserve"> </w:t>
      </w:r>
      <w:r w:rsidR="003B48F7" w:rsidRPr="00363AE0">
        <w:rPr>
          <w:color w:val="auto"/>
          <w:rtl/>
          <w:lang w:eastAsia="en-US"/>
        </w:rPr>
        <w:t>ו</w:t>
      </w:r>
      <w:r w:rsidRPr="00363AE0">
        <w:rPr>
          <w:color w:val="auto"/>
          <w:rtl/>
          <w:lang w:eastAsia="en-US"/>
        </w:rPr>
        <w:t>הוא מתחייב לספק השירותים בהתאם לדרישות הרשות.</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הספק חייב להיות זמין לעבודה לפי דרישות הרשות.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מתחייב להמשיך ולתן שירות ל</w:t>
      </w:r>
      <w:r w:rsidR="008867A6" w:rsidRPr="00363AE0">
        <w:rPr>
          <w:color w:val="auto"/>
          <w:rtl/>
          <w:lang w:eastAsia="en-US"/>
        </w:rPr>
        <w:t>רשות</w:t>
      </w:r>
      <w:r w:rsidR="00E64B30" w:rsidRPr="00363AE0">
        <w:rPr>
          <w:color w:val="auto"/>
          <w:rtl/>
          <w:lang w:eastAsia="en-US"/>
        </w:rPr>
        <w:t xml:space="preserve"> </w:t>
      </w:r>
      <w:r w:rsidRPr="00363AE0">
        <w:rPr>
          <w:color w:val="auto"/>
          <w:rtl/>
          <w:lang w:eastAsia="en-US"/>
        </w:rPr>
        <w:t>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rsidR="00EA3365" w:rsidRPr="00363AE0" w:rsidRDefault="00EA3365" w:rsidP="00761C14">
      <w:pPr>
        <w:pStyle w:val="10"/>
        <w:keepLines/>
        <w:numPr>
          <w:ilvl w:val="0"/>
          <w:numId w:val="5"/>
        </w:numPr>
        <w:tabs>
          <w:tab w:val="num" w:pos="166"/>
        </w:tabs>
        <w:ind w:left="423" w:right="0" w:hanging="423"/>
        <w:rPr>
          <w:rFonts w:cs="David"/>
          <w:rtl/>
          <w:lang w:eastAsia="en-US"/>
        </w:rPr>
      </w:pPr>
      <w:bookmarkStart w:id="323" w:name="_Toc393812064"/>
      <w:bookmarkStart w:id="324" w:name="_Toc479019146"/>
      <w:r w:rsidRPr="00363AE0">
        <w:rPr>
          <w:rFonts w:cs="David"/>
          <w:rtl/>
          <w:lang w:eastAsia="en-US"/>
        </w:rPr>
        <w:t>איסור תיאום הצעות</w:t>
      </w:r>
      <w:bookmarkEnd w:id="323"/>
      <w:bookmarkEnd w:id="324"/>
    </w:p>
    <w:p w:rsidR="00EA3365" w:rsidRPr="00363AE0"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363AE0">
        <w:rPr>
          <w:color w:val="auto"/>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EA3365" w:rsidRPr="00363AE0" w:rsidRDefault="00EA3365" w:rsidP="00761C14">
      <w:pPr>
        <w:pStyle w:val="10"/>
        <w:keepLines/>
        <w:numPr>
          <w:ilvl w:val="0"/>
          <w:numId w:val="5"/>
        </w:numPr>
        <w:tabs>
          <w:tab w:val="num" w:pos="166"/>
        </w:tabs>
        <w:ind w:left="423" w:right="0" w:hanging="423"/>
        <w:rPr>
          <w:rFonts w:cs="David"/>
          <w:lang w:eastAsia="en-US"/>
        </w:rPr>
      </w:pPr>
      <w:bookmarkStart w:id="325" w:name="_Toc393812065"/>
      <w:bookmarkStart w:id="326" w:name="_Toc479019147"/>
      <w:r w:rsidRPr="00363AE0">
        <w:rPr>
          <w:rFonts w:cs="David"/>
          <w:rtl/>
          <w:lang w:eastAsia="en-US"/>
        </w:rPr>
        <w:t>בעלות במידע וסודיות</w:t>
      </w:r>
      <w:bookmarkEnd w:id="325"/>
      <w:bookmarkEnd w:id="326"/>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כל מידע שיגיע לידי הספק במסגרת מתן השירותים נשוא מכרז זה ו/או בקשר להסכם ההתקשרות שייחתם בין הספק לרשות, יהיה בבעלותה המלאה והבלעדית של </w:t>
      </w:r>
      <w:r w:rsidR="008867A6" w:rsidRPr="00363AE0">
        <w:rPr>
          <w:color w:val="auto"/>
          <w:rtl/>
          <w:lang w:eastAsia="en-US"/>
        </w:rPr>
        <w:t>הרשות</w:t>
      </w:r>
      <w:r w:rsidR="00E64B30" w:rsidRPr="00363AE0">
        <w:rPr>
          <w:color w:val="auto"/>
          <w:rtl/>
          <w:lang w:eastAsia="en-US"/>
        </w:rPr>
        <w:t xml:space="preserve"> </w:t>
      </w:r>
      <w:r w:rsidRPr="00363AE0">
        <w:rPr>
          <w:color w:val="auto"/>
          <w:rtl/>
          <w:lang w:eastAsia="en-US"/>
        </w:rPr>
        <w:t>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EA3365" w:rsidRPr="00363AE0"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363AE0">
        <w:rPr>
          <w:color w:val="auto"/>
          <w:rtl/>
          <w:lang w:eastAsia="en-US"/>
        </w:rPr>
        <w:lastRenderedPageBreak/>
        <w:t>בכל אחד משלבי העבודה של הספק, יהיו תוצרי השירות נשוא מכרז זה נחשבים כבבעלות הרשות.</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מצהיר בזאת</w:t>
      </w:r>
      <w:r w:rsidR="004B14F1" w:rsidRPr="00363AE0">
        <w:rPr>
          <w:color w:val="auto"/>
          <w:rtl/>
          <w:lang w:eastAsia="en-US"/>
        </w:rPr>
        <w:t xml:space="preserve"> </w:t>
      </w:r>
      <w:r w:rsidRPr="00363AE0">
        <w:rPr>
          <w:color w:val="auto"/>
          <w:rtl/>
          <w:lang w:eastAsia="en-US"/>
        </w:rPr>
        <w:t>כי ידוע לו כי אי שמירת הסודיות כאמור מהווה עבירה לפי</w:t>
      </w:r>
      <w:r w:rsidR="0052409C" w:rsidRPr="00363AE0">
        <w:rPr>
          <w:color w:val="auto"/>
          <w:rtl/>
          <w:lang w:eastAsia="en-US"/>
        </w:rPr>
        <w:t xml:space="preserve"> סעיף 118 פרק</w:t>
      </w:r>
      <w:r w:rsidR="00EB5623" w:rsidRPr="00363AE0">
        <w:rPr>
          <w:color w:val="auto"/>
          <w:rtl/>
          <w:lang w:eastAsia="en-US"/>
        </w:rPr>
        <w:t xml:space="preserve"> </w:t>
      </w:r>
      <w:r w:rsidRPr="00363AE0">
        <w:rPr>
          <w:color w:val="auto"/>
          <w:rtl/>
          <w:lang w:eastAsia="en-US"/>
        </w:rPr>
        <w:t xml:space="preserve">ז', סימן ה' לחוק העונשין </w:t>
      </w:r>
      <w:proofErr w:type="spellStart"/>
      <w:r w:rsidRPr="00363AE0">
        <w:rPr>
          <w:color w:val="auto"/>
          <w:rtl/>
          <w:lang w:eastAsia="en-US"/>
        </w:rPr>
        <w:t>התשל"ז</w:t>
      </w:r>
      <w:proofErr w:type="spellEnd"/>
      <w:r w:rsidRPr="00363AE0">
        <w:rPr>
          <w:color w:val="auto"/>
          <w:rtl/>
          <w:lang w:eastAsia="en-US"/>
        </w:rPr>
        <w:t>- 1977</w:t>
      </w:r>
      <w:r w:rsidR="00EB5623" w:rsidRPr="00363AE0">
        <w:rPr>
          <w:color w:val="auto"/>
          <w:rtl/>
          <w:lang w:eastAsia="en-US"/>
        </w:rPr>
        <w:t>.</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מתחייב לגרום לכך שהסודיות, כאמור, תישמר גם על ידי עובדיו, סוכניו וכל המועסקים על ידו.</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יציג ל</w:t>
      </w:r>
      <w:r w:rsidR="008867A6" w:rsidRPr="00363AE0">
        <w:rPr>
          <w:color w:val="auto"/>
          <w:rtl/>
          <w:lang w:eastAsia="en-US"/>
        </w:rPr>
        <w:t>רשות</w:t>
      </w:r>
      <w:r w:rsidR="00E64B30" w:rsidRPr="00363AE0">
        <w:rPr>
          <w:color w:val="auto"/>
          <w:rtl/>
          <w:lang w:eastAsia="en-US"/>
        </w:rPr>
        <w:t xml:space="preserve"> </w:t>
      </w:r>
      <w:r w:rsidRPr="00363AE0">
        <w:rPr>
          <w:color w:val="auto"/>
          <w:rtl/>
          <w:lang w:eastAsia="en-US"/>
        </w:rPr>
        <w:t xml:space="preserve">במסגרת הצעתו תצהיר חתום ומאושר ע"י עו"ד על כתב התחייבות לשמירת סודיות כדוגמת </w:t>
      </w:r>
      <w:r w:rsidRPr="00761C14">
        <w:rPr>
          <w:color w:val="auto"/>
          <w:rtl/>
          <w:lang w:eastAsia="en-US"/>
        </w:rPr>
        <w:t xml:space="preserve">נספח </w:t>
      </w:r>
      <w:r w:rsidR="00290B65" w:rsidRPr="00761C14">
        <w:rPr>
          <w:color w:val="auto"/>
          <w:rtl/>
          <w:lang w:eastAsia="en-US"/>
        </w:rPr>
        <w:t>ח'</w:t>
      </w:r>
      <w:r w:rsidR="004B14F1" w:rsidRPr="00363AE0">
        <w:rPr>
          <w:color w:val="auto"/>
          <w:rtl/>
          <w:lang w:eastAsia="en-US"/>
        </w:rPr>
        <w:t xml:space="preserve"> </w:t>
      </w:r>
      <w:r w:rsidRPr="00363AE0">
        <w:rPr>
          <w:color w:val="auto"/>
          <w:rtl/>
          <w:lang w:eastAsia="en-US"/>
        </w:rPr>
        <w:t xml:space="preserve">להלן. </w:t>
      </w:r>
    </w:p>
    <w:p w:rsidR="00EA3365" w:rsidRPr="00363AE0" w:rsidRDefault="00EA3365" w:rsidP="00761C14">
      <w:pPr>
        <w:pStyle w:val="10"/>
        <w:keepLines/>
        <w:numPr>
          <w:ilvl w:val="0"/>
          <w:numId w:val="5"/>
        </w:numPr>
        <w:tabs>
          <w:tab w:val="num" w:pos="166"/>
        </w:tabs>
        <w:ind w:left="423" w:right="0" w:hanging="423"/>
        <w:rPr>
          <w:rFonts w:cs="David"/>
          <w:rtl/>
          <w:lang w:eastAsia="en-US"/>
        </w:rPr>
      </w:pPr>
      <w:bookmarkStart w:id="327" w:name="_Toc393812066"/>
      <w:bookmarkStart w:id="328" w:name="_Toc479019148"/>
      <w:r w:rsidRPr="00363AE0">
        <w:rPr>
          <w:rFonts w:cs="David"/>
          <w:rtl/>
          <w:lang w:eastAsia="en-US"/>
        </w:rPr>
        <w:t>אבטחת מידע</w:t>
      </w:r>
      <w:bookmarkEnd w:id="327"/>
      <w:bookmarkEnd w:id="328"/>
      <w:r w:rsidRPr="00363AE0">
        <w:rPr>
          <w:rFonts w:cs="David"/>
          <w:rtl/>
          <w:lang w:eastAsia="en-US"/>
        </w:rPr>
        <w:t xml:space="preserve">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ידאג לאבטחת כל המידע אשר הגיע אליו במסגרת מתן השרות, לרבות דו"חות, טפסים, מדיה מגנטית או כל מידע אחר.</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EA3365" w:rsidRPr="00363AE0" w:rsidRDefault="00EA3365" w:rsidP="00761C14">
      <w:pPr>
        <w:pStyle w:val="10"/>
        <w:keepLines/>
        <w:numPr>
          <w:ilvl w:val="0"/>
          <w:numId w:val="5"/>
        </w:numPr>
        <w:tabs>
          <w:tab w:val="num" w:pos="166"/>
        </w:tabs>
        <w:ind w:left="423" w:right="0" w:hanging="423"/>
        <w:rPr>
          <w:rFonts w:cs="David"/>
          <w:rtl/>
          <w:lang w:eastAsia="en-US"/>
        </w:rPr>
      </w:pPr>
      <w:bookmarkStart w:id="329" w:name="_Toc393812067"/>
      <w:bookmarkStart w:id="330" w:name="_Toc479019149"/>
      <w:r w:rsidRPr="00363AE0">
        <w:rPr>
          <w:rFonts w:cs="David"/>
          <w:rtl/>
          <w:lang w:eastAsia="en-US"/>
        </w:rPr>
        <w:t>רישיונות והיתרים</w:t>
      </w:r>
      <w:bookmarkEnd w:id="329"/>
      <w:bookmarkEnd w:id="330"/>
    </w:p>
    <w:p w:rsidR="00EA3365" w:rsidRPr="00363AE0"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363AE0">
        <w:rPr>
          <w:color w:val="auto"/>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w:t>
      </w:r>
      <w:r w:rsidR="004B14F1" w:rsidRPr="00363AE0">
        <w:rPr>
          <w:color w:val="auto"/>
          <w:rtl/>
          <w:lang w:eastAsia="en-US"/>
        </w:rPr>
        <w:t xml:space="preserve"> </w:t>
      </w:r>
      <w:r w:rsidRPr="00363AE0">
        <w:rPr>
          <w:color w:val="auto"/>
          <w:rtl/>
          <w:lang w:eastAsia="en-US"/>
        </w:rPr>
        <w:t>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w:t>
      </w:r>
      <w:r w:rsidR="008867A6" w:rsidRPr="00363AE0">
        <w:rPr>
          <w:color w:val="auto"/>
          <w:rtl/>
          <w:lang w:eastAsia="en-US"/>
        </w:rPr>
        <w:t>רשות</w:t>
      </w:r>
      <w:r w:rsidR="00E64B30" w:rsidRPr="00363AE0">
        <w:rPr>
          <w:color w:val="auto"/>
          <w:rtl/>
          <w:lang w:eastAsia="en-US"/>
        </w:rPr>
        <w:t xml:space="preserve"> </w:t>
      </w:r>
      <w:r w:rsidRPr="00363AE0">
        <w:rPr>
          <w:color w:val="auto"/>
          <w:rtl/>
          <w:lang w:eastAsia="en-US"/>
        </w:rPr>
        <w:t>תהיה רשאית לדרוש מהספק הצגת רישיונות/אישורים אלה.</w:t>
      </w:r>
    </w:p>
    <w:p w:rsidR="00EA3365" w:rsidRPr="00363AE0"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363AE0">
        <w:rPr>
          <w:color w:val="auto"/>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EA3365" w:rsidRPr="00363AE0" w:rsidRDefault="00EA3365" w:rsidP="00761C14">
      <w:pPr>
        <w:pStyle w:val="a6"/>
        <w:keepNext/>
        <w:keepLines/>
        <w:numPr>
          <w:ilvl w:val="1"/>
          <w:numId w:val="5"/>
        </w:numPr>
        <w:tabs>
          <w:tab w:val="clear" w:pos="4153"/>
          <w:tab w:val="clear" w:pos="8306"/>
          <w:tab w:val="num" w:pos="794"/>
        </w:tabs>
        <w:ind w:left="794"/>
        <w:rPr>
          <w:color w:val="auto"/>
          <w:lang w:eastAsia="en-US"/>
        </w:rPr>
      </w:pPr>
      <w:r w:rsidRPr="00363AE0">
        <w:rPr>
          <w:color w:val="auto"/>
          <w:rtl/>
          <w:lang w:eastAsia="en-US"/>
        </w:rPr>
        <w:t>במידה ולא חודש רישיון כלשהו או לא ניתן ההיתר כנדרש עפ"י כל דין, רשאי</w:t>
      </w:r>
      <w:r w:rsidR="009D034F">
        <w:rPr>
          <w:rFonts w:hint="cs"/>
          <w:color w:val="auto"/>
          <w:rtl/>
          <w:lang w:eastAsia="en-US"/>
        </w:rPr>
        <w:t>ת</w:t>
      </w:r>
      <w:r w:rsidRPr="00363AE0">
        <w:rPr>
          <w:color w:val="auto"/>
          <w:rtl/>
          <w:lang w:eastAsia="en-US"/>
        </w:rPr>
        <w:t xml:space="preserve"> </w:t>
      </w:r>
      <w:r w:rsidR="00F93C33" w:rsidRPr="00363AE0">
        <w:rPr>
          <w:color w:val="auto"/>
          <w:rtl/>
          <w:lang w:eastAsia="en-US"/>
        </w:rPr>
        <w:t xml:space="preserve">הרשות </w:t>
      </w:r>
      <w:r w:rsidR="00BE0A80" w:rsidRPr="00363AE0">
        <w:rPr>
          <w:color w:val="auto"/>
          <w:rtl/>
          <w:lang w:eastAsia="en-US"/>
        </w:rPr>
        <w:t>באמצעות הרשות</w:t>
      </w:r>
      <w:r w:rsidR="00F93C33" w:rsidRPr="00363AE0">
        <w:rPr>
          <w:color w:val="auto"/>
          <w:rtl/>
          <w:lang w:eastAsia="en-US"/>
        </w:rPr>
        <w:t xml:space="preserve"> </w:t>
      </w:r>
      <w:r w:rsidRPr="00363AE0">
        <w:rPr>
          <w:color w:val="auto"/>
          <w:rtl/>
          <w:lang w:eastAsia="en-US"/>
        </w:rPr>
        <w:t>לבטל את ההתקשרות עם הספק לאלתר, ולספק לא תהיה כל טענה ו/או תביעה ו/או זכות לפיצוי כלשהו עקב כך.</w:t>
      </w:r>
    </w:p>
    <w:p w:rsidR="00D96A73" w:rsidRPr="005B0F53" w:rsidRDefault="00D96A73" w:rsidP="00D96A73">
      <w:pPr>
        <w:keepNext/>
        <w:keepLines/>
        <w:tabs>
          <w:tab w:val="left" w:pos="824"/>
        </w:tabs>
        <w:ind w:left="828" w:right="0"/>
        <w:rPr>
          <w:rFonts w:ascii="David" w:hAnsi="David"/>
          <w:sz w:val="20"/>
          <w:szCs w:val="20"/>
          <w:lang w:eastAsia="en-US"/>
        </w:rPr>
      </w:pPr>
    </w:p>
    <w:p w:rsidR="00EA3365" w:rsidRPr="009D034F" w:rsidRDefault="00EA3365" w:rsidP="00761C14">
      <w:pPr>
        <w:pStyle w:val="10"/>
        <w:keepLines/>
        <w:numPr>
          <w:ilvl w:val="0"/>
          <w:numId w:val="5"/>
        </w:numPr>
        <w:tabs>
          <w:tab w:val="num" w:pos="166"/>
        </w:tabs>
        <w:ind w:left="423" w:right="0" w:hanging="423"/>
        <w:rPr>
          <w:rFonts w:cs="David"/>
          <w:rtl/>
          <w:lang w:eastAsia="en-US"/>
        </w:rPr>
      </w:pPr>
      <w:bookmarkStart w:id="331" w:name="_Toc393812068"/>
      <w:bookmarkStart w:id="332" w:name="_Toc479019150"/>
      <w:r w:rsidRPr="009D034F">
        <w:rPr>
          <w:rFonts w:cs="David"/>
          <w:rtl/>
          <w:lang w:eastAsia="en-US"/>
        </w:rPr>
        <w:t>ביטוחים</w:t>
      </w:r>
      <w:bookmarkEnd w:id="331"/>
      <w:bookmarkEnd w:id="332"/>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מבלי לגרוע מאחריות הספק, מתחייב הספק משך כל תקופת ההתקשרות, לערוך ולקיים</w:t>
      </w:r>
      <w:r w:rsidR="004B14F1" w:rsidRPr="009D034F">
        <w:rPr>
          <w:color w:val="auto"/>
          <w:rtl/>
          <w:lang w:eastAsia="en-US"/>
        </w:rPr>
        <w:t xml:space="preserve"> </w:t>
      </w:r>
      <w:r w:rsidRPr="009D034F">
        <w:rPr>
          <w:color w:val="auto"/>
          <w:rtl/>
          <w:lang w:eastAsia="en-US"/>
        </w:rPr>
        <w:t xml:space="preserve">אצל חברת ביטוח מורשית כדין את הביטוחים המפורטים באישור עריכת ביטוחים המצורף להסכם זה </w:t>
      </w:r>
      <w:r w:rsidRPr="00761C14">
        <w:rPr>
          <w:color w:val="auto"/>
          <w:rtl/>
          <w:lang w:eastAsia="en-US"/>
        </w:rPr>
        <w:t xml:space="preserve">כנספח </w:t>
      </w:r>
      <w:r w:rsidR="00290B65" w:rsidRPr="00761C14">
        <w:rPr>
          <w:color w:val="auto"/>
          <w:rtl/>
          <w:lang w:eastAsia="en-US"/>
        </w:rPr>
        <w:t>י'</w:t>
      </w:r>
      <w:r w:rsidR="004B14F1" w:rsidRPr="009D034F">
        <w:rPr>
          <w:color w:val="auto"/>
          <w:rtl/>
          <w:lang w:eastAsia="en-US"/>
        </w:rPr>
        <w:t xml:space="preserve"> </w:t>
      </w:r>
      <w:r w:rsidRPr="009D034F">
        <w:rPr>
          <w:color w:val="auto"/>
          <w:rtl/>
          <w:lang w:eastAsia="en-US"/>
        </w:rPr>
        <w:t>(להלן: "</w:t>
      </w:r>
      <w:r w:rsidRPr="00761C14">
        <w:rPr>
          <w:color w:val="auto"/>
          <w:rtl/>
          <w:lang w:eastAsia="en-US"/>
        </w:rPr>
        <w:t>אישור עריכת ביטוחים</w:t>
      </w:r>
      <w:r w:rsidRPr="009D034F">
        <w:rPr>
          <w:color w:val="auto"/>
          <w:rtl/>
          <w:lang w:eastAsia="en-US"/>
        </w:rPr>
        <w:t>").</w:t>
      </w:r>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lastRenderedPageBreak/>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w:t>
      </w:r>
      <w:r w:rsidR="008867A6" w:rsidRPr="009D034F">
        <w:rPr>
          <w:color w:val="auto"/>
          <w:rtl/>
          <w:lang w:eastAsia="en-US"/>
        </w:rPr>
        <w:t>רשות</w:t>
      </w:r>
      <w:r w:rsidR="00E64B30" w:rsidRPr="009D034F">
        <w:rPr>
          <w:color w:val="auto"/>
          <w:rtl/>
          <w:lang w:eastAsia="en-US"/>
        </w:rPr>
        <w:t xml:space="preserve"> </w:t>
      </w:r>
      <w:r w:rsidRPr="009D034F">
        <w:rPr>
          <w:color w:val="auto"/>
          <w:rtl/>
          <w:lang w:eastAsia="en-US"/>
        </w:rPr>
        <w:t>את אישור עריכת הביטוחים חתום על ידי חברת הביטוח כאמור.</w:t>
      </w:r>
    </w:p>
    <w:p w:rsidR="00EA3365" w:rsidRPr="009D034F" w:rsidRDefault="00EA3365" w:rsidP="00761C14">
      <w:pPr>
        <w:pStyle w:val="10"/>
        <w:keepLines/>
        <w:numPr>
          <w:ilvl w:val="0"/>
          <w:numId w:val="5"/>
        </w:numPr>
        <w:tabs>
          <w:tab w:val="num" w:pos="166"/>
        </w:tabs>
        <w:ind w:left="423" w:right="0" w:hanging="423"/>
        <w:rPr>
          <w:rFonts w:cs="David"/>
          <w:rtl/>
          <w:lang w:eastAsia="en-US"/>
        </w:rPr>
      </w:pPr>
      <w:bookmarkStart w:id="333" w:name="_Ref286315253"/>
      <w:bookmarkStart w:id="334" w:name="_Ref301254782"/>
      <w:bookmarkStart w:id="335" w:name="_Toc393812069"/>
      <w:bookmarkStart w:id="336" w:name="_Toc479019151"/>
      <w:r w:rsidRPr="009D034F">
        <w:rPr>
          <w:rFonts w:cs="David"/>
          <w:rtl/>
          <w:lang w:eastAsia="en-US"/>
        </w:rPr>
        <w:t>ניגוד עניינים</w:t>
      </w:r>
      <w:bookmarkEnd w:id="333"/>
      <w:bookmarkEnd w:id="334"/>
      <w:bookmarkEnd w:id="335"/>
      <w:bookmarkEnd w:id="336"/>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השתתפות במכרז תהה אסורה לספק ולמי מעובדיו הנמצא בניגוד עניינים עם ביצוע העבודה נשוא מכרז זה. ניגוד עניינים כאמור בין אם תמורת תשלום</w:t>
      </w:r>
      <w:r w:rsidR="004B14F1" w:rsidRPr="009D034F">
        <w:rPr>
          <w:color w:val="auto"/>
          <w:rtl/>
          <w:lang w:eastAsia="en-US"/>
        </w:rPr>
        <w:t xml:space="preserve"> </w:t>
      </w:r>
      <w:r w:rsidRPr="009D034F">
        <w:rPr>
          <w:color w:val="auto"/>
          <w:rtl/>
          <w:lang w:eastAsia="en-US"/>
        </w:rPr>
        <w:t>או טובות הנאה אחרות, ובין אם ללא תמורה כלל לרבות חברות בהנהלת תאגיד, בין אם התאגיד הוא למטרות רווח ובין אם לאו.</w:t>
      </w:r>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מחשש לניגוד עניינים תהיה לרשות, בהתאם לשיקול דעתה הבלעדי,</w:t>
      </w:r>
      <w:r w:rsidR="004B14F1" w:rsidRPr="009D034F">
        <w:rPr>
          <w:color w:val="auto"/>
          <w:rtl/>
          <w:lang w:eastAsia="en-US"/>
        </w:rPr>
        <w:t xml:space="preserve"> </w:t>
      </w:r>
      <w:r w:rsidRPr="009D034F">
        <w:rPr>
          <w:color w:val="auto"/>
          <w:rtl/>
          <w:lang w:eastAsia="en-US"/>
        </w:rPr>
        <w:t xml:space="preserve">האפשרות </w:t>
      </w:r>
      <w:r w:rsidRPr="00761C14">
        <w:rPr>
          <w:color w:val="auto"/>
          <w:rtl/>
          <w:lang w:eastAsia="en-US"/>
        </w:rPr>
        <w:t>לפסול הצעה או להתנות תנאים והגבלות</w:t>
      </w:r>
      <w:r w:rsidRPr="009D034F">
        <w:rPr>
          <w:color w:val="auto"/>
          <w:rtl/>
          <w:lang w:eastAsia="en-US"/>
        </w:rPr>
        <w:t xml:space="preserve"> להסרת החשש האמור.</w:t>
      </w:r>
    </w:p>
    <w:p w:rsidR="00232B45" w:rsidRPr="009D034F" w:rsidRDefault="00232B4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המציע ו/או אחד מחברי הצוות המוצע אינו עוסק</w:t>
      </w:r>
      <w:r w:rsidR="00834DFC" w:rsidRPr="009D034F">
        <w:rPr>
          <w:color w:val="auto"/>
          <w:rtl/>
          <w:lang w:eastAsia="en-US"/>
        </w:rPr>
        <w:t xml:space="preserve"> בביצוע עבודות בניה או פיתוח ו/או בייזום של בניה או פיתוח ו/או במתן שירותי ניהול לרשות בכל תחום אחר </w:t>
      </w:r>
      <w:r w:rsidRPr="009D034F">
        <w:rPr>
          <w:color w:val="auto"/>
          <w:rtl/>
          <w:lang w:eastAsia="en-US"/>
        </w:rPr>
        <w:t>(שאינו שירותי בקרה) ו/או במתן שירותים מכל סוג לגופי הניהול המעניקים שירותים לרשות.</w:t>
      </w:r>
    </w:p>
    <w:p w:rsidR="00232B45" w:rsidRPr="009D034F" w:rsidRDefault="00232B4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 xml:space="preserve">המציע ו/או אחד מחברי הצוות המוצע </w:t>
      </w:r>
      <w:r w:rsidR="005164D1" w:rsidRPr="009D034F">
        <w:rPr>
          <w:color w:val="auto"/>
          <w:rtl/>
          <w:lang w:eastAsia="en-US"/>
        </w:rPr>
        <w:t>ה</w:t>
      </w:r>
      <w:r w:rsidRPr="009D034F">
        <w:rPr>
          <w:color w:val="auto"/>
          <w:rtl/>
          <w:lang w:eastAsia="en-US"/>
        </w:rPr>
        <w:t xml:space="preserve">ינו חלק מחברה כלכלית או חברה אחרת של </w:t>
      </w:r>
      <w:r w:rsidR="002259E3" w:rsidRPr="009D034F">
        <w:rPr>
          <w:color w:val="auto"/>
          <w:rtl/>
          <w:lang w:eastAsia="en-US"/>
        </w:rPr>
        <w:t xml:space="preserve">רשות </w:t>
      </w:r>
      <w:r w:rsidRPr="009D034F">
        <w:rPr>
          <w:color w:val="auto"/>
          <w:rtl/>
          <w:lang w:eastAsia="en-US"/>
        </w:rPr>
        <w:t>מקומית.</w:t>
      </w:r>
    </w:p>
    <w:p w:rsidR="008D3CCB" w:rsidRPr="009D034F" w:rsidRDefault="008D3CCB"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המציע ו/או אחד מאנשי הצוות ו/או מי מטעמם הינו בעל עניין כל שהוא בפרויקט המתנהל על ידי הרשות.</w:t>
      </w:r>
    </w:p>
    <w:p w:rsidR="00EA3365" w:rsidRPr="009D034F"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9D034F">
        <w:rPr>
          <w:color w:val="auto"/>
          <w:rtl/>
          <w:lang w:eastAsia="en-US"/>
        </w:rPr>
        <w:t>המציע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לו על קיום ניגוד העניינים האמור. הוראה זו תחול על מציע עד לחתימת ההסכם.</w:t>
      </w:r>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 xml:space="preserve"> </w:t>
      </w:r>
      <w:r w:rsidR="00232B45" w:rsidRPr="009D034F">
        <w:rPr>
          <w:color w:val="auto"/>
          <w:rtl/>
          <w:lang w:eastAsia="en-US"/>
        </w:rPr>
        <w:t>המציע</w:t>
      </w:r>
      <w:r w:rsidRPr="009D034F">
        <w:rPr>
          <w:color w:val="auto"/>
          <w:rtl/>
          <w:lang w:eastAsia="en-US"/>
        </w:rPr>
        <w:t xml:space="preserve"> מתחייב שלא לעסוק ולא לטפל במישרין או בעקיפין בכל מקרה היוצר או העלול ליצור </w:t>
      </w:r>
      <w:r w:rsidR="005164D1" w:rsidRPr="009D034F">
        <w:rPr>
          <w:color w:val="auto"/>
          <w:rtl/>
          <w:lang w:eastAsia="en-US"/>
        </w:rPr>
        <w:t>ולו חשש ל</w:t>
      </w:r>
      <w:r w:rsidRPr="009D034F">
        <w:rPr>
          <w:color w:val="auto"/>
          <w:rtl/>
          <w:lang w:eastAsia="en-US"/>
        </w:rPr>
        <w:t>ניגוד עניינים עם ביצוע העבודה וזאת החל מיום קבלת ההחלטה על זהותו של הספק הזוכה ועד לתום שישה חודשים מתום תקופת ההתקשרות עמו.</w:t>
      </w:r>
    </w:p>
    <w:p w:rsidR="00EA3365" w:rsidRPr="009D034F" w:rsidRDefault="00232B4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על מציע שזכה במכרז</w:t>
      </w:r>
      <w:r w:rsidR="00EA3365" w:rsidRPr="009D034F">
        <w:rPr>
          <w:color w:val="auto"/>
          <w:rtl/>
          <w:lang w:eastAsia="en-US"/>
        </w:rPr>
        <w:t xml:space="preserve"> יחולו הוראות חוק שירות הציבור (הגבלות לאחר פרישה), </w:t>
      </w:r>
      <w:proofErr w:type="spellStart"/>
      <w:r w:rsidR="00EA3365" w:rsidRPr="009D034F">
        <w:rPr>
          <w:color w:val="auto"/>
          <w:rtl/>
          <w:lang w:eastAsia="en-US"/>
        </w:rPr>
        <w:t>התשכ"ט</w:t>
      </w:r>
      <w:proofErr w:type="spellEnd"/>
      <w:r w:rsidR="00EA3365" w:rsidRPr="009D034F">
        <w:rPr>
          <w:color w:val="auto"/>
          <w:rtl/>
          <w:lang w:eastAsia="en-US"/>
        </w:rPr>
        <w:t xml:space="preserve"> – 1969 והוראות הצעת החוק להסדרת התיישבות הבדואים בנגב ו/או כל חוק </w:t>
      </w:r>
      <w:r w:rsidR="008D3CCB" w:rsidRPr="009D034F">
        <w:rPr>
          <w:color w:val="auto"/>
          <w:rtl/>
          <w:lang w:eastAsia="en-US"/>
        </w:rPr>
        <w:t xml:space="preserve">רלוונטי </w:t>
      </w:r>
      <w:r w:rsidR="00EA3365" w:rsidRPr="009D034F">
        <w:rPr>
          <w:color w:val="auto"/>
          <w:rtl/>
          <w:lang w:eastAsia="en-US"/>
        </w:rPr>
        <w:t>שיבוא במקומו או בעקבותיו.</w:t>
      </w:r>
    </w:p>
    <w:p w:rsidR="00B576BB" w:rsidRPr="009D034F" w:rsidRDefault="00232B45" w:rsidP="00761C14">
      <w:pPr>
        <w:pStyle w:val="a6"/>
        <w:keepNext/>
        <w:keepLines/>
        <w:numPr>
          <w:ilvl w:val="1"/>
          <w:numId w:val="5"/>
        </w:numPr>
        <w:tabs>
          <w:tab w:val="clear" w:pos="4153"/>
          <w:tab w:val="clear" w:pos="8306"/>
          <w:tab w:val="num" w:pos="794"/>
        </w:tabs>
        <w:ind w:left="794"/>
        <w:rPr>
          <w:color w:val="auto"/>
          <w:rtl/>
          <w:lang w:eastAsia="en-US"/>
        </w:rPr>
      </w:pPr>
      <w:r w:rsidRPr="009D034F">
        <w:rPr>
          <w:color w:val="auto"/>
          <w:rtl/>
          <w:lang w:eastAsia="en-US"/>
        </w:rPr>
        <w:t>המציע</w:t>
      </w:r>
      <w:r w:rsidR="00EA3365" w:rsidRPr="009D034F">
        <w:rPr>
          <w:color w:val="auto"/>
          <w:rtl/>
          <w:lang w:eastAsia="en-US"/>
        </w:rPr>
        <w:t xml:space="preserve"> יציג כחלק ממסמכי המכרז, תצהיר חתום ומאושר על-ידי עורך-דין על היעדר ניגוד עניינים עבור המציע ועבור היועץ כל אחד בנפרד. במסגרת מסמך זה, יפרט הספק ככל הנדרש אודות ניגוד עניינים כמפורט לעיל. הצהרה והתחייבות הספק/היועץ בדבר אי קיום ניגוד עניינים מצורפת </w:t>
      </w:r>
      <w:r w:rsidR="00EA3365" w:rsidRPr="00761C14">
        <w:rPr>
          <w:color w:val="auto"/>
          <w:rtl/>
          <w:lang w:eastAsia="en-US"/>
        </w:rPr>
        <w:t xml:space="preserve">בנספח </w:t>
      </w:r>
      <w:r w:rsidR="00290B65" w:rsidRPr="00761C14">
        <w:rPr>
          <w:color w:val="auto"/>
          <w:rtl/>
          <w:lang w:eastAsia="en-US"/>
        </w:rPr>
        <w:t>ט'</w:t>
      </w:r>
      <w:r w:rsidR="00EA3365" w:rsidRPr="009D034F">
        <w:rPr>
          <w:color w:val="auto"/>
          <w:rtl/>
          <w:lang w:eastAsia="en-US"/>
        </w:rPr>
        <w:t xml:space="preserve"> להלן.</w:t>
      </w:r>
    </w:p>
    <w:p w:rsidR="00B576BB" w:rsidRPr="00761C14" w:rsidRDefault="00B576BB">
      <w:pPr>
        <w:bidi w:val="0"/>
        <w:spacing w:line="240" w:lineRule="auto"/>
        <w:ind w:right="0"/>
        <w:jc w:val="left"/>
        <w:rPr>
          <w:rFonts w:asciiTheme="minorHAnsi" w:hAnsiTheme="minorHAnsi"/>
          <w:sz w:val="20"/>
          <w:szCs w:val="20"/>
          <w:lang w:eastAsia="en-US"/>
        </w:rPr>
      </w:pPr>
      <w:r w:rsidRPr="005B0F53">
        <w:rPr>
          <w:rFonts w:ascii="David" w:hAnsi="David"/>
          <w:sz w:val="20"/>
          <w:szCs w:val="20"/>
          <w:rtl/>
          <w:lang w:eastAsia="en-US"/>
        </w:rPr>
        <w:br w:type="page"/>
      </w:r>
    </w:p>
    <w:p w:rsidR="00EA3365" w:rsidRPr="009D034F" w:rsidRDefault="00EA3365" w:rsidP="00761C14">
      <w:pPr>
        <w:pStyle w:val="10"/>
        <w:keepLines/>
        <w:numPr>
          <w:ilvl w:val="0"/>
          <w:numId w:val="5"/>
        </w:numPr>
        <w:tabs>
          <w:tab w:val="num" w:pos="166"/>
        </w:tabs>
        <w:ind w:left="423" w:right="0" w:hanging="423"/>
        <w:rPr>
          <w:rFonts w:cs="David"/>
          <w:lang w:eastAsia="en-US"/>
        </w:rPr>
      </w:pPr>
      <w:bookmarkStart w:id="337" w:name="_Toc393812070"/>
      <w:bookmarkStart w:id="338" w:name="_Toc479019152"/>
      <w:r w:rsidRPr="009D034F">
        <w:rPr>
          <w:rFonts w:cs="David"/>
          <w:rtl/>
          <w:lang w:eastAsia="en-US"/>
        </w:rPr>
        <w:lastRenderedPageBreak/>
        <w:t>העברה ומתן זכויות על ידי הספק</w:t>
      </w:r>
      <w:bookmarkEnd w:id="337"/>
      <w:bookmarkEnd w:id="338"/>
    </w:p>
    <w:p w:rsidR="00EA3365" w:rsidRPr="009D034F" w:rsidRDefault="00961DB8" w:rsidP="00761C14">
      <w:pPr>
        <w:pStyle w:val="a6"/>
        <w:keepNext/>
        <w:keepLines/>
        <w:numPr>
          <w:ilvl w:val="1"/>
          <w:numId w:val="5"/>
        </w:numPr>
        <w:tabs>
          <w:tab w:val="clear" w:pos="4153"/>
          <w:tab w:val="clear" w:pos="8306"/>
          <w:tab w:val="num" w:pos="794"/>
        </w:tabs>
        <w:ind w:left="794"/>
        <w:rPr>
          <w:color w:val="auto"/>
          <w:rtl/>
          <w:lang w:eastAsia="en-US"/>
        </w:rPr>
      </w:pPr>
      <w:r w:rsidRPr="009D034F">
        <w:rPr>
          <w:color w:val="auto"/>
          <w:rtl/>
          <w:lang w:eastAsia="en-US"/>
        </w:rPr>
        <w:t>לספק ידוע והוא מתחייב כי הוא באופן אישי ובלעדי יספק את השירותים נשוא מכרז זה ו</w:t>
      </w:r>
      <w:r w:rsidR="00EA3365" w:rsidRPr="009D034F">
        <w:rPr>
          <w:color w:val="auto"/>
          <w:rtl/>
          <w:lang w:eastAsia="en-US"/>
        </w:rPr>
        <w:t xml:space="preserve">לספק לא תהיה הזכות להעביר ו/או לשעבד ו/או להסב ו/או </w:t>
      </w:r>
      <w:proofErr w:type="spellStart"/>
      <w:r w:rsidR="00EA3365" w:rsidRPr="009D034F">
        <w:rPr>
          <w:color w:val="auto"/>
          <w:rtl/>
          <w:lang w:eastAsia="en-US"/>
        </w:rPr>
        <w:t>להמחות</w:t>
      </w:r>
      <w:proofErr w:type="spellEnd"/>
      <w:r w:rsidR="00EA3365" w:rsidRPr="009D034F">
        <w:rPr>
          <w:color w:val="auto"/>
          <w:rtl/>
          <w:lang w:eastAsia="en-US"/>
        </w:rPr>
        <w:t xml:space="preserve"> בדרך כלשהי זכות מזכויותיו או חובה מהתחייבויותיו בקשר להסכם או על פיו או הנובעות ממנו, כול</w:t>
      </w:r>
      <w:r w:rsidR="008D3CCB" w:rsidRPr="009D034F">
        <w:rPr>
          <w:color w:val="auto"/>
          <w:rtl/>
          <w:lang w:eastAsia="en-US"/>
        </w:rPr>
        <w:t>ן</w:t>
      </w:r>
      <w:r w:rsidR="00EA3365" w:rsidRPr="009D034F">
        <w:rPr>
          <w:color w:val="auto"/>
          <w:rtl/>
          <w:lang w:eastAsia="en-US"/>
        </w:rPr>
        <w:t xml:space="preserve"> או חלק</w:t>
      </w:r>
      <w:r w:rsidR="008D3CCB" w:rsidRPr="009D034F">
        <w:rPr>
          <w:color w:val="auto"/>
          <w:rtl/>
          <w:lang w:eastAsia="en-US"/>
        </w:rPr>
        <w:t>ן</w:t>
      </w:r>
      <w:r w:rsidR="00EA3365" w:rsidRPr="009D034F">
        <w:rPr>
          <w:color w:val="auto"/>
          <w:rtl/>
          <w:lang w:eastAsia="en-US"/>
        </w:rPr>
        <w:t xml:space="preserve">, אלא אם קיבל את הסכמתה של הרשות מראש ובכתב, ובהתאם לתנאים שתיקבע הרשות לפי שיקול דעתה. </w:t>
      </w:r>
    </w:p>
    <w:p w:rsidR="00EA3365" w:rsidRPr="009D034F" w:rsidRDefault="00EA3365" w:rsidP="00761C14">
      <w:pPr>
        <w:pStyle w:val="10"/>
        <w:keepLines/>
        <w:numPr>
          <w:ilvl w:val="0"/>
          <w:numId w:val="5"/>
        </w:numPr>
        <w:tabs>
          <w:tab w:val="num" w:pos="166"/>
        </w:tabs>
        <w:ind w:left="423" w:right="0" w:hanging="423"/>
        <w:rPr>
          <w:rFonts w:cs="David"/>
          <w:lang w:eastAsia="en-US"/>
        </w:rPr>
      </w:pPr>
      <w:bookmarkStart w:id="339" w:name="_Toc393812071"/>
      <w:bookmarkStart w:id="340" w:name="_Toc479019153"/>
      <w:r w:rsidRPr="009D034F">
        <w:rPr>
          <w:rFonts w:cs="David"/>
          <w:rtl/>
          <w:lang w:eastAsia="en-US"/>
        </w:rPr>
        <w:t>אחריות ושיפוי</w:t>
      </w:r>
      <w:bookmarkEnd w:id="339"/>
      <w:bookmarkEnd w:id="340"/>
    </w:p>
    <w:p w:rsidR="00EA3365" w:rsidRPr="009D034F" w:rsidRDefault="00EA3365" w:rsidP="00761C14">
      <w:pPr>
        <w:pStyle w:val="a6"/>
        <w:keepNext/>
        <w:keepLines/>
        <w:numPr>
          <w:ilvl w:val="1"/>
          <w:numId w:val="5"/>
        </w:numPr>
        <w:tabs>
          <w:tab w:val="clear" w:pos="4153"/>
          <w:tab w:val="clear" w:pos="8306"/>
          <w:tab w:val="num" w:pos="794"/>
        </w:tabs>
        <w:ind w:left="794"/>
        <w:rPr>
          <w:color w:val="auto"/>
          <w:rtl/>
          <w:lang w:eastAsia="en-US"/>
        </w:rPr>
      </w:pPr>
      <w:bookmarkStart w:id="341" w:name="_Ref370724306"/>
      <w:r w:rsidRPr="009D034F">
        <w:rPr>
          <w:color w:val="auto"/>
          <w:rtl/>
          <w:lang w:eastAsia="en-US"/>
        </w:rPr>
        <w:t xml:space="preserve">הספק יישא באחריות מלאה כלפי הרשות לכל נזק לגוף ו/או לרכוש אשר יגרמו במישרין או בעקיפין לעובדי הספק ו/או </w:t>
      </w:r>
      <w:proofErr w:type="spellStart"/>
      <w:r w:rsidRPr="009D034F">
        <w:rPr>
          <w:color w:val="auto"/>
          <w:rtl/>
          <w:lang w:eastAsia="en-US"/>
        </w:rPr>
        <w:t>שלוחיו</w:t>
      </w:r>
      <w:proofErr w:type="spellEnd"/>
      <w:r w:rsidRPr="009D034F">
        <w:rPr>
          <w:color w:val="auto"/>
          <w:rtl/>
          <w:lang w:eastAsia="en-US"/>
        </w:rPr>
        <w:t>,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341"/>
      <w:r w:rsidRPr="009D034F">
        <w:rPr>
          <w:color w:val="auto"/>
          <w:rtl/>
          <w:lang w:eastAsia="en-US"/>
        </w:rPr>
        <w:t xml:space="preserve"> </w:t>
      </w:r>
    </w:p>
    <w:p w:rsidR="00EA3365" w:rsidRPr="009D034F" w:rsidRDefault="00EA3365" w:rsidP="00761C14">
      <w:pPr>
        <w:pStyle w:val="a6"/>
        <w:keepNext/>
        <w:keepLines/>
        <w:numPr>
          <w:ilvl w:val="1"/>
          <w:numId w:val="5"/>
        </w:numPr>
        <w:tabs>
          <w:tab w:val="clear" w:pos="4153"/>
          <w:tab w:val="clear" w:pos="8306"/>
          <w:tab w:val="num" w:pos="794"/>
        </w:tabs>
        <w:ind w:left="794"/>
        <w:rPr>
          <w:color w:val="auto"/>
          <w:rtl/>
          <w:lang w:eastAsia="en-US"/>
        </w:rPr>
      </w:pPr>
      <w:r w:rsidRPr="009D034F">
        <w:rPr>
          <w:color w:val="auto"/>
          <w:rtl/>
          <w:lang w:eastAsia="en-US"/>
        </w:rPr>
        <w:t>הספק יפצה את הרשות בגין כל נזק אשר הוא אחראי לו כאמור בסעיף</w:t>
      </w:r>
      <w:r w:rsidRPr="00761C14">
        <w:rPr>
          <w:color w:val="auto"/>
          <w:rtl/>
          <w:lang w:eastAsia="en-US"/>
        </w:rPr>
        <w:t xml:space="preserve"> </w:t>
      </w:r>
      <w:r w:rsidR="005F5954" w:rsidRPr="00761C14">
        <w:rPr>
          <w:color w:val="auto"/>
          <w:lang w:eastAsia="en-US"/>
        </w:rPr>
        <w:fldChar w:fldCharType="begin"/>
      </w:r>
      <w:r w:rsidR="005F5954" w:rsidRPr="00761C14">
        <w:rPr>
          <w:color w:val="auto"/>
          <w:lang w:eastAsia="en-US"/>
        </w:rPr>
        <w:instrText xml:space="preserve"> REF _Ref370724306 \r \h  \* MERGEFORMAT </w:instrText>
      </w:r>
      <w:r w:rsidR="005F5954" w:rsidRPr="00761C14">
        <w:rPr>
          <w:color w:val="auto"/>
          <w:lang w:eastAsia="en-US"/>
        </w:rPr>
      </w:r>
      <w:r w:rsidR="005F5954" w:rsidRPr="00761C14">
        <w:rPr>
          <w:color w:val="auto"/>
          <w:lang w:eastAsia="en-US"/>
        </w:rPr>
        <w:fldChar w:fldCharType="separate"/>
      </w:r>
      <w:r w:rsidR="00C85D19">
        <w:rPr>
          <w:color w:val="auto"/>
          <w:cs/>
          <w:lang w:eastAsia="en-US"/>
        </w:rPr>
        <w:t>‎</w:t>
      </w:r>
      <w:r w:rsidR="00C85D19">
        <w:rPr>
          <w:color w:val="auto"/>
          <w:lang w:eastAsia="en-US"/>
        </w:rPr>
        <w:t>20.1</w:t>
      </w:r>
      <w:r w:rsidR="005F5954" w:rsidRPr="00761C14">
        <w:rPr>
          <w:color w:val="auto"/>
          <w:lang w:eastAsia="en-US"/>
        </w:rPr>
        <w:fldChar w:fldCharType="end"/>
      </w:r>
      <w:r w:rsidRPr="009D034F">
        <w:rPr>
          <w:color w:val="auto"/>
          <w:rtl/>
          <w:lang w:eastAsia="en-US"/>
        </w:rPr>
        <w:t xml:space="preserve"> לעיל, וישפה את הרשות בגין כל תשלום בו יישא עקב תביעה אשר תוגש נגדו בגין נזק אשר הספק אחראי לו כאמור לעיל ו/או על פי כל דין.</w:t>
      </w:r>
    </w:p>
    <w:p w:rsidR="00EA3365" w:rsidRPr="009D034F" w:rsidRDefault="00EA3365"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 xml:space="preserve">מבלי לגרוע מכלליות האמור לעיל, מובהר בזאת כי היה ויגרם לעובדי הספק או </w:t>
      </w:r>
      <w:proofErr w:type="spellStart"/>
      <w:r w:rsidRPr="009D034F">
        <w:rPr>
          <w:color w:val="auto"/>
          <w:rtl/>
          <w:lang w:eastAsia="en-US"/>
        </w:rPr>
        <w:t>שלוחיו</w:t>
      </w:r>
      <w:proofErr w:type="spellEnd"/>
      <w:r w:rsidRPr="009D034F">
        <w:rPr>
          <w:color w:val="auto"/>
          <w:rtl/>
          <w:lang w:eastAsia="en-US"/>
        </w:rPr>
        <w:t xml:space="preserve">,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rsidR="006B72FB" w:rsidRPr="009D034F" w:rsidRDefault="006B72FB" w:rsidP="00761C14">
      <w:pPr>
        <w:pStyle w:val="a6"/>
        <w:keepNext/>
        <w:keepLines/>
        <w:numPr>
          <w:ilvl w:val="1"/>
          <w:numId w:val="5"/>
        </w:numPr>
        <w:tabs>
          <w:tab w:val="clear" w:pos="4153"/>
          <w:tab w:val="clear" w:pos="8306"/>
          <w:tab w:val="num" w:pos="794"/>
        </w:tabs>
        <w:ind w:left="794"/>
        <w:rPr>
          <w:color w:val="auto"/>
          <w:lang w:eastAsia="en-US"/>
        </w:rPr>
      </w:pPr>
      <w:r w:rsidRPr="009D034F">
        <w:rPr>
          <w:color w:val="auto"/>
          <w:rtl/>
          <w:lang w:eastAsia="en-US"/>
        </w:rPr>
        <w:t>הספק יישא בכל נזק מכל סוג שהוא אשר ייגרם לו</w:t>
      </w:r>
      <w:r w:rsidR="004B14F1" w:rsidRPr="009D034F">
        <w:rPr>
          <w:color w:val="auto"/>
          <w:rtl/>
          <w:lang w:eastAsia="en-US"/>
        </w:rPr>
        <w:t xml:space="preserve"> </w:t>
      </w:r>
      <w:r w:rsidRPr="009D034F">
        <w:rPr>
          <w:color w:val="auto"/>
          <w:rtl/>
          <w:lang w:eastAsia="en-US"/>
        </w:rPr>
        <w:t xml:space="preserve">עקב מילוי תפקידו במסגרת מכרז זה, לרבות אך לא רק יישא הספק בכל הוצאה משפטית אשר תושט עליו עקב פעילותו במסגרת מכרז זה ולספק לא תהינה טענות ו/או </w:t>
      </w:r>
      <w:r w:rsidR="00EB5623" w:rsidRPr="009D034F">
        <w:rPr>
          <w:color w:val="auto"/>
          <w:rtl/>
          <w:lang w:eastAsia="en-US"/>
        </w:rPr>
        <w:t>דרישות</w:t>
      </w:r>
      <w:r w:rsidRPr="009D034F">
        <w:rPr>
          <w:color w:val="auto"/>
          <w:rtl/>
          <w:lang w:eastAsia="en-US"/>
        </w:rPr>
        <w:t xml:space="preserve"> כלפי הרשות בעניין זה.</w:t>
      </w:r>
    </w:p>
    <w:p w:rsidR="006B72FB" w:rsidRPr="005B0F53" w:rsidRDefault="006B72FB" w:rsidP="006B72FB">
      <w:pPr>
        <w:keepNext/>
        <w:keepLines/>
        <w:tabs>
          <w:tab w:val="left" w:pos="824"/>
        </w:tabs>
        <w:ind w:left="824" w:right="-567"/>
        <w:rPr>
          <w:rFonts w:ascii="David" w:hAnsi="David"/>
          <w:sz w:val="20"/>
          <w:szCs w:val="20"/>
          <w:lang w:eastAsia="en-US"/>
        </w:rPr>
      </w:pPr>
    </w:p>
    <w:p w:rsidR="00EA3365" w:rsidRPr="005B0F53" w:rsidRDefault="00EA3365" w:rsidP="00707217">
      <w:pPr>
        <w:ind w:left="1475" w:right="166"/>
        <w:rPr>
          <w:rFonts w:ascii="David" w:hAnsi="David"/>
          <w:sz w:val="20"/>
          <w:szCs w:val="20"/>
          <w:lang w:eastAsia="en-US"/>
        </w:rPr>
      </w:pPr>
    </w:p>
    <w:p w:rsidR="00EA3365" w:rsidRPr="009D034F" w:rsidRDefault="00EA3365">
      <w:pPr>
        <w:pStyle w:val="ad"/>
        <w:keepLines/>
        <w:spacing w:before="120"/>
        <w:ind w:right="-567"/>
        <w:jc w:val="center"/>
        <w:rPr>
          <w:rFonts w:cs="David"/>
          <w:rtl/>
        </w:rPr>
      </w:pPr>
      <w:bookmarkStart w:id="342" w:name="_Toc286526909"/>
      <w:bookmarkStart w:id="343" w:name="_Toc393812072"/>
      <w:bookmarkStart w:id="344" w:name="_Toc479019154"/>
      <w:r w:rsidRPr="009D034F">
        <w:rPr>
          <w:rFonts w:cs="David"/>
          <w:rtl/>
        </w:rPr>
        <w:lastRenderedPageBreak/>
        <w:t>פרק ד' - ההצעה</w:t>
      </w:r>
      <w:bookmarkEnd w:id="342"/>
      <w:bookmarkEnd w:id="343"/>
      <w:bookmarkEnd w:id="344"/>
    </w:p>
    <w:p w:rsidR="00EA3365" w:rsidRPr="009D034F" w:rsidRDefault="00EA3365" w:rsidP="00CE5D59">
      <w:pPr>
        <w:pStyle w:val="10"/>
        <w:keepLines/>
        <w:numPr>
          <w:ilvl w:val="0"/>
          <w:numId w:val="5"/>
        </w:numPr>
        <w:tabs>
          <w:tab w:val="num" w:pos="166"/>
        </w:tabs>
        <w:ind w:left="423" w:right="0" w:hanging="423"/>
        <w:rPr>
          <w:rFonts w:cs="David"/>
          <w:rtl/>
          <w:lang w:eastAsia="en-US"/>
        </w:rPr>
      </w:pPr>
      <w:bookmarkStart w:id="345" w:name="_Toc286526910"/>
      <w:bookmarkStart w:id="346" w:name="_Toc393812073"/>
      <w:bookmarkStart w:id="347" w:name="_Toc479019155"/>
      <w:bookmarkStart w:id="348" w:name="_Ref262113573"/>
      <w:r w:rsidRPr="009D034F">
        <w:rPr>
          <w:rFonts w:cs="David"/>
          <w:rtl/>
          <w:lang w:eastAsia="en-US"/>
        </w:rPr>
        <w:t>הצהרת המציע</w:t>
      </w:r>
      <w:bookmarkEnd w:id="345"/>
      <w:bookmarkEnd w:id="346"/>
      <w:bookmarkEnd w:id="347"/>
    </w:p>
    <w:p w:rsidR="00EA3365" w:rsidRPr="009D034F"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9D034F">
        <w:rPr>
          <w:color w:val="auto"/>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rsidR="00EA3365" w:rsidRPr="00194CE7" w:rsidRDefault="00EA3365" w:rsidP="00CE5D59">
      <w:pPr>
        <w:pStyle w:val="10"/>
        <w:keepLines/>
        <w:numPr>
          <w:ilvl w:val="0"/>
          <w:numId w:val="5"/>
        </w:numPr>
        <w:tabs>
          <w:tab w:val="num" w:pos="166"/>
        </w:tabs>
        <w:ind w:left="423" w:right="0" w:hanging="423"/>
        <w:rPr>
          <w:rFonts w:cs="David"/>
          <w:rtl/>
          <w:lang w:eastAsia="en-US"/>
        </w:rPr>
      </w:pPr>
      <w:bookmarkStart w:id="349" w:name="_Toc286526911"/>
      <w:bookmarkStart w:id="350" w:name="_Toc393812074"/>
      <w:bookmarkStart w:id="351" w:name="_Toc479019156"/>
      <w:r w:rsidRPr="00194CE7">
        <w:rPr>
          <w:rFonts w:cs="David"/>
          <w:rtl/>
          <w:lang w:eastAsia="en-US"/>
        </w:rPr>
        <w:t>תוקף ההצעה והתחייבות המציע</w:t>
      </w:r>
      <w:bookmarkEnd w:id="349"/>
      <w:bookmarkEnd w:id="350"/>
      <w:bookmarkEnd w:id="351"/>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הצעת המציע עפ"י תנאי המכרז תהיה בתוקף למשך</w:t>
      </w:r>
      <w:r w:rsidR="005E5AB9">
        <w:rPr>
          <w:rFonts w:hint="cs"/>
          <w:color w:val="auto"/>
          <w:rtl/>
          <w:lang w:eastAsia="en-US"/>
        </w:rPr>
        <w:t>150</w:t>
      </w:r>
      <w:r w:rsidRPr="00194CE7">
        <w:rPr>
          <w:color w:val="auto"/>
          <w:rtl/>
          <w:lang w:eastAsia="en-US"/>
        </w:rPr>
        <w:t xml:space="preserve"> יום מהמועד האחרון להגשת הצעות.</w:t>
      </w:r>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לא קיים המציע התחייבותו כאמור, תהיה הרשות רשאית לבטל את זכייתו של מציע ולהכריז על הבא אחריו כזוכה, בנוסף לכל סעד אחר העומד לרשות הרשות לפי כל דין.</w:t>
      </w:r>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המציע יישא בכל הוצאות הכנת ההצעה ללא קשר לתוצאות הליך זה, הוצאות אלה לא יוחזרו למציע בשום מקרה.</w:t>
      </w:r>
    </w:p>
    <w:p w:rsidR="00EA3365" w:rsidRPr="00194CE7" w:rsidRDefault="00EA3365" w:rsidP="00CE5D59">
      <w:pPr>
        <w:pStyle w:val="10"/>
        <w:keepLines/>
        <w:numPr>
          <w:ilvl w:val="0"/>
          <w:numId w:val="5"/>
        </w:numPr>
        <w:tabs>
          <w:tab w:val="num" w:pos="166"/>
        </w:tabs>
        <w:ind w:left="423" w:right="0" w:hanging="423"/>
        <w:rPr>
          <w:rFonts w:cs="David"/>
          <w:lang w:eastAsia="en-US"/>
        </w:rPr>
      </w:pPr>
      <w:bookmarkStart w:id="352" w:name="_Ref380305577"/>
      <w:bookmarkStart w:id="353" w:name="_Toc393812075"/>
      <w:bookmarkStart w:id="354" w:name="_Toc479019157"/>
      <w:r w:rsidRPr="00194CE7">
        <w:rPr>
          <w:rFonts w:cs="David"/>
          <w:rtl/>
          <w:lang w:eastAsia="en-US"/>
        </w:rPr>
        <w:t>תכולת ההצעה</w:t>
      </w:r>
      <w:bookmarkEnd w:id="348"/>
      <w:bookmarkEnd w:id="352"/>
      <w:bookmarkEnd w:id="353"/>
      <w:bookmarkEnd w:id="354"/>
      <w:r w:rsidR="004B14F1" w:rsidRPr="00194CE7">
        <w:rPr>
          <w:rFonts w:cs="David"/>
          <w:rtl/>
          <w:lang w:eastAsia="en-US"/>
        </w:rPr>
        <w:t xml:space="preserve"> </w:t>
      </w:r>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bookmarkStart w:id="355" w:name="_Ref262113414"/>
      <w:r w:rsidRPr="00194CE7">
        <w:rPr>
          <w:color w:val="auto"/>
          <w:rtl/>
          <w:lang w:eastAsia="en-US"/>
        </w:rPr>
        <w:t>על הספק להגיש את הצעתו בשני חלקים:</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הצעה תפעולית, אשר תכלול את כל המידע והמסמכים הנדרשים, כמפורט במסמך זה במעטפה אחת סגורה.</w:t>
      </w:r>
    </w:p>
    <w:bookmarkEnd w:id="355"/>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הצעה כספית (כמפורט בנספח </w:t>
      </w:r>
      <w:r w:rsidR="008B7543" w:rsidRPr="00194CE7">
        <w:rPr>
          <w:color w:val="auto"/>
          <w:rtl/>
          <w:lang w:eastAsia="en-US"/>
        </w:rPr>
        <w:t>י"א</w:t>
      </w:r>
      <w:r w:rsidRPr="00194CE7">
        <w:rPr>
          <w:color w:val="auto"/>
          <w:rtl/>
          <w:lang w:eastAsia="en-US"/>
        </w:rPr>
        <w:t xml:space="preserve"> להלן) במעטפה סגורה</w:t>
      </w:r>
      <w:r w:rsidR="00842404" w:rsidRPr="00194CE7">
        <w:rPr>
          <w:color w:val="auto"/>
          <w:rtl/>
          <w:lang w:eastAsia="en-US"/>
        </w:rPr>
        <w:t xml:space="preserve"> שנייה </w:t>
      </w:r>
      <w:r w:rsidRPr="00194CE7">
        <w:rPr>
          <w:color w:val="auto"/>
          <w:rtl/>
          <w:lang w:eastAsia="en-US"/>
        </w:rPr>
        <w:t>ונפרדת מההצעה התפעולית עליה ירשם שם המכרז, מס המכרז ו-"הצעה כספית".</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שתי המעטפות יוכנסו למעטפה </w:t>
      </w:r>
      <w:r w:rsidR="00842404" w:rsidRPr="00194CE7">
        <w:rPr>
          <w:color w:val="auto"/>
          <w:rtl/>
          <w:lang w:eastAsia="en-US"/>
        </w:rPr>
        <w:t>שלישית</w:t>
      </w:r>
      <w:r w:rsidRPr="00194CE7">
        <w:rPr>
          <w:color w:val="auto"/>
          <w:rtl/>
          <w:lang w:eastAsia="en-US"/>
        </w:rPr>
        <w:t>.</w:t>
      </w:r>
    </w:p>
    <w:p w:rsidR="00EA3365" w:rsidRPr="00CE5D59" w:rsidRDefault="00EA3365" w:rsidP="00CE5D59">
      <w:pPr>
        <w:pStyle w:val="a6"/>
        <w:keepNext/>
        <w:keepLines/>
        <w:numPr>
          <w:ilvl w:val="1"/>
          <w:numId w:val="5"/>
        </w:numPr>
        <w:tabs>
          <w:tab w:val="clear" w:pos="4153"/>
          <w:tab w:val="clear" w:pos="8306"/>
          <w:tab w:val="num" w:pos="794"/>
        </w:tabs>
        <w:ind w:left="794"/>
        <w:rPr>
          <w:b/>
          <w:bCs/>
          <w:color w:val="auto"/>
          <w:lang w:eastAsia="en-US"/>
        </w:rPr>
      </w:pPr>
      <w:bookmarkStart w:id="356" w:name="_Ref286305452"/>
      <w:r w:rsidRPr="00CE5D59">
        <w:rPr>
          <w:b/>
          <w:bCs/>
          <w:color w:val="auto"/>
          <w:rtl/>
          <w:lang w:eastAsia="en-US"/>
        </w:rPr>
        <w:t>על המציע לצרף להצעתו התפעולית את המסמכים הבאים:</w:t>
      </w:r>
      <w:bookmarkEnd w:id="356"/>
    </w:p>
    <w:p w:rsidR="00E54B92" w:rsidRPr="00194CE7" w:rsidRDefault="00E54B92"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מתודולוגיה לניהול הבקרה מפרויקטים דומים שבוצעו בעבר ע"י המציע. המציע יציג מתווה מוצע לכל השירות הנדרש, המראה כיצד יבצע את העבודה הנדרשת במכרז זה.</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הצהרת המשתתף במכרז (בנוסח נספח א' </w:t>
      </w:r>
      <w:r w:rsidR="008B7543" w:rsidRPr="00194CE7">
        <w:rPr>
          <w:color w:val="auto"/>
          <w:rtl/>
          <w:lang w:eastAsia="en-US"/>
        </w:rPr>
        <w:t>להלן</w:t>
      </w:r>
      <w:r w:rsidRPr="00194CE7">
        <w:rPr>
          <w:color w:val="auto"/>
          <w:rtl/>
          <w:lang w:eastAsia="en-US"/>
        </w:rPr>
        <w:t>).</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תצהיר בדבר פרטים אודות המציע (בנוסח נספח ב' </w:t>
      </w:r>
      <w:r w:rsidR="008B7543" w:rsidRPr="00194CE7">
        <w:rPr>
          <w:color w:val="auto"/>
          <w:rtl/>
          <w:lang w:eastAsia="en-US"/>
        </w:rPr>
        <w:t>להלן</w:t>
      </w:r>
      <w:r w:rsidRPr="00194CE7">
        <w:rPr>
          <w:color w:val="auto"/>
          <w:rtl/>
          <w:lang w:eastAsia="en-US"/>
        </w:rPr>
        <w:t>)</w:t>
      </w:r>
      <w:r w:rsidR="008B7543" w:rsidRPr="00194CE7">
        <w:rPr>
          <w:color w:val="auto"/>
          <w:rtl/>
          <w:lang w:eastAsia="en-US"/>
        </w:rPr>
        <w:t>.</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תצהיר המציע כי הינו משתמש בתוכנות חוקיות בעלות רישיון בלבד (בנוסח נספח </w:t>
      </w:r>
      <w:r w:rsidR="008B7543" w:rsidRPr="00194CE7">
        <w:rPr>
          <w:color w:val="auto"/>
          <w:rtl/>
          <w:lang w:eastAsia="en-US"/>
        </w:rPr>
        <w:t>ג</w:t>
      </w:r>
      <w:r w:rsidRPr="00194CE7">
        <w:rPr>
          <w:color w:val="auto"/>
          <w:rtl/>
          <w:lang w:eastAsia="en-US"/>
        </w:rPr>
        <w:t>'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תצהיר המציע בדבר קיום חובותיו בעניין שמירת זכויות עובדים (בנוסח נספח </w:t>
      </w:r>
      <w:r w:rsidR="008B7543" w:rsidRPr="00194CE7">
        <w:rPr>
          <w:color w:val="auto"/>
          <w:rtl/>
          <w:lang w:eastAsia="en-US"/>
        </w:rPr>
        <w:t>ד</w:t>
      </w:r>
      <w:r w:rsidRPr="00194CE7">
        <w:rPr>
          <w:color w:val="auto"/>
          <w:rtl/>
          <w:lang w:eastAsia="en-US"/>
        </w:rPr>
        <w:t>'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כלל האישורים הנדרשים ע"פ חוק עסקאות גופים ציבוריים, </w:t>
      </w:r>
      <w:proofErr w:type="spellStart"/>
      <w:r w:rsidRPr="00194CE7">
        <w:rPr>
          <w:color w:val="auto"/>
          <w:rtl/>
          <w:lang w:eastAsia="en-US"/>
        </w:rPr>
        <w:t>התשל"ו</w:t>
      </w:r>
      <w:proofErr w:type="spellEnd"/>
      <w:r w:rsidRPr="00194CE7">
        <w:rPr>
          <w:color w:val="auto"/>
          <w:rtl/>
          <w:lang w:eastAsia="en-US"/>
        </w:rPr>
        <w:t xml:space="preserve"> – 1976 (בנוסח נספח </w:t>
      </w:r>
      <w:r w:rsidR="008B7543" w:rsidRPr="00194CE7">
        <w:rPr>
          <w:color w:val="auto"/>
          <w:rtl/>
          <w:lang w:eastAsia="en-US"/>
        </w:rPr>
        <w:t>ה</w:t>
      </w:r>
      <w:r w:rsidRPr="00194CE7">
        <w:rPr>
          <w:color w:val="auto"/>
          <w:rtl/>
          <w:lang w:eastAsia="en-US"/>
        </w:rPr>
        <w:t>'</w:t>
      </w:r>
      <w:r w:rsidR="004B14F1" w:rsidRPr="00194CE7">
        <w:rPr>
          <w:color w:val="auto"/>
          <w:rtl/>
          <w:lang w:eastAsia="en-US"/>
        </w:rPr>
        <w:t xml:space="preserve"> </w:t>
      </w:r>
      <w:r w:rsidRPr="00194CE7">
        <w:rPr>
          <w:color w:val="auto"/>
          <w:rtl/>
          <w:lang w:eastAsia="en-US"/>
        </w:rPr>
        <w:t xml:space="preserve">להלן). </w:t>
      </w:r>
    </w:p>
    <w:p w:rsidR="008B7543" w:rsidRPr="00194CE7" w:rsidRDefault="008B7543"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מסמכי ההתאגדות של התאגיד, לרבות תעודת רישום ותזכיר ו/או תקנון .במידה והמציע עוסק מורשה, יצרף תעודת עוסק מורשה. </w:t>
      </w:r>
    </w:p>
    <w:p w:rsidR="008B7543" w:rsidRPr="00194CE7" w:rsidRDefault="008B7543"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פרטי צוות הבקרה המוצע (בנוסח נספח ו'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lastRenderedPageBreak/>
        <w:t>פירוט ניסיון המציע</w:t>
      </w:r>
      <w:r w:rsidR="008B7543" w:rsidRPr="00194CE7">
        <w:rPr>
          <w:color w:val="auto"/>
          <w:rtl/>
          <w:lang w:eastAsia="en-US"/>
        </w:rPr>
        <w:t xml:space="preserve"> ובעלי התפקידים בצוות הבקרה</w:t>
      </w:r>
      <w:r w:rsidRPr="00194CE7">
        <w:rPr>
          <w:color w:val="auto"/>
          <w:rtl/>
          <w:lang w:eastAsia="en-US"/>
        </w:rPr>
        <w:t>. רשימת ממליצים ודרכי ההתקשרות אליהם (בנוסח נספח ז'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התחייבות לשמירת סודיות (בנוסח נספח ח'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תצהיר בדבר ניגוד עניינים (בנוסח נספח ט'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התחייבות לעריכת ביטוחים (בנוסח נספח</w:t>
      </w:r>
      <w:r w:rsidR="004B14F1" w:rsidRPr="00194CE7">
        <w:rPr>
          <w:color w:val="auto"/>
          <w:rtl/>
          <w:lang w:eastAsia="en-US"/>
        </w:rPr>
        <w:t xml:space="preserve"> </w:t>
      </w:r>
      <w:r w:rsidRPr="00194CE7">
        <w:rPr>
          <w:color w:val="auto"/>
          <w:rtl/>
          <w:lang w:eastAsia="en-US"/>
        </w:rPr>
        <w:t xml:space="preserve">י' להלן). </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טופס ההצעה הכספית (</w:t>
      </w:r>
      <w:r w:rsidR="008B7543" w:rsidRPr="00194CE7">
        <w:rPr>
          <w:color w:val="auto"/>
          <w:rtl/>
          <w:lang w:eastAsia="en-US"/>
        </w:rPr>
        <w:t>בנוסח</w:t>
      </w:r>
      <w:r w:rsidRPr="00194CE7">
        <w:rPr>
          <w:color w:val="auto"/>
          <w:rtl/>
          <w:lang w:eastAsia="en-US"/>
        </w:rPr>
        <w:t xml:space="preserve"> נספח י</w:t>
      </w:r>
      <w:r w:rsidR="000F1C02" w:rsidRPr="00194CE7">
        <w:rPr>
          <w:color w:val="auto"/>
          <w:rtl/>
          <w:lang w:eastAsia="en-US"/>
        </w:rPr>
        <w:t>"א</w:t>
      </w:r>
      <w:r w:rsidRPr="00194CE7">
        <w:rPr>
          <w:color w:val="auto"/>
          <w:rtl/>
          <w:lang w:eastAsia="en-US"/>
        </w:rPr>
        <w:t xml:space="preserve">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אישור ותצהיר לעניין עסק בשליטת אישה, אם רלוונטי כמפורט (בנוסח נספח </w:t>
      </w:r>
      <w:r w:rsidR="000F1C02" w:rsidRPr="00194CE7">
        <w:rPr>
          <w:color w:val="auto"/>
          <w:rtl/>
          <w:lang w:eastAsia="en-US"/>
        </w:rPr>
        <w:t>י"ב</w:t>
      </w:r>
      <w:r w:rsidRPr="00194CE7">
        <w:rPr>
          <w:color w:val="auto"/>
          <w:rtl/>
          <w:lang w:eastAsia="en-US"/>
        </w:rPr>
        <w:t xml:space="preserve"> להלן).</w:t>
      </w:r>
    </w:p>
    <w:p w:rsidR="000F1C02" w:rsidRPr="00194CE7" w:rsidRDefault="000F1C02"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אישור על המחזור הכספי (בנוסח נספח י"ד להלן).</w:t>
      </w:r>
    </w:p>
    <w:p w:rsidR="000F1C02" w:rsidRPr="00194CE7" w:rsidRDefault="000F1C02"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ערבות המכרז (בנוסח נספח ט"ו להלן).</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הסכם ההתקשרות (בנוסח נספח </w:t>
      </w:r>
      <w:r w:rsidR="000F1C02" w:rsidRPr="00194CE7">
        <w:rPr>
          <w:color w:val="auto"/>
          <w:rtl/>
          <w:lang w:eastAsia="en-US"/>
        </w:rPr>
        <w:t>ט"ז</w:t>
      </w:r>
      <w:r w:rsidRPr="00194CE7">
        <w:rPr>
          <w:color w:val="auto"/>
          <w:rtl/>
          <w:lang w:eastAsia="en-US"/>
        </w:rPr>
        <w:t xml:space="preserve"> להלן), חתום על ידי </w:t>
      </w:r>
      <w:proofErr w:type="spellStart"/>
      <w:r w:rsidRPr="00194CE7">
        <w:rPr>
          <w:color w:val="auto"/>
          <w:rtl/>
          <w:lang w:eastAsia="en-US"/>
        </w:rPr>
        <w:t>מורשי</w:t>
      </w:r>
      <w:proofErr w:type="spellEnd"/>
      <w:r w:rsidRPr="00194CE7">
        <w:rPr>
          <w:color w:val="auto"/>
          <w:rtl/>
          <w:lang w:eastAsia="en-US"/>
        </w:rPr>
        <w:t xml:space="preserve"> החתימה של המציע. המציע לא יערוך כל שינוי ו/או תיקון או תוספת בהסכם ההתקשרות. </w:t>
      </w:r>
      <w:r w:rsidR="00F93C33" w:rsidRPr="00194CE7">
        <w:rPr>
          <w:color w:val="auto"/>
          <w:rtl/>
          <w:lang w:eastAsia="en-US"/>
        </w:rPr>
        <w:t xml:space="preserve">הרשות  </w:t>
      </w:r>
      <w:r w:rsidR="00BE0A80" w:rsidRPr="00194CE7">
        <w:rPr>
          <w:color w:val="auto"/>
          <w:rtl/>
          <w:lang w:eastAsia="en-US"/>
        </w:rPr>
        <w:t>י</w:t>
      </w:r>
      <w:r w:rsidRPr="00194CE7">
        <w:rPr>
          <w:color w:val="auto"/>
          <w:rtl/>
          <w:lang w:eastAsia="en-US"/>
        </w:rPr>
        <w:t>היה רשאי לפסול כל הצעה שבחוזה שצורף אליה בוצע שינוי כאמור.</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מסמכי המכרז על נספחיו כשהם חתומים ע"י המציע בחתימה וחותמת בתחתית כל דף. אין צורך לחתום על ההסכם, אלא בתחתיתו.</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rsidR="00EA3365" w:rsidRPr="00194CE7" w:rsidRDefault="00EA3365" w:rsidP="00CE5D59">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באם המציע הינו תאגיד,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10" w:history="1">
        <w:r w:rsidRPr="00194CE7">
          <w:rPr>
            <w:color w:val="auto"/>
            <w:lang w:eastAsia="en-US"/>
          </w:rPr>
          <w:t>Taagidim.justice.gov.il</w:t>
        </w:r>
      </w:hyperlink>
      <w:r w:rsidRPr="00194CE7">
        <w:rPr>
          <w:color w:val="auto"/>
          <w:lang w:eastAsia="en-US"/>
        </w:rPr>
        <w:t>.</w:t>
      </w:r>
      <w:r w:rsidRPr="00194CE7">
        <w:rPr>
          <w:color w:val="auto"/>
          <w:rtl/>
          <w:lang w:eastAsia="en-US"/>
        </w:rPr>
        <w:t xml:space="preserve"> בלחיצה על הכותרת "הפקת נסח חברה".</w:t>
      </w:r>
    </w:p>
    <w:p w:rsidR="00EA3365" w:rsidRPr="00194CE7" w:rsidRDefault="00EA3365" w:rsidP="00CE5D59">
      <w:pPr>
        <w:pStyle w:val="a6"/>
        <w:keepNext/>
        <w:keepLines/>
        <w:tabs>
          <w:tab w:val="clear" w:pos="4153"/>
          <w:tab w:val="clear" w:pos="8306"/>
        </w:tabs>
        <w:ind w:left="1429"/>
        <w:rPr>
          <w:color w:val="auto"/>
          <w:lang w:eastAsia="en-US"/>
        </w:rPr>
      </w:pPr>
      <w:r w:rsidRPr="00CE5D59">
        <w:rPr>
          <w:b/>
          <w:bCs/>
          <w:color w:val="auto"/>
          <w:rtl/>
          <w:lang w:eastAsia="en-US"/>
        </w:rPr>
        <w:t>אי הגשת כל המסמכים כנדרש בעת הגשת ההצעה עלולה לפסול את ההצעה</w:t>
      </w:r>
      <w:r w:rsidRPr="00194CE7">
        <w:rPr>
          <w:color w:val="auto"/>
          <w:rtl/>
          <w:lang w:eastAsia="en-US"/>
        </w:rPr>
        <w:t>. על אף האמור,</w:t>
      </w:r>
      <w:r w:rsidR="004B14F1" w:rsidRPr="00194CE7">
        <w:rPr>
          <w:color w:val="auto"/>
          <w:rtl/>
          <w:lang w:eastAsia="en-US"/>
        </w:rPr>
        <w:t xml:space="preserve"> </w:t>
      </w:r>
      <w:r w:rsidR="00BE0A80" w:rsidRPr="00194CE7">
        <w:rPr>
          <w:color w:val="auto"/>
          <w:rtl/>
          <w:lang w:eastAsia="en-US"/>
        </w:rPr>
        <w:t xml:space="preserve">הרשות </w:t>
      </w:r>
      <w:r w:rsidRPr="00194CE7">
        <w:rPr>
          <w:color w:val="auto"/>
          <w:rtl/>
          <w:lang w:eastAsia="en-US"/>
        </w:rPr>
        <w:t>רשאי שלא לפסול הצעה, שלא צורפו לה כל האישורים ו/או הפרטים כמפורט לעיל, והכול על פי שיקול דעת</w:t>
      </w:r>
      <w:r w:rsidR="00BE0A80" w:rsidRPr="00194CE7">
        <w:rPr>
          <w:color w:val="auto"/>
          <w:rtl/>
          <w:lang w:eastAsia="en-US"/>
        </w:rPr>
        <w:t>ו</w:t>
      </w:r>
      <w:r w:rsidRPr="00194CE7">
        <w:rPr>
          <w:color w:val="auto"/>
          <w:rtl/>
          <w:lang w:eastAsia="en-US"/>
        </w:rPr>
        <w:t xml:space="preserve"> הבלעדי.</w:t>
      </w:r>
      <w:r w:rsidR="004B14F1" w:rsidRPr="00194CE7">
        <w:rPr>
          <w:color w:val="auto"/>
          <w:rtl/>
          <w:lang w:eastAsia="en-US"/>
        </w:rPr>
        <w:t xml:space="preserve"> </w:t>
      </w:r>
      <w:r w:rsidR="00BE0A80" w:rsidRPr="00194CE7">
        <w:rPr>
          <w:color w:val="auto"/>
          <w:rtl/>
          <w:lang w:eastAsia="en-US"/>
        </w:rPr>
        <w:t xml:space="preserve">הרשות </w:t>
      </w:r>
      <w:r w:rsidRPr="00194CE7">
        <w:rPr>
          <w:color w:val="auto"/>
          <w:rtl/>
          <w:lang w:eastAsia="en-US"/>
        </w:rPr>
        <w:t xml:space="preserve"> שומר</w:t>
      </w:r>
      <w:r w:rsidR="00F93C33" w:rsidRPr="00194CE7">
        <w:rPr>
          <w:color w:val="auto"/>
          <w:rtl/>
          <w:lang w:eastAsia="en-US"/>
        </w:rPr>
        <w:t xml:space="preserve">ת </w:t>
      </w:r>
      <w:r w:rsidRPr="00194CE7">
        <w:rPr>
          <w:color w:val="auto"/>
          <w:rtl/>
          <w:lang w:eastAsia="en-US"/>
        </w:rPr>
        <w:t xml:space="preserve"> לעצמ</w:t>
      </w:r>
      <w:r w:rsidR="00F93C33" w:rsidRPr="00194CE7">
        <w:rPr>
          <w:color w:val="auto"/>
          <w:rtl/>
          <w:lang w:eastAsia="en-US"/>
        </w:rPr>
        <w:t>ה</w:t>
      </w:r>
      <w:r w:rsidRPr="00194CE7">
        <w:rPr>
          <w:color w:val="auto"/>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A3365" w:rsidRPr="00194CE7" w:rsidRDefault="00EA3365" w:rsidP="00CE5D59">
      <w:pPr>
        <w:pStyle w:val="10"/>
        <w:keepLines/>
        <w:numPr>
          <w:ilvl w:val="0"/>
          <w:numId w:val="5"/>
        </w:numPr>
        <w:tabs>
          <w:tab w:val="num" w:pos="166"/>
        </w:tabs>
        <w:ind w:left="423" w:right="0" w:hanging="423"/>
        <w:rPr>
          <w:rFonts w:cs="David"/>
          <w:rtl/>
          <w:lang w:eastAsia="en-US"/>
        </w:rPr>
      </w:pPr>
      <w:bookmarkStart w:id="357" w:name="_Toc393812076"/>
      <w:bookmarkStart w:id="358" w:name="_Toc479019158"/>
      <w:r w:rsidRPr="00194CE7">
        <w:rPr>
          <w:rFonts w:cs="David"/>
          <w:rtl/>
          <w:lang w:eastAsia="en-US"/>
        </w:rPr>
        <w:t>הגשת ההצעה</w:t>
      </w:r>
      <w:bookmarkEnd w:id="357"/>
      <w:bookmarkEnd w:id="358"/>
    </w:p>
    <w:p w:rsidR="00EA3365" w:rsidRPr="00194CE7"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194CE7">
        <w:rPr>
          <w:color w:val="auto"/>
          <w:rtl/>
          <w:lang w:eastAsia="en-US"/>
        </w:rPr>
        <w:t>כל הצעה תוגש בשפה העברית בשלושה (3) עותקים חתומים. עותק אחד ישמש כמקור ושני (2) עותקים נאמנים למקור, מאושרים בידי עו"ד. ההצעה תכלול תוכן עניינים וכל עמוד בהצעה ימוספר.</w:t>
      </w:r>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lastRenderedPageBreak/>
        <w:t xml:space="preserve">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w:t>
      </w:r>
      <w:r w:rsidR="008867A6" w:rsidRPr="00194CE7">
        <w:rPr>
          <w:color w:val="auto"/>
          <w:rtl/>
          <w:lang w:eastAsia="en-US"/>
        </w:rPr>
        <w:t>הרשות</w:t>
      </w:r>
      <w:r w:rsidR="00E64B30" w:rsidRPr="00194CE7">
        <w:rPr>
          <w:color w:val="auto"/>
          <w:rtl/>
          <w:lang w:eastAsia="en-US"/>
        </w:rPr>
        <w:t xml:space="preserve"> </w:t>
      </w:r>
      <w:r w:rsidRPr="00194CE7">
        <w:rPr>
          <w:color w:val="auto"/>
          <w:rtl/>
          <w:lang w:eastAsia="en-US"/>
        </w:rPr>
        <w:t>ובכפוף לשיקול דעתה בהתאם לכל דין.</w:t>
      </w:r>
    </w:p>
    <w:p w:rsidR="00EA3365" w:rsidRPr="00194CE7"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194CE7">
        <w:rPr>
          <w:color w:val="auto"/>
          <w:rtl/>
          <w:lang w:eastAsia="en-US"/>
        </w:rPr>
        <w:t xml:space="preserve">על המציע לשים את שלושת עותקי ההצעה </w:t>
      </w:r>
      <w:proofErr w:type="spellStart"/>
      <w:r w:rsidRPr="00194CE7">
        <w:rPr>
          <w:color w:val="auto"/>
          <w:rtl/>
          <w:lang w:eastAsia="en-US"/>
        </w:rPr>
        <w:t>התפעוליתבתוך</w:t>
      </w:r>
      <w:proofErr w:type="spellEnd"/>
      <w:r w:rsidRPr="00194CE7">
        <w:rPr>
          <w:color w:val="auto"/>
          <w:rtl/>
          <w:lang w:eastAsia="en-US"/>
        </w:rPr>
        <w:t xml:space="preserve"> מעטפה. אל המעטפה תוכנס גם המעטפה הסגורה של ההצעה הכספית על המעטפה ירשם שם המכרז, מספר המכרז בלבד וללא כל סימן ו/או זיהוי כלשהו של המציע. </w:t>
      </w:r>
    </w:p>
    <w:p w:rsidR="00EA3365" w:rsidRPr="00194CE7"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194CE7">
        <w:rPr>
          <w:color w:val="auto"/>
          <w:rtl/>
          <w:lang w:eastAsia="en-US"/>
        </w:rPr>
        <w:t xml:space="preserve">ההצעה תהיה תקפה </w:t>
      </w:r>
      <w:r w:rsidRPr="00CE5D59">
        <w:rPr>
          <w:b/>
          <w:bCs/>
          <w:color w:val="auto"/>
          <w:rtl/>
          <w:lang w:eastAsia="en-US"/>
        </w:rPr>
        <w:t xml:space="preserve">למשך </w:t>
      </w:r>
      <w:r w:rsidR="005E5AB9" w:rsidRPr="00CE5D59">
        <w:rPr>
          <w:rFonts w:hint="cs"/>
          <w:b/>
          <w:bCs/>
          <w:color w:val="auto"/>
          <w:rtl/>
          <w:lang w:eastAsia="en-US"/>
        </w:rPr>
        <w:t>150</w:t>
      </w:r>
      <w:r w:rsidR="005E5AB9" w:rsidRPr="00CE5D59">
        <w:rPr>
          <w:b/>
          <w:bCs/>
          <w:color w:val="auto"/>
          <w:rtl/>
          <w:lang w:eastAsia="en-US"/>
        </w:rPr>
        <w:t xml:space="preserve"> </w:t>
      </w:r>
      <w:r w:rsidRPr="00CE5D59">
        <w:rPr>
          <w:b/>
          <w:bCs/>
          <w:color w:val="auto"/>
          <w:rtl/>
          <w:lang w:eastAsia="en-US"/>
        </w:rPr>
        <w:t>ימים</w:t>
      </w:r>
      <w:r w:rsidRPr="00194CE7">
        <w:rPr>
          <w:color w:val="auto"/>
          <w:rtl/>
          <w:lang w:eastAsia="en-US"/>
        </w:rPr>
        <w:t xml:space="preserve"> מן היום שנקבע כמועד האחרון למסירת ההצעות. </w:t>
      </w:r>
      <w:r w:rsidR="008867A6" w:rsidRPr="00194CE7">
        <w:rPr>
          <w:color w:val="auto"/>
          <w:rtl/>
          <w:lang w:eastAsia="en-US"/>
        </w:rPr>
        <w:t>הרשות</w:t>
      </w:r>
      <w:r w:rsidR="00E64B30" w:rsidRPr="00194CE7">
        <w:rPr>
          <w:color w:val="auto"/>
          <w:rtl/>
          <w:lang w:eastAsia="en-US"/>
        </w:rPr>
        <w:t xml:space="preserve"> </w:t>
      </w:r>
      <w:r w:rsidRPr="00194CE7">
        <w:rPr>
          <w:color w:val="auto"/>
          <w:rtl/>
          <w:lang w:eastAsia="en-US"/>
        </w:rPr>
        <w:t>רשאי</w:t>
      </w:r>
      <w:r w:rsidR="00F93C33" w:rsidRPr="00194CE7">
        <w:rPr>
          <w:color w:val="auto"/>
          <w:rtl/>
          <w:lang w:eastAsia="en-US"/>
        </w:rPr>
        <w:t>ת</w:t>
      </w:r>
      <w:r w:rsidRPr="00194CE7">
        <w:rPr>
          <w:color w:val="auto"/>
          <w:rtl/>
          <w:lang w:eastAsia="en-US"/>
        </w:rPr>
        <w:t>, לפי שיקול דעת</w:t>
      </w:r>
      <w:r w:rsidR="00F93C33" w:rsidRPr="00194CE7">
        <w:rPr>
          <w:color w:val="auto"/>
          <w:rtl/>
          <w:lang w:eastAsia="en-US"/>
        </w:rPr>
        <w:t>ה</w:t>
      </w:r>
      <w:r w:rsidRPr="00194CE7">
        <w:rPr>
          <w:color w:val="auto"/>
          <w:rtl/>
          <w:lang w:eastAsia="en-US"/>
        </w:rPr>
        <w:t xml:space="preserve"> הבלעדי, לבקש </w:t>
      </w:r>
      <w:r w:rsidR="00F93C33" w:rsidRPr="00194CE7">
        <w:rPr>
          <w:color w:val="auto"/>
          <w:rtl/>
          <w:lang w:eastAsia="en-US"/>
        </w:rPr>
        <w:t>מהממציאים</w:t>
      </w:r>
      <w:r w:rsidRPr="00194CE7">
        <w:rPr>
          <w:color w:val="auto"/>
          <w:rtl/>
          <w:lang w:eastAsia="en-US"/>
        </w:rPr>
        <w:t xml:space="preserve"> להאריך את תוקף הצעתם.</w:t>
      </w:r>
    </w:p>
    <w:p w:rsidR="00EA3365" w:rsidRPr="00194CE7" w:rsidRDefault="00EA3365" w:rsidP="00CE5D59">
      <w:pPr>
        <w:pStyle w:val="a6"/>
        <w:keepNext/>
        <w:keepLines/>
        <w:tabs>
          <w:tab w:val="clear" w:pos="4153"/>
          <w:tab w:val="clear" w:pos="8306"/>
        </w:tabs>
        <w:ind w:left="794"/>
        <w:rPr>
          <w:color w:val="auto"/>
          <w:lang w:eastAsia="en-US"/>
        </w:rPr>
      </w:pPr>
      <w:r w:rsidRPr="00CE5D59">
        <w:rPr>
          <w:b/>
          <w:bCs/>
          <w:color w:val="auto"/>
          <w:rtl/>
          <w:lang w:eastAsia="en-US"/>
        </w:rPr>
        <w:t>מובהר בזאת</w:t>
      </w:r>
      <w:r w:rsidRPr="00194CE7">
        <w:rPr>
          <w:color w:val="auto"/>
          <w:rtl/>
          <w:lang w:eastAsia="en-US"/>
        </w:rPr>
        <w:t xml:space="preserve"> כי המציע יישא בכל ההוצאות הכרוכות בהכנת ההצעה, ללא קשר לתוצאות הליך המכרז.</w:t>
      </w:r>
    </w:p>
    <w:p w:rsidR="00EA3365" w:rsidRPr="00194CE7"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194CE7">
        <w:rPr>
          <w:color w:val="auto"/>
          <w:rtl/>
          <w:lang w:eastAsia="en-US"/>
        </w:rPr>
        <w:t xml:space="preserve">את ההצעות יש להפקיד בתיבת המכרזים </w:t>
      </w:r>
      <w:r w:rsidRPr="00CE5D59">
        <w:rPr>
          <w:b/>
          <w:bCs/>
          <w:color w:val="auto"/>
          <w:rtl/>
          <w:lang w:eastAsia="en-US"/>
        </w:rPr>
        <w:t>ב</w:t>
      </w:r>
      <w:r w:rsidR="008867A6" w:rsidRPr="00CE5D59">
        <w:rPr>
          <w:b/>
          <w:bCs/>
          <w:color w:val="auto"/>
          <w:rtl/>
          <w:lang w:eastAsia="en-US"/>
        </w:rPr>
        <w:t>רשות</w:t>
      </w:r>
      <w:r w:rsidR="00E64B30" w:rsidRPr="00CE5D59">
        <w:rPr>
          <w:b/>
          <w:bCs/>
          <w:color w:val="auto"/>
          <w:rtl/>
          <w:lang w:eastAsia="en-US"/>
        </w:rPr>
        <w:t xml:space="preserve"> </w:t>
      </w:r>
      <w:r w:rsidR="00194CE7" w:rsidRPr="00CE5D59">
        <w:rPr>
          <w:rFonts w:hint="cs"/>
          <w:b/>
          <w:bCs/>
          <w:color w:val="auto"/>
          <w:rtl/>
          <w:lang w:eastAsia="en-US"/>
        </w:rPr>
        <w:t>לפיתוח</w:t>
      </w:r>
      <w:r w:rsidRPr="00CE5D59">
        <w:rPr>
          <w:b/>
          <w:bCs/>
          <w:color w:val="auto"/>
          <w:rtl/>
          <w:lang w:eastAsia="en-US"/>
        </w:rPr>
        <w:t xml:space="preserve"> התיישבות הבדואים בנגב ברחוב דרך מצדה 6, מרכז הנגב באר שבע, עד </w:t>
      </w:r>
      <w:r w:rsidR="005E5AB9" w:rsidRPr="00CE5D59">
        <w:rPr>
          <w:rFonts w:hint="cs"/>
          <w:b/>
          <w:bCs/>
          <w:color w:val="auto"/>
          <w:rtl/>
          <w:lang w:eastAsia="en-US"/>
        </w:rPr>
        <w:t>לתאריך המוגדר בטבלת ריכוז תאריכים</w:t>
      </w:r>
      <w:r w:rsidRPr="00CE5D59">
        <w:rPr>
          <w:b/>
          <w:bCs/>
          <w:color w:val="auto"/>
          <w:rtl/>
          <w:lang w:eastAsia="en-US"/>
        </w:rPr>
        <w:t xml:space="preserve"> בשעה </w:t>
      </w:r>
      <w:r w:rsidR="00844688" w:rsidRPr="00CE5D59">
        <w:rPr>
          <w:b/>
          <w:bCs/>
          <w:color w:val="auto"/>
          <w:rtl/>
          <w:lang w:eastAsia="en-US"/>
        </w:rPr>
        <w:t>12:00</w:t>
      </w:r>
      <w:r w:rsidRPr="00CE5D59">
        <w:rPr>
          <w:b/>
          <w:bCs/>
          <w:color w:val="auto"/>
          <w:rtl/>
          <w:lang w:eastAsia="en-US"/>
        </w:rPr>
        <w:t xml:space="preserve"> הצעה שלא תמצא בתיבת המכרזים עד לתום המועד הנקוב לעיל לא תידון</w:t>
      </w:r>
      <w:r w:rsidRPr="00194CE7">
        <w:rPr>
          <w:color w:val="auto"/>
          <w:rtl/>
          <w:lang w:eastAsia="en-US"/>
        </w:rPr>
        <w:t>.</w:t>
      </w:r>
    </w:p>
    <w:p w:rsidR="00EA3365" w:rsidRPr="00194CE7" w:rsidRDefault="00EA3365" w:rsidP="00CE5D59">
      <w:pPr>
        <w:pStyle w:val="a6"/>
        <w:keepNext/>
        <w:keepLines/>
        <w:numPr>
          <w:ilvl w:val="1"/>
          <w:numId w:val="5"/>
        </w:numPr>
        <w:tabs>
          <w:tab w:val="clear" w:pos="4153"/>
          <w:tab w:val="clear" w:pos="8306"/>
          <w:tab w:val="num" w:pos="794"/>
        </w:tabs>
        <w:ind w:left="794"/>
        <w:rPr>
          <w:color w:val="auto"/>
          <w:rtl/>
          <w:lang w:eastAsia="en-US"/>
        </w:rPr>
      </w:pPr>
      <w:r w:rsidRPr="00194CE7">
        <w:rPr>
          <w:color w:val="auto"/>
          <w:rtl/>
          <w:lang w:eastAsia="en-US"/>
        </w:rPr>
        <w:t>אסור למציע למחוק ו/או לתקן ו/או לשנות את המכרז או נספח כלשהו ממסמכי המכרז.</w:t>
      </w:r>
      <w:r w:rsidR="004B14F1" w:rsidRPr="00194CE7">
        <w:rPr>
          <w:color w:val="auto"/>
          <w:rtl/>
          <w:lang w:eastAsia="en-US"/>
        </w:rPr>
        <w:t xml:space="preserve"> </w:t>
      </w:r>
      <w:r w:rsidR="00B55AA3" w:rsidRPr="00194CE7">
        <w:rPr>
          <w:color w:val="auto"/>
          <w:rtl/>
          <w:lang w:eastAsia="en-US"/>
        </w:rPr>
        <w:t>המזמין</w:t>
      </w:r>
      <w:r w:rsidRPr="00194CE7">
        <w:rPr>
          <w:color w:val="auto"/>
          <w:rtl/>
          <w:lang w:eastAsia="en-US"/>
        </w:rPr>
        <w:t xml:space="preserve"> רשאי לראות בכל שינוי, תיקון או הוספה שייעשו, משום הסתייגות המציע מתנאי המכרז ולפסול את ההצעה, לחילופין להתעלם מהשינוי ולהודיע על כך למציע.</w:t>
      </w:r>
    </w:p>
    <w:p w:rsidR="00EA3365" w:rsidRPr="00194CE7" w:rsidRDefault="00EA3365" w:rsidP="00CE5D59">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 xml:space="preserve">כל מסמכי המכרז הם רכוש </w:t>
      </w:r>
      <w:r w:rsidR="00B55AA3" w:rsidRPr="00194CE7">
        <w:rPr>
          <w:color w:val="auto"/>
          <w:rtl/>
          <w:lang w:eastAsia="en-US"/>
        </w:rPr>
        <w:t>המזמין</w:t>
      </w:r>
      <w:r w:rsidRPr="00194CE7">
        <w:rPr>
          <w:color w:val="auto"/>
          <w:rtl/>
          <w:lang w:eastAsia="en-US"/>
        </w:rPr>
        <w:t xml:space="preserve"> ו/או </w:t>
      </w:r>
      <w:r w:rsidR="008867A6" w:rsidRPr="00194CE7">
        <w:rPr>
          <w:color w:val="auto"/>
          <w:rtl/>
          <w:lang w:eastAsia="en-US"/>
        </w:rPr>
        <w:t>הרשות</w:t>
      </w:r>
      <w:r w:rsidR="00E64B30" w:rsidRPr="00194CE7">
        <w:rPr>
          <w:color w:val="auto"/>
          <w:rtl/>
          <w:lang w:eastAsia="en-US"/>
        </w:rPr>
        <w:t xml:space="preserve"> </w:t>
      </w:r>
      <w:r w:rsidRPr="00194CE7">
        <w:rPr>
          <w:color w:val="auto"/>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A3365" w:rsidRPr="00194CE7" w:rsidRDefault="00EA3365" w:rsidP="00803034">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 xml:space="preserve">הגשת ההצעה ע"י המציע והשתתפותו במכרז מהווים הצהרה ואישור שכל פרטי המכרז ומסמכיו, </w:t>
      </w:r>
      <w:r w:rsidRPr="00803034">
        <w:rPr>
          <w:color w:val="auto"/>
          <w:rtl/>
          <w:lang w:eastAsia="en-US"/>
        </w:rPr>
        <w:t xml:space="preserve">על נספחיהם, ידועים ונהירים לו, </w:t>
      </w:r>
      <w:r w:rsidRPr="00803034">
        <w:rPr>
          <w:b/>
          <w:bCs/>
          <w:color w:val="auto"/>
          <w:rtl/>
          <w:lang w:eastAsia="en-US"/>
        </w:rPr>
        <w:t>וכי הם מקובלים ומוסכמים עליו</w:t>
      </w:r>
      <w:r w:rsidRPr="00194CE7">
        <w:rPr>
          <w:color w:val="auto"/>
          <w:rtl/>
          <w:lang w:eastAsia="en-US"/>
        </w:rPr>
        <w:t>.</w:t>
      </w:r>
    </w:p>
    <w:p w:rsidR="00EA3365" w:rsidRPr="004F459C" w:rsidRDefault="00EA3365" w:rsidP="00CE5D59">
      <w:pPr>
        <w:pStyle w:val="10"/>
        <w:keepLines/>
        <w:numPr>
          <w:ilvl w:val="0"/>
          <w:numId w:val="5"/>
        </w:numPr>
        <w:tabs>
          <w:tab w:val="num" w:pos="166"/>
        </w:tabs>
        <w:ind w:left="423" w:right="0" w:hanging="423"/>
        <w:rPr>
          <w:rFonts w:cs="David"/>
          <w:rtl/>
          <w:lang w:eastAsia="en-US"/>
        </w:rPr>
      </w:pPr>
      <w:bookmarkStart w:id="359" w:name="_Toc393812077"/>
      <w:bookmarkStart w:id="360" w:name="_Toc479019159"/>
      <w:r w:rsidRPr="004F459C">
        <w:rPr>
          <w:rFonts w:cs="David"/>
          <w:rtl/>
          <w:lang w:eastAsia="en-US"/>
        </w:rPr>
        <w:t>בדיקת ההצעות</w:t>
      </w:r>
      <w:bookmarkEnd w:id="359"/>
      <w:bookmarkEnd w:id="360"/>
      <w:r w:rsidR="004B14F1" w:rsidRPr="004F459C">
        <w:rPr>
          <w:rFonts w:cs="David"/>
          <w:rtl/>
          <w:lang w:eastAsia="en-US"/>
        </w:rPr>
        <w:t xml:space="preserve"> </w:t>
      </w:r>
    </w:p>
    <w:p w:rsidR="00EA3365" w:rsidRPr="00194CE7" w:rsidRDefault="009270EB" w:rsidP="009270EB">
      <w:pPr>
        <w:pStyle w:val="a6"/>
        <w:keepNext/>
        <w:keepLines/>
        <w:ind w:left="360"/>
        <w:rPr>
          <w:color w:val="auto"/>
          <w:sz w:val="24"/>
          <w:rtl/>
          <w:lang w:eastAsia="en-US"/>
        </w:rPr>
      </w:pPr>
      <w:r w:rsidRPr="00194CE7">
        <w:rPr>
          <w:color w:val="auto"/>
          <w:sz w:val="24"/>
          <w:rtl/>
          <w:lang w:eastAsia="en-US"/>
        </w:rPr>
        <w:t xml:space="preserve">תהליך בחירת הזוכה </w:t>
      </w:r>
      <w:r w:rsidR="00EA3365" w:rsidRPr="00194CE7">
        <w:rPr>
          <w:color w:val="auto"/>
          <w:sz w:val="24"/>
          <w:rtl/>
          <w:lang w:eastAsia="en-US"/>
        </w:rPr>
        <w:t>תתבצע כדלקמן:</w:t>
      </w:r>
    </w:p>
    <w:p w:rsidR="00EA3365" w:rsidRPr="00194CE7" w:rsidRDefault="00EA3365" w:rsidP="00803034">
      <w:pPr>
        <w:pStyle w:val="a6"/>
        <w:keepNext/>
        <w:keepLines/>
        <w:numPr>
          <w:ilvl w:val="1"/>
          <w:numId w:val="5"/>
        </w:numPr>
        <w:tabs>
          <w:tab w:val="clear" w:pos="4153"/>
          <w:tab w:val="clear" w:pos="8306"/>
          <w:tab w:val="num" w:pos="794"/>
        </w:tabs>
        <w:ind w:left="794"/>
        <w:rPr>
          <w:color w:val="auto"/>
          <w:lang w:eastAsia="en-US"/>
        </w:rPr>
      </w:pPr>
      <w:r w:rsidRPr="00194CE7">
        <w:rPr>
          <w:color w:val="auto"/>
          <w:rtl/>
          <w:lang w:eastAsia="en-US"/>
        </w:rPr>
        <w:t>ההצעה</w:t>
      </w:r>
      <w:r w:rsidRPr="00194CE7">
        <w:rPr>
          <w:color w:val="auto"/>
          <w:lang w:eastAsia="en-US"/>
        </w:rPr>
        <w:t xml:space="preserve"> </w:t>
      </w:r>
      <w:r w:rsidRPr="00194CE7">
        <w:rPr>
          <w:color w:val="auto"/>
          <w:rtl/>
          <w:lang w:eastAsia="en-US"/>
        </w:rPr>
        <w:t>הזוכה</w:t>
      </w:r>
      <w:r w:rsidRPr="00194CE7">
        <w:rPr>
          <w:color w:val="auto"/>
          <w:lang w:eastAsia="en-US"/>
        </w:rPr>
        <w:t xml:space="preserve"> </w:t>
      </w:r>
      <w:r w:rsidRPr="00194CE7">
        <w:rPr>
          <w:color w:val="auto"/>
          <w:rtl/>
          <w:lang w:eastAsia="en-US"/>
        </w:rPr>
        <w:t>תיבחר</w:t>
      </w:r>
      <w:r w:rsidRPr="00194CE7">
        <w:rPr>
          <w:color w:val="auto"/>
          <w:lang w:eastAsia="en-US"/>
        </w:rPr>
        <w:t xml:space="preserve"> </w:t>
      </w:r>
      <w:r w:rsidRPr="00194CE7">
        <w:rPr>
          <w:color w:val="auto"/>
          <w:rtl/>
          <w:lang w:eastAsia="en-US"/>
        </w:rPr>
        <w:t>לאחר קיומם של שלושה</w:t>
      </w:r>
      <w:r w:rsidRPr="00194CE7">
        <w:rPr>
          <w:color w:val="auto"/>
          <w:lang w:eastAsia="en-US"/>
        </w:rPr>
        <w:t xml:space="preserve"> </w:t>
      </w:r>
      <w:r w:rsidRPr="00194CE7">
        <w:rPr>
          <w:color w:val="auto"/>
          <w:rtl/>
          <w:lang w:eastAsia="en-US"/>
        </w:rPr>
        <w:t>שלבים</w:t>
      </w:r>
      <w:r w:rsidRPr="00194CE7">
        <w:rPr>
          <w:color w:val="auto"/>
          <w:lang w:eastAsia="en-US"/>
        </w:rPr>
        <w:t>:</w:t>
      </w:r>
    </w:p>
    <w:p w:rsidR="00EA3365" w:rsidRPr="00194CE7" w:rsidRDefault="009270EB" w:rsidP="00803034">
      <w:pPr>
        <w:pStyle w:val="a6"/>
        <w:keepNext/>
        <w:keepLines/>
        <w:numPr>
          <w:ilvl w:val="2"/>
          <w:numId w:val="5"/>
        </w:numPr>
        <w:tabs>
          <w:tab w:val="clear" w:pos="4153"/>
          <w:tab w:val="clear" w:pos="8306"/>
        </w:tabs>
        <w:rPr>
          <w:color w:val="auto"/>
          <w:lang w:eastAsia="en-US"/>
        </w:rPr>
      </w:pPr>
      <w:r w:rsidRPr="004E530D">
        <w:rPr>
          <w:b/>
          <w:bCs/>
          <w:color w:val="auto"/>
          <w:rtl/>
          <w:lang w:eastAsia="en-US"/>
        </w:rPr>
        <w:t>בשלב ראשון</w:t>
      </w:r>
      <w:r w:rsidRPr="00194CE7">
        <w:rPr>
          <w:color w:val="auto"/>
          <w:rtl/>
          <w:lang w:eastAsia="en-US"/>
        </w:rPr>
        <w:t xml:space="preserve"> תיבדק עמידת ההצעות בדרישות תנאי סף</w:t>
      </w:r>
      <w:r w:rsidR="00EA3365" w:rsidRPr="00194CE7">
        <w:rPr>
          <w:color w:val="auto"/>
          <w:rtl/>
          <w:lang w:eastAsia="en-US"/>
        </w:rPr>
        <w:t xml:space="preserve"> </w:t>
      </w:r>
      <w:r w:rsidR="00EA3365" w:rsidRPr="00803034">
        <w:rPr>
          <w:b/>
          <w:bCs/>
          <w:color w:val="auto"/>
          <w:rtl/>
          <w:lang w:eastAsia="en-US"/>
        </w:rPr>
        <w:t>מציע שלא יעמוד בכל דרישות הסף ייפסל והצעתו לא תידון</w:t>
      </w:r>
      <w:r w:rsidR="00EA3365" w:rsidRPr="00194CE7">
        <w:rPr>
          <w:color w:val="auto"/>
          <w:rtl/>
          <w:lang w:eastAsia="en-US"/>
        </w:rPr>
        <w:t xml:space="preserve">. הצעתו של מציע אשר יימצא לגביו על-ידי ועדת המכרזים, </w:t>
      </w:r>
      <w:r w:rsidR="00EA3365" w:rsidRPr="00803034">
        <w:rPr>
          <w:color w:val="auto"/>
          <w:rtl/>
          <w:lang w:eastAsia="en-US"/>
        </w:rPr>
        <w:t>כי קיים חשש לניגוד עניינים בין פעילותו לבין מכרז זה ת</w:t>
      </w:r>
      <w:r w:rsidR="006B72FB" w:rsidRPr="00803034">
        <w:rPr>
          <w:color w:val="auto"/>
          <w:rtl/>
          <w:lang w:eastAsia="en-US"/>
        </w:rPr>
        <w:t>י</w:t>
      </w:r>
      <w:r w:rsidR="00EA3365" w:rsidRPr="00803034">
        <w:rPr>
          <w:color w:val="auto"/>
          <w:rtl/>
          <w:lang w:eastAsia="en-US"/>
        </w:rPr>
        <w:t>פסל ולא תידון</w:t>
      </w:r>
      <w:r w:rsidR="00EA3365" w:rsidRPr="00194CE7">
        <w:rPr>
          <w:color w:val="auto"/>
          <w:rtl/>
          <w:lang w:eastAsia="en-US"/>
        </w:rPr>
        <w:t xml:space="preserve">. </w:t>
      </w:r>
    </w:p>
    <w:p w:rsidR="009270EB" w:rsidRPr="00803034" w:rsidRDefault="009270EB" w:rsidP="004E530D">
      <w:pPr>
        <w:pStyle w:val="a6"/>
        <w:keepNext/>
        <w:keepLines/>
        <w:numPr>
          <w:ilvl w:val="2"/>
          <w:numId w:val="5"/>
        </w:numPr>
        <w:tabs>
          <w:tab w:val="clear" w:pos="4153"/>
          <w:tab w:val="clear" w:pos="8306"/>
        </w:tabs>
        <w:rPr>
          <w:b/>
          <w:bCs/>
          <w:color w:val="auto"/>
          <w:lang w:eastAsia="en-US"/>
        </w:rPr>
      </w:pPr>
      <w:r w:rsidRPr="00803034">
        <w:rPr>
          <w:b/>
          <w:bCs/>
          <w:color w:val="auto"/>
          <w:rtl/>
          <w:lang w:eastAsia="en-US"/>
        </w:rPr>
        <w:t>בשלב השני וטרם פתיחת הצעות המחיר, יקבע ציון איכות של ההצעה באופן הבא:</w:t>
      </w:r>
    </w:p>
    <w:p w:rsidR="0057639D" w:rsidRPr="00194CE7" w:rsidRDefault="009270EB" w:rsidP="004E530D">
      <w:pPr>
        <w:pStyle w:val="a6"/>
        <w:keepNext/>
        <w:keepLines/>
        <w:numPr>
          <w:ilvl w:val="2"/>
          <w:numId w:val="5"/>
        </w:numPr>
        <w:tabs>
          <w:tab w:val="clear" w:pos="4153"/>
          <w:tab w:val="clear" w:pos="8306"/>
        </w:tabs>
        <w:rPr>
          <w:color w:val="auto"/>
          <w:lang w:eastAsia="en-US"/>
        </w:rPr>
      </w:pPr>
      <w:r w:rsidRPr="00194CE7">
        <w:rPr>
          <w:color w:val="auto"/>
          <w:rtl/>
          <w:lang w:eastAsia="en-US"/>
        </w:rPr>
        <w:t xml:space="preserve">ראשית תתבצע הערכת מידת ההתאמה של המיועדים לתפקידים </w:t>
      </w:r>
      <w:r w:rsidR="0057639D" w:rsidRPr="00194CE7">
        <w:rPr>
          <w:color w:val="auto"/>
          <w:rtl/>
          <w:lang w:eastAsia="en-US"/>
        </w:rPr>
        <w:t xml:space="preserve">ע"י ועדת המכרזים של </w:t>
      </w:r>
      <w:r w:rsidR="004E530D">
        <w:rPr>
          <w:rFonts w:hint="cs"/>
          <w:color w:val="auto"/>
          <w:rtl/>
          <w:lang w:eastAsia="en-US"/>
        </w:rPr>
        <w:t>ה</w:t>
      </w:r>
      <w:r w:rsidR="0057639D" w:rsidRPr="00194CE7">
        <w:rPr>
          <w:color w:val="auto"/>
          <w:rtl/>
          <w:lang w:eastAsia="en-US"/>
        </w:rPr>
        <w:t>רשות (ו/או ועדה הערכה מקצועית שתמונה על ידה) ההערכה תעשה על בסיס החומר שיוגש בהצעה כנדרש במכרז ראה סעיף</w:t>
      </w:r>
      <w:r w:rsidR="008750EF">
        <w:rPr>
          <w:rFonts w:hint="cs"/>
          <w:color w:val="auto"/>
          <w:rtl/>
          <w:lang w:eastAsia="en-US"/>
        </w:rPr>
        <w:t xml:space="preserve"> </w:t>
      </w:r>
      <w:r w:rsidR="008750EF" w:rsidRPr="008750EF">
        <w:rPr>
          <w:color w:val="auto"/>
          <w:sz w:val="24"/>
          <w:rtl/>
          <w:lang w:eastAsia="en-US"/>
        </w:rPr>
        <w:fldChar w:fldCharType="begin"/>
      </w:r>
      <w:r w:rsidR="008750EF" w:rsidRPr="008750EF">
        <w:rPr>
          <w:color w:val="auto"/>
          <w:sz w:val="24"/>
          <w:rtl/>
          <w:lang w:eastAsia="en-US"/>
        </w:rPr>
        <w:instrText xml:space="preserve"> </w:instrText>
      </w:r>
      <w:r w:rsidR="008750EF" w:rsidRPr="008750EF">
        <w:rPr>
          <w:color w:val="auto"/>
          <w:sz w:val="24"/>
          <w:lang w:eastAsia="en-US"/>
        </w:rPr>
        <w:instrText>REF</w:instrText>
      </w:r>
      <w:r w:rsidR="008750EF" w:rsidRPr="008750EF">
        <w:rPr>
          <w:color w:val="auto"/>
          <w:sz w:val="24"/>
          <w:rtl/>
          <w:lang w:eastAsia="en-US"/>
        </w:rPr>
        <w:instrText xml:space="preserve"> _</w:instrText>
      </w:r>
      <w:r w:rsidR="008750EF" w:rsidRPr="008750EF">
        <w:rPr>
          <w:color w:val="auto"/>
          <w:sz w:val="24"/>
          <w:lang w:eastAsia="en-US"/>
        </w:rPr>
        <w:instrText>Ref380305577 \r \h</w:instrText>
      </w:r>
      <w:r w:rsidR="008750EF" w:rsidRPr="008750EF">
        <w:rPr>
          <w:color w:val="auto"/>
          <w:sz w:val="24"/>
          <w:rtl/>
          <w:lang w:eastAsia="en-US"/>
        </w:rPr>
        <w:instrText xml:space="preserve"> </w:instrText>
      </w:r>
      <w:r w:rsidR="008750EF">
        <w:rPr>
          <w:color w:val="auto"/>
          <w:sz w:val="24"/>
          <w:rtl/>
          <w:lang w:eastAsia="en-US"/>
        </w:rPr>
        <w:instrText xml:space="preserve"> \* </w:instrText>
      </w:r>
      <w:r w:rsidR="008750EF">
        <w:rPr>
          <w:color w:val="auto"/>
          <w:sz w:val="24"/>
          <w:lang w:eastAsia="en-US"/>
        </w:rPr>
        <w:instrText>MERGEFORMAT</w:instrText>
      </w:r>
      <w:r w:rsidR="008750EF">
        <w:rPr>
          <w:color w:val="auto"/>
          <w:sz w:val="24"/>
          <w:rtl/>
          <w:lang w:eastAsia="en-US"/>
        </w:rPr>
        <w:instrText xml:space="preserve"> </w:instrText>
      </w:r>
      <w:r w:rsidR="008750EF" w:rsidRPr="008750EF">
        <w:rPr>
          <w:color w:val="auto"/>
          <w:sz w:val="24"/>
          <w:rtl/>
          <w:lang w:eastAsia="en-US"/>
        </w:rPr>
      </w:r>
      <w:r w:rsidR="008750EF" w:rsidRPr="008750EF">
        <w:rPr>
          <w:color w:val="auto"/>
          <w:sz w:val="24"/>
          <w:rtl/>
          <w:lang w:eastAsia="en-US"/>
        </w:rPr>
        <w:fldChar w:fldCharType="separate"/>
      </w:r>
      <w:r w:rsidR="00C85D19">
        <w:rPr>
          <w:color w:val="auto"/>
          <w:sz w:val="24"/>
          <w:cs/>
          <w:lang w:eastAsia="en-US"/>
        </w:rPr>
        <w:t>‎</w:t>
      </w:r>
      <w:r w:rsidR="00C85D19">
        <w:rPr>
          <w:color w:val="auto"/>
          <w:sz w:val="24"/>
          <w:lang w:eastAsia="en-US"/>
        </w:rPr>
        <w:t>23</w:t>
      </w:r>
      <w:r w:rsidR="008750EF" w:rsidRPr="008750EF">
        <w:rPr>
          <w:color w:val="auto"/>
          <w:sz w:val="24"/>
          <w:rtl/>
          <w:lang w:eastAsia="en-US"/>
        </w:rPr>
        <w:fldChar w:fldCharType="end"/>
      </w:r>
      <w:r w:rsidR="008750EF">
        <w:rPr>
          <w:rFonts w:hint="cs"/>
          <w:color w:val="auto"/>
          <w:rtl/>
          <w:lang w:eastAsia="en-US"/>
        </w:rPr>
        <w:t xml:space="preserve"> לעיל</w:t>
      </w:r>
      <w:r w:rsidR="0057639D" w:rsidRPr="00194CE7">
        <w:rPr>
          <w:color w:val="auto"/>
          <w:rtl/>
          <w:lang w:eastAsia="en-US"/>
        </w:rPr>
        <w:t>.</w:t>
      </w:r>
    </w:p>
    <w:p w:rsidR="00EA3365" w:rsidRPr="00194CE7" w:rsidRDefault="00EA3365" w:rsidP="004E530D">
      <w:pPr>
        <w:pStyle w:val="a6"/>
        <w:keepNext/>
        <w:keepLines/>
        <w:numPr>
          <w:ilvl w:val="2"/>
          <w:numId w:val="5"/>
        </w:numPr>
        <w:tabs>
          <w:tab w:val="clear" w:pos="4153"/>
          <w:tab w:val="clear" w:pos="8306"/>
        </w:tabs>
        <w:jc w:val="left"/>
        <w:rPr>
          <w:color w:val="auto"/>
          <w:lang w:eastAsia="en-US"/>
        </w:rPr>
      </w:pPr>
      <w:r w:rsidRPr="00194CE7">
        <w:rPr>
          <w:color w:val="auto"/>
          <w:rtl/>
          <w:lang w:eastAsia="en-US"/>
        </w:rPr>
        <w:t>להצעות שעמדו בתנאי הסף תבוצע בדיקת איכות</w:t>
      </w:r>
      <w:r w:rsidR="008750EF">
        <w:rPr>
          <w:rFonts w:hint="cs"/>
          <w:color w:val="auto"/>
          <w:rtl/>
          <w:lang w:eastAsia="en-US"/>
        </w:rPr>
        <w:t>.</w:t>
      </w:r>
      <w:r w:rsidRPr="00194CE7">
        <w:rPr>
          <w:color w:val="auto"/>
          <w:rtl/>
          <w:lang w:eastAsia="en-US"/>
        </w:rPr>
        <w:t xml:space="preserve"> </w:t>
      </w:r>
      <w:r w:rsidR="008750EF">
        <w:rPr>
          <w:rFonts w:hint="cs"/>
          <w:b/>
          <w:bCs/>
          <w:color w:val="auto"/>
          <w:rtl/>
          <w:lang w:eastAsia="en-US"/>
        </w:rPr>
        <w:br/>
      </w:r>
      <w:r w:rsidRPr="008750EF">
        <w:rPr>
          <w:b/>
          <w:bCs/>
          <w:color w:val="auto"/>
          <w:rtl/>
          <w:lang w:eastAsia="en-US"/>
        </w:rPr>
        <w:t>תנאי למעבר שלב זה</w:t>
      </w:r>
      <w:r w:rsidRPr="00194CE7">
        <w:rPr>
          <w:color w:val="auto"/>
          <w:rtl/>
          <w:lang w:eastAsia="en-US"/>
        </w:rPr>
        <w:t xml:space="preserve"> </w:t>
      </w:r>
      <w:r w:rsidRPr="008750EF">
        <w:rPr>
          <w:b/>
          <w:bCs/>
          <w:color w:val="auto"/>
          <w:rtl/>
          <w:lang w:eastAsia="en-US"/>
        </w:rPr>
        <w:t>-</w:t>
      </w:r>
      <w:r w:rsidR="004B14F1" w:rsidRPr="008750EF">
        <w:rPr>
          <w:b/>
          <w:bCs/>
          <w:color w:val="auto"/>
          <w:rtl/>
          <w:lang w:eastAsia="en-US"/>
        </w:rPr>
        <w:t xml:space="preserve"> </w:t>
      </w:r>
      <w:r w:rsidRPr="008750EF">
        <w:rPr>
          <w:b/>
          <w:bCs/>
          <w:color w:val="auto"/>
          <w:rtl/>
          <w:lang w:eastAsia="en-US"/>
        </w:rPr>
        <w:t>ציון איכות</w:t>
      </w:r>
      <w:r w:rsidR="004B14F1" w:rsidRPr="008750EF">
        <w:rPr>
          <w:b/>
          <w:bCs/>
          <w:color w:val="auto"/>
          <w:rtl/>
          <w:lang w:eastAsia="en-US"/>
        </w:rPr>
        <w:t xml:space="preserve"> </w:t>
      </w:r>
      <w:r w:rsidR="00530AF6" w:rsidRPr="008750EF">
        <w:rPr>
          <w:b/>
          <w:bCs/>
          <w:color w:val="auto"/>
          <w:rtl/>
          <w:lang w:eastAsia="en-US"/>
        </w:rPr>
        <w:t>8</w:t>
      </w:r>
      <w:r w:rsidR="008867A6" w:rsidRPr="008750EF">
        <w:rPr>
          <w:b/>
          <w:bCs/>
          <w:color w:val="auto"/>
          <w:rtl/>
          <w:lang w:eastAsia="en-US"/>
        </w:rPr>
        <w:t>0</w:t>
      </w:r>
      <w:r w:rsidRPr="008750EF">
        <w:rPr>
          <w:b/>
          <w:bCs/>
          <w:color w:val="auto"/>
          <w:rtl/>
          <w:lang w:eastAsia="en-US"/>
        </w:rPr>
        <w:t>%</w:t>
      </w:r>
      <w:r w:rsidRPr="00194CE7">
        <w:rPr>
          <w:color w:val="auto"/>
          <w:rtl/>
          <w:lang w:eastAsia="en-US"/>
        </w:rPr>
        <w:t>. הניקוד בטבלאות האיכות יינתן לאחר קיום ראיון.</w:t>
      </w:r>
    </w:p>
    <w:p w:rsidR="0057639D" w:rsidRDefault="0057639D" w:rsidP="004E530D">
      <w:pPr>
        <w:pStyle w:val="a6"/>
        <w:keepNext/>
        <w:keepLines/>
        <w:numPr>
          <w:ilvl w:val="2"/>
          <w:numId w:val="5"/>
        </w:numPr>
        <w:tabs>
          <w:tab w:val="clear" w:pos="4153"/>
          <w:tab w:val="clear" w:pos="8306"/>
        </w:tabs>
        <w:jc w:val="left"/>
        <w:rPr>
          <w:color w:val="auto"/>
          <w:lang w:eastAsia="en-US"/>
        </w:rPr>
      </w:pPr>
      <w:r w:rsidRPr="00194CE7">
        <w:rPr>
          <w:color w:val="auto"/>
          <w:rtl/>
          <w:lang w:eastAsia="en-US"/>
        </w:rPr>
        <w:lastRenderedPageBreak/>
        <w:t>ועדת המכרזים (או ועדת משנה שמונתה על ידה) ראשית, בהתאם לשיקול דעתה, לזמן את נותני השירותים המוצעים לראיון אישי.</w:t>
      </w:r>
    </w:p>
    <w:p w:rsidR="0057639D" w:rsidRPr="00194CE7" w:rsidRDefault="0057639D" w:rsidP="004E530D">
      <w:pPr>
        <w:pStyle w:val="a6"/>
        <w:keepNext/>
        <w:keepLines/>
        <w:numPr>
          <w:ilvl w:val="2"/>
          <w:numId w:val="5"/>
        </w:numPr>
        <w:tabs>
          <w:tab w:val="clear" w:pos="4153"/>
          <w:tab w:val="clear" w:pos="8306"/>
        </w:tabs>
        <w:jc w:val="left"/>
        <w:rPr>
          <w:color w:val="auto"/>
          <w:lang w:eastAsia="en-US"/>
        </w:rPr>
      </w:pPr>
      <w:r w:rsidRPr="008750EF">
        <w:rPr>
          <w:b/>
          <w:bCs/>
          <w:color w:val="auto"/>
          <w:rtl/>
          <w:lang w:eastAsia="en-US"/>
        </w:rPr>
        <w:t xml:space="preserve">ציון </w:t>
      </w:r>
      <w:r w:rsidR="008750EF" w:rsidRPr="008750EF">
        <w:rPr>
          <w:rFonts w:hint="cs"/>
          <w:b/>
          <w:bCs/>
          <w:color w:val="auto"/>
          <w:rtl/>
          <w:lang w:eastAsia="en-US"/>
        </w:rPr>
        <w:t>ה</w:t>
      </w:r>
      <w:r w:rsidRPr="008750EF">
        <w:rPr>
          <w:b/>
          <w:bCs/>
          <w:color w:val="auto"/>
          <w:rtl/>
          <w:lang w:eastAsia="en-US"/>
        </w:rPr>
        <w:t xml:space="preserve">איכות להצעה </w:t>
      </w:r>
      <w:r w:rsidR="008750EF" w:rsidRPr="008750EF">
        <w:rPr>
          <w:rFonts w:hint="cs"/>
          <w:b/>
          <w:bCs/>
          <w:color w:val="auto"/>
          <w:rtl/>
          <w:lang w:eastAsia="en-US"/>
        </w:rPr>
        <w:t xml:space="preserve">יקבע </w:t>
      </w:r>
      <w:r w:rsidRPr="008750EF">
        <w:rPr>
          <w:b/>
          <w:bCs/>
          <w:color w:val="auto"/>
          <w:rtl/>
          <w:lang w:eastAsia="en-US"/>
        </w:rPr>
        <w:t>באופן הבא</w:t>
      </w:r>
      <w:r w:rsidRPr="00194CE7">
        <w:rPr>
          <w:color w:val="auto"/>
          <w:rtl/>
          <w:lang w:eastAsia="en-US"/>
        </w:rPr>
        <w:t xml:space="preserve">: </w:t>
      </w:r>
    </w:p>
    <w:p w:rsidR="0057639D" w:rsidRPr="00194CE7" w:rsidRDefault="0057639D" w:rsidP="004E530D">
      <w:pPr>
        <w:pStyle w:val="a6"/>
        <w:keepNext/>
        <w:keepLines/>
        <w:numPr>
          <w:ilvl w:val="2"/>
          <w:numId w:val="5"/>
        </w:numPr>
        <w:tabs>
          <w:tab w:val="clear" w:pos="4153"/>
          <w:tab w:val="clear" w:pos="8306"/>
        </w:tabs>
        <w:jc w:val="left"/>
        <w:rPr>
          <w:color w:val="auto"/>
          <w:rtl/>
          <w:lang w:eastAsia="en-US"/>
        </w:rPr>
      </w:pPr>
      <w:r w:rsidRPr="00194CE7">
        <w:rPr>
          <w:color w:val="auto"/>
          <w:rtl/>
          <w:lang w:eastAsia="en-US"/>
        </w:rPr>
        <w:t>הועדה תעריך כל תפקיד בהערכה נפרדת תוך השואה בין המועמדים לתפקיד זה בכל ההצעות.</w:t>
      </w:r>
    </w:p>
    <w:p w:rsidR="0057639D" w:rsidRPr="00194CE7" w:rsidRDefault="0057639D" w:rsidP="004E530D">
      <w:pPr>
        <w:pStyle w:val="a6"/>
        <w:keepNext/>
        <w:keepLines/>
        <w:numPr>
          <w:ilvl w:val="2"/>
          <w:numId w:val="5"/>
        </w:numPr>
        <w:tabs>
          <w:tab w:val="clear" w:pos="4153"/>
          <w:tab w:val="clear" w:pos="8306"/>
        </w:tabs>
        <w:jc w:val="left"/>
        <w:rPr>
          <w:color w:val="auto"/>
          <w:rtl/>
          <w:lang w:eastAsia="en-US"/>
        </w:rPr>
      </w:pPr>
      <w:r w:rsidRPr="00194CE7">
        <w:rPr>
          <w:color w:val="auto"/>
          <w:rtl/>
          <w:lang w:eastAsia="en-US"/>
        </w:rPr>
        <w:t xml:space="preserve">הועדה תתרשם מהמועמדים לתפקיד בכל ההצעות, </w:t>
      </w:r>
      <w:r w:rsidRPr="008750EF">
        <w:rPr>
          <w:b/>
          <w:bCs/>
          <w:color w:val="auto"/>
          <w:rtl/>
          <w:lang w:eastAsia="en-US"/>
        </w:rPr>
        <w:t xml:space="preserve">על פי </w:t>
      </w:r>
      <w:r w:rsidR="008750EF" w:rsidRPr="008750EF">
        <w:rPr>
          <w:rFonts w:hint="cs"/>
          <w:b/>
          <w:bCs/>
          <w:color w:val="auto"/>
          <w:rtl/>
          <w:lang w:eastAsia="en-US"/>
        </w:rPr>
        <w:t xml:space="preserve">החומרים </w:t>
      </w:r>
      <w:r w:rsidRPr="008750EF">
        <w:rPr>
          <w:b/>
          <w:bCs/>
          <w:color w:val="auto"/>
          <w:rtl/>
          <w:lang w:eastAsia="en-US"/>
        </w:rPr>
        <w:t>שיהי</w:t>
      </w:r>
      <w:r w:rsidR="008750EF" w:rsidRPr="008750EF">
        <w:rPr>
          <w:rFonts w:hint="cs"/>
          <w:b/>
          <w:bCs/>
          <w:color w:val="auto"/>
          <w:rtl/>
          <w:lang w:eastAsia="en-US"/>
        </w:rPr>
        <w:t>ו</w:t>
      </w:r>
      <w:r w:rsidRPr="008750EF">
        <w:rPr>
          <w:b/>
          <w:bCs/>
          <w:color w:val="auto"/>
          <w:rtl/>
          <w:lang w:eastAsia="en-US"/>
        </w:rPr>
        <w:t xml:space="preserve"> כלול</w:t>
      </w:r>
      <w:r w:rsidR="008750EF" w:rsidRPr="008750EF">
        <w:rPr>
          <w:rFonts w:hint="cs"/>
          <w:b/>
          <w:bCs/>
          <w:color w:val="auto"/>
          <w:rtl/>
          <w:lang w:eastAsia="en-US"/>
        </w:rPr>
        <w:t>ים</w:t>
      </w:r>
      <w:r w:rsidRPr="008750EF">
        <w:rPr>
          <w:b/>
          <w:bCs/>
          <w:color w:val="auto"/>
          <w:rtl/>
          <w:lang w:eastAsia="en-US"/>
        </w:rPr>
        <w:t xml:space="preserve"> בהצעות המציע</w:t>
      </w:r>
      <w:r w:rsidRPr="00194CE7">
        <w:rPr>
          <w:color w:val="auto"/>
          <w:rtl/>
          <w:lang w:eastAsia="en-US"/>
        </w:rPr>
        <w:t>, ותדרג את המועמדים המתאימים ביותר למתאימים פחות. כן ראשית הועדה לזמן לראיון את נותני השירותים בהתאם לשיקול דעתה.</w:t>
      </w:r>
    </w:p>
    <w:p w:rsidR="003E1094" w:rsidRPr="00194CE7" w:rsidRDefault="008750EF" w:rsidP="004E530D">
      <w:pPr>
        <w:pStyle w:val="a6"/>
        <w:keepNext/>
        <w:keepLines/>
        <w:numPr>
          <w:ilvl w:val="2"/>
          <w:numId w:val="5"/>
        </w:numPr>
        <w:tabs>
          <w:tab w:val="clear" w:pos="4153"/>
          <w:tab w:val="clear" w:pos="8306"/>
        </w:tabs>
        <w:jc w:val="left"/>
        <w:rPr>
          <w:color w:val="auto"/>
          <w:rtl/>
          <w:lang w:eastAsia="en-US"/>
        </w:rPr>
      </w:pPr>
      <w:r>
        <w:rPr>
          <w:rFonts w:hint="cs"/>
          <w:color w:val="auto"/>
          <w:rtl/>
          <w:lang w:eastAsia="en-US"/>
        </w:rPr>
        <w:t>ה</w:t>
      </w:r>
      <w:r w:rsidR="003E1094" w:rsidRPr="00194CE7">
        <w:rPr>
          <w:color w:val="auto"/>
          <w:rtl/>
          <w:lang w:eastAsia="en-US"/>
        </w:rPr>
        <w:t>ועדה תיתן ציון הערכה לכל מציע (צוות), כאשר למתאים ביותר יינתן המשקל המקסימלי (עד 80 נק') ולמציעים האחרים תינתן הערכה באופן יחסי, למען הסר ספק, ציון יינתן רק לחברי הצוות שבטבלה בהתאם למופיע בטבלה.</w:t>
      </w:r>
    </w:p>
    <w:p w:rsidR="003E1094" w:rsidRPr="00194CE7" w:rsidRDefault="003E1094" w:rsidP="004E530D">
      <w:pPr>
        <w:pStyle w:val="a6"/>
        <w:keepNext/>
        <w:keepLines/>
        <w:numPr>
          <w:ilvl w:val="2"/>
          <w:numId w:val="5"/>
        </w:numPr>
        <w:tabs>
          <w:tab w:val="clear" w:pos="4153"/>
          <w:tab w:val="clear" w:pos="8306"/>
        </w:tabs>
        <w:jc w:val="left"/>
        <w:rPr>
          <w:color w:val="auto"/>
          <w:rtl/>
          <w:lang w:eastAsia="en-US"/>
        </w:rPr>
      </w:pPr>
      <w:r w:rsidRPr="00194CE7">
        <w:rPr>
          <w:color w:val="auto"/>
          <w:rtl/>
          <w:lang w:eastAsia="en-US"/>
        </w:rPr>
        <w:t xml:space="preserve">הערכה כוללת (משוקללת) של איכות המציע תשקלל את ציון שניתן לכל אחד מהגורמים הנמדדים ע"פ נתוני הצעתו, וזאת לפי משקולות היחסיים ולפי המדדים המפורטים בטבלה הניקוד הבאה: </w:t>
      </w:r>
    </w:p>
    <w:p w:rsidR="00E133BB" w:rsidRPr="00CE5D59" w:rsidRDefault="00E133BB">
      <w:pPr>
        <w:bidi w:val="0"/>
        <w:spacing w:line="240" w:lineRule="auto"/>
        <w:ind w:right="0"/>
        <w:jc w:val="left"/>
        <w:rPr>
          <w:rFonts w:asciiTheme="minorHAnsi" w:hAnsiTheme="minorHAnsi"/>
          <w:sz w:val="20"/>
          <w:szCs w:val="20"/>
          <w:lang w:eastAsia="en-US"/>
        </w:rPr>
      </w:pPr>
      <w:r>
        <w:rPr>
          <w:rFonts w:ascii="David" w:hAnsi="David"/>
          <w:sz w:val="20"/>
          <w:szCs w:val="20"/>
          <w:rtl/>
          <w:lang w:eastAsia="en-US"/>
        </w:rPr>
        <w:br w:type="page"/>
      </w:r>
    </w:p>
    <w:p w:rsidR="00EA3365" w:rsidRPr="00CA3AC3" w:rsidRDefault="00EA3365" w:rsidP="00752A23">
      <w:pPr>
        <w:pStyle w:val="a6"/>
        <w:keepNext/>
        <w:keepLines/>
        <w:numPr>
          <w:ilvl w:val="1"/>
          <w:numId w:val="5"/>
        </w:numPr>
        <w:tabs>
          <w:tab w:val="clear" w:pos="4153"/>
          <w:tab w:val="clear" w:pos="8306"/>
          <w:tab w:val="num" w:pos="794"/>
        </w:tabs>
        <w:ind w:left="794"/>
        <w:rPr>
          <w:b/>
          <w:bCs/>
          <w:color w:val="auto"/>
          <w:lang w:eastAsia="en-US"/>
        </w:rPr>
      </w:pPr>
      <w:r w:rsidRPr="00CA3AC3">
        <w:rPr>
          <w:b/>
          <w:bCs/>
          <w:color w:val="auto"/>
          <w:rtl/>
          <w:lang w:eastAsia="en-US"/>
        </w:rPr>
        <w:lastRenderedPageBreak/>
        <w:t>בדיקת האיכות (</w:t>
      </w:r>
      <w:r w:rsidRPr="00CA3AC3">
        <w:rPr>
          <w:b/>
          <w:bCs/>
          <w:color w:val="auto"/>
          <w:lang w:eastAsia="en-US"/>
        </w:rPr>
        <w:t>Q</w:t>
      </w:r>
      <w:r w:rsidRPr="00CA3AC3">
        <w:rPr>
          <w:b/>
          <w:bCs/>
          <w:color w:val="auto"/>
          <w:rtl/>
          <w:lang w:eastAsia="en-US"/>
        </w:rPr>
        <w:t xml:space="preserve">) – </w:t>
      </w:r>
      <w:r w:rsidR="007849B3" w:rsidRPr="00CA3AC3">
        <w:rPr>
          <w:b/>
          <w:bCs/>
          <w:color w:val="auto"/>
          <w:rtl/>
          <w:lang w:eastAsia="en-US"/>
        </w:rPr>
        <w:t>80%</w:t>
      </w:r>
    </w:p>
    <w:p w:rsidR="006C06D0" w:rsidRPr="00E133BB" w:rsidRDefault="00EA3365" w:rsidP="00752A23">
      <w:pPr>
        <w:pStyle w:val="a6"/>
        <w:keepNext/>
        <w:keepLines/>
        <w:numPr>
          <w:ilvl w:val="2"/>
          <w:numId w:val="5"/>
        </w:numPr>
        <w:tabs>
          <w:tab w:val="clear" w:pos="4153"/>
          <w:tab w:val="clear" w:pos="8306"/>
        </w:tabs>
        <w:jc w:val="left"/>
        <w:rPr>
          <w:color w:val="auto"/>
          <w:rtl/>
          <w:lang w:eastAsia="en-US"/>
        </w:rPr>
      </w:pPr>
      <w:r w:rsidRPr="00E133BB">
        <w:rPr>
          <w:color w:val="auto"/>
          <w:rtl/>
          <w:lang w:eastAsia="en-US"/>
        </w:rPr>
        <w:t>בשלב</w:t>
      </w:r>
      <w:r w:rsidRPr="00E133BB">
        <w:rPr>
          <w:color w:val="auto"/>
          <w:lang w:eastAsia="en-US"/>
        </w:rPr>
        <w:t xml:space="preserve"> </w:t>
      </w:r>
      <w:r w:rsidRPr="00E133BB">
        <w:rPr>
          <w:color w:val="auto"/>
          <w:rtl/>
          <w:lang w:eastAsia="en-US"/>
        </w:rPr>
        <w:t>זה</w:t>
      </w:r>
      <w:r w:rsidRPr="00E133BB">
        <w:rPr>
          <w:color w:val="auto"/>
          <w:lang w:eastAsia="en-US"/>
        </w:rPr>
        <w:t xml:space="preserve"> </w:t>
      </w:r>
      <w:r w:rsidRPr="00E133BB">
        <w:rPr>
          <w:color w:val="auto"/>
          <w:rtl/>
          <w:lang w:eastAsia="en-US"/>
        </w:rPr>
        <w:t>ייבחנו</w:t>
      </w:r>
      <w:r w:rsidRPr="00E133BB">
        <w:rPr>
          <w:color w:val="auto"/>
          <w:lang w:eastAsia="en-US"/>
        </w:rPr>
        <w:t xml:space="preserve"> </w:t>
      </w:r>
      <w:r w:rsidRPr="00E133BB">
        <w:rPr>
          <w:color w:val="auto"/>
          <w:rtl/>
          <w:lang w:eastAsia="en-US"/>
        </w:rPr>
        <w:t>כל</w:t>
      </w:r>
      <w:r w:rsidRPr="00E133BB">
        <w:rPr>
          <w:color w:val="auto"/>
          <w:lang w:eastAsia="en-US"/>
        </w:rPr>
        <w:t xml:space="preserve"> </w:t>
      </w:r>
      <w:r w:rsidRPr="00E133BB">
        <w:rPr>
          <w:color w:val="auto"/>
          <w:rtl/>
          <w:lang w:eastAsia="en-US"/>
        </w:rPr>
        <w:t>המציעים</w:t>
      </w:r>
      <w:r w:rsidRPr="00E133BB">
        <w:rPr>
          <w:color w:val="auto"/>
          <w:lang w:eastAsia="en-US"/>
        </w:rPr>
        <w:t xml:space="preserve"> </w:t>
      </w:r>
      <w:r w:rsidRPr="00E133BB">
        <w:rPr>
          <w:color w:val="auto"/>
          <w:rtl/>
          <w:lang w:eastAsia="en-US"/>
        </w:rPr>
        <w:t>שעמדו בתנאי הסף ביחס</w:t>
      </w:r>
      <w:r w:rsidRPr="00E133BB">
        <w:rPr>
          <w:color w:val="auto"/>
          <w:lang w:eastAsia="en-US"/>
        </w:rPr>
        <w:t xml:space="preserve"> </w:t>
      </w:r>
      <w:r w:rsidRPr="00E133BB">
        <w:rPr>
          <w:color w:val="auto"/>
          <w:rtl/>
          <w:lang w:eastAsia="en-US"/>
        </w:rPr>
        <w:t>לאיכות</w:t>
      </w:r>
      <w:r w:rsidRPr="00E133BB">
        <w:rPr>
          <w:color w:val="auto"/>
          <w:lang w:eastAsia="en-US"/>
        </w:rPr>
        <w:t xml:space="preserve"> </w:t>
      </w:r>
      <w:r w:rsidRPr="00E133BB">
        <w:rPr>
          <w:color w:val="auto"/>
          <w:rtl/>
          <w:lang w:eastAsia="en-US"/>
        </w:rPr>
        <w:t>הצעתם:</w:t>
      </w:r>
    </w:p>
    <w:p w:rsidR="006C06D0" w:rsidRPr="005B0F53" w:rsidRDefault="006C06D0" w:rsidP="006C06D0">
      <w:pPr>
        <w:keepNext/>
        <w:keepLines/>
        <w:spacing w:line="240" w:lineRule="auto"/>
        <w:ind w:right="0"/>
        <w:jc w:val="left"/>
        <w:rPr>
          <w:rFonts w:ascii="David" w:hAnsi="David"/>
          <w:sz w:val="20"/>
          <w:szCs w:val="20"/>
          <w:rtl/>
          <w:lang w:eastAsia="en-US"/>
        </w:rPr>
      </w:pPr>
    </w:p>
    <w:p w:rsidR="00A31A2C" w:rsidRPr="005B0F53" w:rsidRDefault="00B5728F" w:rsidP="00A31A2C">
      <w:pPr>
        <w:keepNext/>
        <w:keepLines/>
        <w:spacing w:line="240" w:lineRule="auto"/>
        <w:ind w:right="0"/>
        <w:jc w:val="left"/>
        <w:rPr>
          <w:rFonts w:ascii="David" w:hAnsi="David"/>
          <w:sz w:val="20"/>
          <w:szCs w:val="20"/>
          <w:rtl/>
          <w:lang w:eastAsia="en-US"/>
        </w:rPr>
      </w:pPr>
      <w:r>
        <w:rPr>
          <w:rFonts w:ascii="David" w:hAnsi="David"/>
          <w:noProof/>
          <w:sz w:val="20"/>
          <w:szCs w:val="2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left:0;text-align:left;margin-left:0;margin-top:.3pt;width:442.7pt;height:655.15pt;z-index:251664896;mso-position-horizontal:center;mso-position-horizontal-relative:text;mso-position-vertical:absolute;mso-position-vertical-relative:text" wrapcoords="-36 0 -36 95 10549 382 14567 382 -36 549 -36 597 1005 764 -36 1146 -36 1170 3409 1528 36 1790 -36 1814 36 2005 2655 2291 215 2339 215 2602 3409 2673 969 2840 323 2912 359 3127 2906 3437 1041 3437 1041 3699 3409 3819 3409 5346 -36 5418 -36 5728 3409 5728 -36 5991 -36 6038 3409 6110 3409 6492 1256 6707 1041 6754 1041 6969 3409 7256 3409 7638 -36 7876 -36 8187 1973 8401 682 8473 682 8783 3409 8783 -36 9070 -36 9308 3409 9547 36 9642 0 9881 1399 9929 1041 10311 1041 10454 1938 10597 3409 10693 -36 10716 -36 11003 3409 11074 -36 11289 -36 11456 36 11600 2225 11838 682 11886 682 12196 3409 12220 753 12459 610 12554 215 12602 287 12674 3409 12984 646 13055 646 13318 3409 13366 -36 13581 -36 14153 1112 14511 1184 14583 3050 14893 3409 14893 -36 14989 -36 15084 36 15275 646 15657 682 15848 2117 16039 3409 16039 -36 16158 -36 16421 1938 16421 36 16779 36 16994 1794 17185 3409 17185 1184 17280 1184 17543 3409 17566 -36 17805 -36 17853 3409 17948 1507 18091 1148 18139 1148 18354 3265 18712 -36 18879 -36 18927 3409 19094 466 19452 466 19476 0 19571 323 19714 3409 19858 72 19953 72 20216 2296 20263 3373 20621 -36 20932 -36 20979 1220 21003 1220 21266 3409 21385 -36 21505 -36 21552 3409 21552 14711 21552 21277 21552 21205 0 -36 0">
            <v:imagedata r:id="rId11" o:title=""/>
            <w10:wrap type="tight"/>
          </v:shape>
          <o:OLEObject Type="Embed" ProgID="Word.Document.12" ShapeID="_x0000_s1040" DrawAspect="Content" ObjectID="_1554192862" r:id="rId12">
            <o:FieldCodes>\s</o:FieldCodes>
          </o:OLEObject>
        </w:pict>
      </w:r>
    </w:p>
    <w:p w:rsidR="00EA28E0" w:rsidRPr="005B0F53" w:rsidRDefault="00EA28E0" w:rsidP="00D00FB4">
      <w:pPr>
        <w:spacing w:line="240" w:lineRule="auto"/>
        <w:ind w:right="0"/>
        <w:jc w:val="left"/>
        <w:rPr>
          <w:rFonts w:ascii="David" w:hAnsi="David"/>
          <w:sz w:val="20"/>
          <w:szCs w:val="20"/>
          <w:u w:val="single"/>
          <w:rtl/>
          <w:lang w:eastAsia="en-US"/>
        </w:rPr>
      </w:pPr>
      <w:bookmarkStart w:id="361" w:name="_Toc371325117"/>
      <w:bookmarkStart w:id="362" w:name="_Ref376847420"/>
      <w:bookmarkStart w:id="363" w:name="_Toc379890390"/>
      <w:bookmarkStart w:id="364" w:name="_Toc379890843"/>
      <w:bookmarkStart w:id="365" w:name="_Toc384547610"/>
      <w:bookmarkStart w:id="366" w:name="_Toc384628999"/>
      <w:bookmarkStart w:id="367" w:name="_Toc384629160"/>
      <w:bookmarkStart w:id="368" w:name="_Toc285640953"/>
      <w:bookmarkStart w:id="369" w:name="_Ref261871253"/>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rtl/>
          <w:lang w:eastAsia="en-US"/>
        </w:rPr>
      </w:pPr>
    </w:p>
    <w:p w:rsidR="00D00FB4" w:rsidRPr="005B0F53" w:rsidRDefault="00D00FB4" w:rsidP="00D00FB4">
      <w:pPr>
        <w:spacing w:line="240" w:lineRule="auto"/>
        <w:ind w:right="0"/>
        <w:jc w:val="left"/>
        <w:rPr>
          <w:rFonts w:ascii="David" w:hAnsi="David"/>
          <w:sz w:val="20"/>
          <w:szCs w:val="20"/>
          <w:u w:val="single"/>
          <w:lang w:eastAsia="en-US"/>
        </w:rPr>
      </w:pPr>
    </w:p>
    <w:p w:rsidR="00EA3365" w:rsidRPr="008F23B5" w:rsidRDefault="00EA3365" w:rsidP="00CA3AC3">
      <w:pPr>
        <w:pStyle w:val="a6"/>
        <w:keepNext/>
        <w:keepLines/>
        <w:numPr>
          <w:ilvl w:val="1"/>
          <w:numId w:val="5"/>
        </w:numPr>
        <w:tabs>
          <w:tab w:val="clear" w:pos="4153"/>
          <w:tab w:val="clear" w:pos="8306"/>
          <w:tab w:val="num" w:pos="794"/>
        </w:tabs>
        <w:ind w:left="794"/>
        <w:rPr>
          <w:b/>
          <w:bCs/>
          <w:color w:val="auto"/>
          <w:lang w:eastAsia="en-US"/>
        </w:rPr>
      </w:pPr>
      <w:bookmarkStart w:id="370" w:name="_Toc387319664"/>
      <w:bookmarkStart w:id="371" w:name="_Toc388958989"/>
      <w:bookmarkStart w:id="372" w:name="_Toc393812078"/>
      <w:r w:rsidRPr="008F23B5">
        <w:rPr>
          <w:b/>
          <w:bCs/>
          <w:color w:val="auto"/>
          <w:rtl/>
          <w:lang w:eastAsia="en-US"/>
        </w:rPr>
        <w:lastRenderedPageBreak/>
        <w:t>בדיקת הצעת המחיר (</w:t>
      </w:r>
      <w:r w:rsidRPr="008F23B5">
        <w:rPr>
          <w:b/>
          <w:bCs/>
          <w:color w:val="auto"/>
          <w:lang w:eastAsia="en-US"/>
        </w:rPr>
        <w:t>P</w:t>
      </w:r>
      <w:r w:rsidRPr="008F23B5">
        <w:rPr>
          <w:b/>
          <w:bCs/>
          <w:color w:val="auto"/>
          <w:rtl/>
          <w:lang w:eastAsia="en-US"/>
        </w:rPr>
        <w:t>)-</w:t>
      </w:r>
      <w:r w:rsidR="00530AF6" w:rsidRPr="008F23B5">
        <w:rPr>
          <w:b/>
          <w:bCs/>
          <w:color w:val="auto"/>
          <w:rtl/>
          <w:lang w:eastAsia="en-US"/>
        </w:rPr>
        <w:t>20</w:t>
      </w:r>
      <w:r w:rsidRPr="008F23B5">
        <w:rPr>
          <w:b/>
          <w:bCs/>
          <w:color w:val="auto"/>
          <w:rtl/>
          <w:lang w:eastAsia="en-US"/>
        </w:rPr>
        <w:t>%</w:t>
      </w:r>
      <w:bookmarkEnd w:id="361"/>
      <w:bookmarkEnd w:id="362"/>
      <w:bookmarkEnd w:id="363"/>
      <w:bookmarkEnd w:id="364"/>
      <w:bookmarkEnd w:id="365"/>
      <w:bookmarkEnd w:id="366"/>
      <w:bookmarkEnd w:id="367"/>
      <w:bookmarkEnd w:id="370"/>
      <w:bookmarkEnd w:id="371"/>
      <w:bookmarkEnd w:id="372"/>
    </w:p>
    <w:p w:rsidR="00D00FB4" w:rsidRPr="008F23B5" w:rsidRDefault="00F82401" w:rsidP="00CA3AC3">
      <w:pPr>
        <w:pStyle w:val="a6"/>
        <w:keepNext/>
        <w:keepLines/>
        <w:numPr>
          <w:ilvl w:val="2"/>
          <w:numId w:val="5"/>
        </w:numPr>
        <w:tabs>
          <w:tab w:val="clear" w:pos="4153"/>
          <w:tab w:val="clear" w:pos="8306"/>
        </w:tabs>
        <w:jc w:val="left"/>
        <w:rPr>
          <w:color w:val="auto"/>
          <w:lang w:eastAsia="en-US"/>
        </w:rPr>
      </w:pPr>
      <w:r w:rsidRPr="008F23B5">
        <w:rPr>
          <w:color w:val="auto"/>
          <w:rtl/>
          <w:lang w:eastAsia="en-US"/>
        </w:rPr>
        <w:t xml:space="preserve">הצעת המחיר תוגש ע"ג הטופס המיועד לכך </w:t>
      </w:r>
      <w:r w:rsidRPr="00E400E5">
        <w:rPr>
          <w:b/>
          <w:bCs/>
          <w:color w:val="auto"/>
          <w:rtl/>
          <w:lang w:eastAsia="en-US"/>
        </w:rPr>
        <w:t>שבנספח יא'</w:t>
      </w:r>
      <w:r w:rsidRPr="008F23B5">
        <w:rPr>
          <w:color w:val="auto"/>
          <w:rtl/>
          <w:lang w:eastAsia="en-US"/>
        </w:rPr>
        <w:t xml:space="preserve"> המציע יציע הצעת מחיר ללא מע"מ , עבור שעות העבודה, לגבי נותני השירותים המוצעים, בכפוף למגבלות הנקובים בטופס ההצעה. </w:t>
      </w:r>
      <w:r w:rsidR="00D00FB4" w:rsidRPr="008F23B5">
        <w:rPr>
          <w:color w:val="auto"/>
          <w:rtl/>
          <w:lang w:eastAsia="en-US"/>
        </w:rPr>
        <w:t>בהתאם לאמור בסעיף</w:t>
      </w:r>
      <w:r w:rsidR="00D00FB4" w:rsidRPr="00CA3AC3">
        <w:rPr>
          <w:color w:val="auto"/>
          <w:rtl/>
          <w:lang w:eastAsia="en-US"/>
        </w:rPr>
        <w:t xml:space="preserve"> </w:t>
      </w:r>
      <w:r w:rsidR="00D00FB4" w:rsidRPr="00CA3AC3">
        <w:rPr>
          <w:color w:val="auto"/>
          <w:cs/>
          <w:lang w:eastAsia="en-US"/>
        </w:rPr>
        <w:t>‎</w:t>
      </w:r>
      <w:r w:rsidR="00D00FB4" w:rsidRPr="00CA3AC3">
        <w:rPr>
          <w:color w:val="auto"/>
          <w:rtl/>
          <w:lang w:eastAsia="en-US"/>
        </w:rPr>
        <w:fldChar w:fldCharType="begin"/>
      </w:r>
      <w:r w:rsidR="00D00FB4" w:rsidRPr="00CA3AC3">
        <w:rPr>
          <w:color w:val="auto"/>
          <w:rtl/>
          <w:lang w:eastAsia="en-US"/>
        </w:rPr>
        <w:instrText xml:space="preserve"> </w:instrText>
      </w:r>
      <w:r w:rsidR="00D00FB4" w:rsidRPr="00CA3AC3">
        <w:rPr>
          <w:color w:val="auto"/>
          <w:lang w:eastAsia="en-US"/>
        </w:rPr>
        <w:instrText>REF</w:instrText>
      </w:r>
      <w:r w:rsidR="00D00FB4" w:rsidRPr="00CA3AC3">
        <w:rPr>
          <w:color w:val="auto"/>
          <w:rtl/>
          <w:lang w:eastAsia="en-US"/>
        </w:rPr>
        <w:instrText xml:space="preserve"> _</w:instrText>
      </w:r>
      <w:r w:rsidR="00D00FB4" w:rsidRPr="00CA3AC3">
        <w:rPr>
          <w:color w:val="auto"/>
          <w:lang w:eastAsia="en-US"/>
        </w:rPr>
        <w:instrText>Ref376348483 \r \h</w:instrText>
      </w:r>
      <w:r w:rsidR="00D00FB4" w:rsidRPr="00CA3AC3">
        <w:rPr>
          <w:color w:val="auto"/>
          <w:rtl/>
          <w:lang w:eastAsia="en-US"/>
        </w:rPr>
        <w:instrText xml:space="preserve"> </w:instrText>
      </w:r>
      <w:r w:rsidR="00815F9D" w:rsidRPr="00CA3AC3">
        <w:rPr>
          <w:color w:val="auto"/>
          <w:rtl/>
          <w:lang w:eastAsia="en-US"/>
        </w:rPr>
        <w:instrText xml:space="preserve"> \* </w:instrText>
      </w:r>
      <w:r w:rsidR="00815F9D" w:rsidRPr="00CA3AC3">
        <w:rPr>
          <w:color w:val="auto"/>
          <w:lang w:eastAsia="en-US"/>
        </w:rPr>
        <w:instrText>MERGEFORMAT</w:instrText>
      </w:r>
      <w:r w:rsidR="00815F9D" w:rsidRPr="00CA3AC3">
        <w:rPr>
          <w:color w:val="auto"/>
          <w:rtl/>
          <w:lang w:eastAsia="en-US"/>
        </w:rPr>
        <w:instrText xml:space="preserve"> </w:instrText>
      </w:r>
      <w:r w:rsidR="00D00FB4" w:rsidRPr="00CA3AC3">
        <w:rPr>
          <w:color w:val="auto"/>
          <w:rtl/>
          <w:lang w:eastAsia="en-US"/>
        </w:rPr>
      </w:r>
      <w:r w:rsidR="00D00FB4" w:rsidRPr="00CA3AC3">
        <w:rPr>
          <w:color w:val="auto"/>
          <w:rtl/>
          <w:lang w:eastAsia="en-US"/>
        </w:rPr>
        <w:fldChar w:fldCharType="separate"/>
      </w:r>
      <w:r w:rsidR="00C85D19">
        <w:rPr>
          <w:color w:val="auto"/>
          <w:cs/>
          <w:lang w:eastAsia="en-US"/>
        </w:rPr>
        <w:t>‎</w:t>
      </w:r>
      <w:r w:rsidR="00C85D19" w:rsidRPr="00C85D19">
        <w:rPr>
          <w:color w:val="auto"/>
          <w:sz w:val="24"/>
          <w:lang w:eastAsia="en-US"/>
        </w:rPr>
        <w:t>11</w:t>
      </w:r>
      <w:r w:rsidR="00D00FB4" w:rsidRPr="00CA3AC3">
        <w:rPr>
          <w:color w:val="auto"/>
          <w:rtl/>
          <w:lang w:eastAsia="en-US"/>
        </w:rPr>
        <w:fldChar w:fldCharType="end"/>
      </w:r>
      <w:r w:rsidR="00D00FB4" w:rsidRPr="008F23B5">
        <w:rPr>
          <w:color w:val="auto"/>
          <w:rtl/>
          <w:lang w:eastAsia="en-US"/>
        </w:rPr>
        <w:t xml:space="preserve"> לעיל.  </w:t>
      </w:r>
    </w:p>
    <w:p w:rsidR="00D00FB4" w:rsidRDefault="00D00FB4" w:rsidP="00CA3AC3">
      <w:pPr>
        <w:pStyle w:val="a6"/>
        <w:keepNext/>
        <w:keepLines/>
        <w:numPr>
          <w:ilvl w:val="2"/>
          <w:numId w:val="5"/>
        </w:numPr>
        <w:tabs>
          <w:tab w:val="clear" w:pos="4153"/>
          <w:tab w:val="clear" w:pos="8306"/>
        </w:tabs>
        <w:jc w:val="left"/>
        <w:rPr>
          <w:color w:val="auto"/>
          <w:lang w:eastAsia="en-US"/>
        </w:rPr>
      </w:pPr>
      <w:r w:rsidRPr="008F23B5">
        <w:rPr>
          <w:color w:val="auto"/>
          <w:rtl/>
          <w:lang w:eastAsia="en-US"/>
        </w:rPr>
        <w:t xml:space="preserve">ציון הצעת המחיר לצורך קביעת ההצעה הזוכה יחושב באופן הבא: </w:t>
      </w:r>
    </w:p>
    <w:p w:rsidR="00836461" w:rsidRDefault="003E46C9" w:rsidP="00E400E5">
      <w:pPr>
        <w:pStyle w:val="a6"/>
        <w:keepNext/>
        <w:keepLines/>
        <w:numPr>
          <w:ilvl w:val="3"/>
          <w:numId w:val="5"/>
        </w:numPr>
        <w:tabs>
          <w:tab w:val="clear" w:pos="4153"/>
          <w:tab w:val="clear" w:pos="8306"/>
        </w:tabs>
        <w:jc w:val="left"/>
        <w:rPr>
          <w:color w:val="auto"/>
          <w:lang w:eastAsia="en-US"/>
        </w:rPr>
      </w:pPr>
      <w:r>
        <w:rPr>
          <w:rFonts w:hint="cs"/>
          <w:color w:val="auto"/>
          <w:rtl/>
          <w:lang w:eastAsia="en-US"/>
        </w:rPr>
        <w:t xml:space="preserve">המציע </w:t>
      </w:r>
      <w:r w:rsidR="00E400E5">
        <w:rPr>
          <w:rFonts w:hint="cs"/>
          <w:color w:val="auto"/>
          <w:rtl/>
          <w:lang w:eastAsia="en-US"/>
        </w:rPr>
        <w:t xml:space="preserve">יציג </w:t>
      </w:r>
      <w:r w:rsidR="00F87BE6">
        <w:rPr>
          <w:rFonts w:hint="cs"/>
          <w:color w:val="auto"/>
          <w:rtl/>
          <w:lang w:eastAsia="en-US"/>
        </w:rPr>
        <w:t xml:space="preserve">עבור כל בעל תפקיד </w:t>
      </w:r>
      <w:r>
        <w:rPr>
          <w:rFonts w:hint="cs"/>
          <w:color w:val="auto"/>
          <w:rtl/>
          <w:lang w:eastAsia="en-US"/>
        </w:rPr>
        <w:t>בטבלה שבנספח י"א את אחוז ההנחה המוצע,</w:t>
      </w:r>
      <w:r w:rsidR="00F87BE6">
        <w:rPr>
          <w:rFonts w:hint="cs"/>
          <w:color w:val="auto"/>
          <w:rtl/>
          <w:lang w:eastAsia="en-US"/>
        </w:rPr>
        <w:t xml:space="preserve"> עד  20%</w:t>
      </w:r>
      <w:r>
        <w:rPr>
          <w:rFonts w:hint="cs"/>
          <w:color w:val="auto"/>
          <w:rtl/>
          <w:lang w:eastAsia="en-US"/>
        </w:rPr>
        <w:t xml:space="preserve"> ואת המחיר לאחר ההנחה. </w:t>
      </w:r>
      <w:r w:rsidR="00F87BE6">
        <w:rPr>
          <w:rFonts w:hint="cs"/>
          <w:color w:val="auto"/>
          <w:rtl/>
          <w:lang w:eastAsia="en-US"/>
        </w:rPr>
        <w:t xml:space="preserve"> </w:t>
      </w:r>
    </w:p>
    <w:p w:rsidR="009E5FF6" w:rsidRPr="009E5FF6" w:rsidRDefault="003E46C9" w:rsidP="00E400E5">
      <w:pPr>
        <w:pStyle w:val="a6"/>
        <w:keepNext/>
        <w:keepLines/>
        <w:numPr>
          <w:ilvl w:val="3"/>
          <w:numId w:val="5"/>
        </w:numPr>
        <w:tabs>
          <w:tab w:val="clear" w:pos="4153"/>
          <w:tab w:val="clear" w:pos="8306"/>
        </w:tabs>
        <w:jc w:val="left"/>
        <w:rPr>
          <w:color w:val="auto"/>
          <w:lang w:eastAsia="en-US"/>
        </w:rPr>
      </w:pPr>
      <w:r>
        <w:rPr>
          <w:rFonts w:hint="cs"/>
          <w:color w:val="auto"/>
          <w:rtl/>
          <w:lang w:eastAsia="en-US"/>
        </w:rPr>
        <w:t xml:space="preserve">הוועדה תבצע חישוב </w:t>
      </w:r>
      <w:r w:rsidR="00EE682C">
        <w:rPr>
          <w:rFonts w:hint="cs"/>
          <w:color w:val="auto"/>
          <w:rtl/>
          <w:lang w:eastAsia="en-US"/>
        </w:rPr>
        <w:t xml:space="preserve">של עלות התעריף לאחר הנחה כפול כמות שעות חודשית </w:t>
      </w:r>
      <w:r w:rsidR="00E400E5">
        <w:rPr>
          <w:rFonts w:hint="cs"/>
          <w:color w:val="auto"/>
          <w:rtl/>
          <w:lang w:eastAsia="en-US"/>
        </w:rPr>
        <w:t>שצו</w:t>
      </w:r>
      <w:r w:rsidR="00EA6152">
        <w:rPr>
          <w:rFonts w:hint="cs"/>
          <w:color w:val="auto"/>
          <w:rtl/>
          <w:lang w:eastAsia="en-US"/>
        </w:rPr>
        <w:t xml:space="preserve">ינה במכרז. סך העלות </w:t>
      </w:r>
      <w:r w:rsidR="00140F7A">
        <w:rPr>
          <w:rFonts w:hint="cs"/>
          <w:color w:val="auto"/>
          <w:rtl/>
          <w:lang w:eastAsia="en-US"/>
        </w:rPr>
        <w:t>ת</w:t>
      </w:r>
      <w:r w:rsidR="00EA6152">
        <w:rPr>
          <w:rFonts w:hint="cs"/>
          <w:color w:val="auto"/>
          <w:rtl/>
          <w:lang w:eastAsia="en-US"/>
        </w:rPr>
        <w:t>שמש לקביעת ציון המחיר.</w:t>
      </w:r>
      <w:r w:rsidR="009E5FF6">
        <w:rPr>
          <w:rFonts w:hint="cs"/>
          <w:color w:val="auto"/>
          <w:rtl/>
          <w:lang w:eastAsia="en-US"/>
        </w:rPr>
        <w:t xml:space="preserve"> </w:t>
      </w:r>
    </w:p>
    <w:p w:rsidR="00D00FB4" w:rsidRPr="005B0F53" w:rsidRDefault="00D00FB4" w:rsidP="00D00FB4">
      <w:pPr>
        <w:keepNext/>
        <w:keepLines/>
        <w:tabs>
          <w:tab w:val="left" w:pos="824"/>
        </w:tabs>
        <w:ind w:left="1274" w:right="-567"/>
        <w:rPr>
          <w:rFonts w:ascii="David" w:hAnsi="David"/>
          <w:sz w:val="20"/>
          <w:szCs w:val="20"/>
          <w:lang w:eastAsia="en-US"/>
        </w:rPr>
      </w:pPr>
    </w:p>
    <w:p w:rsidR="00D00FB4" w:rsidRPr="00FF140A" w:rsidRDefault="00D00FB4" w:rsidP="00FF140A">
      <w:pPr>
        <w:pStyle w:val="a6"/>
        <w:keepNext/>
        <w:keepLines/>
        <w:numPr>
          <w:ilvl w:val="1"/>
          <w:numId w:val="5"/>
        </w:numPr>
        <w:tabs>
          <w:tab w:val="clear" w:pos="4153"/>
          <w:tab w:val="clear" w:pos="8306"/>
          <w:tab w:val="num" w:pos="794"/>
        </w:tabs>
        <w:ind w:left="794"/>
        <w:rPr>
          <w:color w:val="auto"/>
          <w:lang w:eastAsia="en-US"/>
        </w:rPr>
      </w:pPr>
      <w:r w:rsidRPr="003E46C9">
        <w:rPr>
          <w:b/>
          <w:bCs/>
          <w:color w:val="auto"/>
          <w:rtl/>
          <w:lang w:eastAsia="en-US"/>
        </w:rPr>
        <w:t>הציון המסכם להצעה</w:t>
      </w:r>
      <w:r w:rsidR="003E46C9">
        <w:rPr>
          <w:rFonts w:hint="cs"/>
          <w:b/>
          <w:bCs/>
          <w:color w:val="auto"/>
          <w:rtl/>
          <w:lang w:eastAsia="en-US"/>
        </w:rPr>
        <w:t xml:space="preserve"> - </w:t>
      </w:r>
      <w:r w:rsidRPr="003E46C9">
        <w:rPr>
          <w:b/>
          <w:bCs/>
          <w:color w:val="auto"/>
          <w:rtl/>
          <w:lang w:eastAsia="en-US"/>
        </w:rPr>
        <w:t xml:space="preserve"> </w:t>
      </w:r>
      <w:r w:rsidRPr="00FF140A">
        <w:rPr>
          <w:color w:val="auto"/>
          <w:rtl/>
          <w:lang w:eastAsia="en-US"/>
        </w:rPr>
        <w:t>למרכיב האיכות (</w:t>
      </w:r>
      <w:r w:rsidRPr="00FF140A">
        <w:rPr>
          <w:color w:val="auto"/>
          <w:lang w:eastAsia="en-US"/>
        </w:rPr>
        <w:t>Q</w:t>
      </w:r>
      <w:r w:rsidRPr="00FF140A">
        <w:rPr>
          <w:color w:val="auto"/>
          <w:rtl/>
          <w:lang w:eastAsia="en-US"/>
        </w:rPr>
        <w:t xml:space="preserve">) יינתן משקל של </w:t>
      </w:r>
      <w:r w:rsidRPr="00FF140A">
        <w:rPr>
          <w:color w:val="auto"/>
          <w:lang w:eastAsia="en-US"/>
        </w:rPr>
        <w:t>80%</w:t>
      </w:r>
      <w:r w:rsidRPr="00FF140A">
        <w:rPr>
          <w:color w:val="auto"/>
          <w:rtl/>
          <w:lang w:eastAsia="en-US"/>
        </w:rPr>
        <w:t xml:space="preserve"> ולמרכיב המחיר (</w:t>
      </w:r>
      <w:r w:rsidRPr="00FF140A">
        <w:rPr>
          <w:color w:val="auto"/>
          <w:lang w:eastAsia="en-US"/>
        </w:rPr>
        <w:t>P</w:t>
      </w:r>
      <w:r w:rsidRPr="00FF140A">
        <w:rPr>
          <w:color w:val="auto"/>
          <w:rtl/>
          <w:lang w:eastAsia="en-US"/>
        </w:rPr>
        <w:t>) יינתן משקל של 20%.</w:t>
      </w:r>
    </w:p>
    <w:p w:rsidR="00D00FB4" w:rsidRPr="00836461" w:rsidRDefault="00D00FB4" w:rsidP="00D00FB4">
      <w:pPr>
        <w:keepNext/>
        <w:keepLines/>
        <w:tabs>
          <w:tab w:val="left" w:pos="1218"/>
        </w:tabs>
        <w:ind w:left="964" w:right="0"/>
        <w:outlineLvl w:val="1"/>
        <w:rPr>
          <w:rFonts w:ascii="David" w:hAnsi="David"/>
          <w:sz w:val="24"/>
          <w:rtl/>
          <w:lang w:eastAsia="en-US"/>
        </w:rPr>
      </w:pPr>
      <w:r w:rsidRPr="00836461">
        <w:rPr>
          <w:rFonts w:ascii="David" w:hAnsi="David"/>
          <w:sz w:val="24"/>
          <w:rtl/>
          <w:lang w:eastAsia="en-US"/>
        </w:rPr>
        <w:t xml:space="preserve"> הנוסחה לשקלול :          </w:t>
      </w:r>
      <w:r w:rsidRPr="00836461">
        <w:rPr>
          <w:rFonts w:ascii="David" w:hAnsi="David"/>
          <w:b/>
          <w:bCs/>
          <w:sz w:val="24"/>
          <w:u w:val="single"/>
          <w:lang w:eastAsia="en-US"/>
        </w:rPr>
        <w:t>P</w:t>
      </w:r>
      <w:r w:rsidRPr="00836461">
        <w:rPr>
          <w:rFonts w:ascii="David" w:hAnsi="David"/>
          <w:b/>
          <w:bCs/>
          <w:sz w:val="24"/>
          <w:u w:val="single"/>
          <w:rtl/>
          <w:lang w:eastAsia="en-US"/>
        </w:rPr>
        <w:t xml:space="preserve"> </w:t>
      </w:r>
      <w:r w:rsidRPr="00836461">
        <w:rPr>
          <w:rFonts w:ascii="David" w:hAnsi="David"/>
          <w:b/>
          <w:bCs/>
          <w:sz w:val="24"/>
          <w:u w:val="single"/>
          <w:lang w:eastAsia="en-US"/>
        </w:rPr>
        <w:t>Q + 0.2*</w:t>
      </w:r>
      <w:r w:rsidRPr="00836461">
        <w:rPr>
          <w:rFonts w:ascii="David" w:hAnsi="David"/>
          <w:b/>
          <w:bCs/>
          <w:sz w:val="24"/>
          <w:u w:val="single"/>
          <w:rtl/>
          <w:lang w:eastAsia="en-US"/>
        </w:rPr>
        <w:t xml:space="preserve">*0.8 </w:t>
      </w:r>
      <w:r w:rsidRPr="00836461">
        <w:rPr>
          <w:rFonts w:ascii="David" w:hAnsi="David"/>
          <w:b/>
          <w:bCs/>
          <w:sz w:val="24"/>
          <w:u w:val="single"/>
          <w:lang w:eastAsia="en-US"/>
        </w:rPr>
        <w:t xml:space="preserve">A= </w:t>
      </w:r>
    </w:p>
    <w:p w:rsidR="00D00FB4" w:rsidRPr="00836461" w:rsidRDefault="00D00FB4" w:rsidP="00D00FB4">
      <w:pPr>
        <w:keepNext/>
        <w:keepLines/>
        <w:numPr>
          <w:ilvl w:val="0"/>
          <w:numId w:val="12"/>
        </w:numPr>
        <w:tabs>
          <w:tab w:val="left" w:pos="1218"/>
        </w:tabs>
        <w:ind w:right="0"/>
        <w:outlineLvl w:val="1"/>
        <w:rPr>
          <w:rFonts w:ascii="David" w:hAnsi="David"/>
          <w:sz w:val="24"/>
          <w:lang w:eastAsia="en-US"/>
        </w:rPr>
      </w:pPr>
      <w:r w:rsidRPr="00836461">
        <w:rPr>
          <w:rFonts w:ascii="David" w:hAnsi="David"/>
          <w:sz w:val="24"/>
          <w:rtl/>
          <w:lang w:eastAsia="en-US"/>
        </w:rPr>
        <w:t>הציון המשוקלל הסופי למציע.</w:t>
      </w:r>
    </w:p>
    <w:p w:rsidR="00D00FB4" w:rsidRPr="00836461" w:rsidRDefault="00D00FB4" w:rsidP="00D00FB4">
      <w:pPr>
        <w:keepNext/>
        <w:keepLines/>
        <w:tabs>
          <w:tab w:val="left" w:pos="1218"/>
        </w:tabs>
        <w:ind w:left="964" w:right="0"/>
        <w:outlineLvl w:val="1"/>
        <w:rPr>
          <w:rFonts w:ascii="David" w:hAnsi="David"/>
          <w:sz w:val="24"/>
          <w:rtl/>
          <w:lang w:eastAsia="en-US"/>
        </w:rPr>
      </w:pPr>
      <w:r w:rsidRPr="00836461">
        <w:rPr>
          <w:rFonts w:ascii="David" w:hAnsi="David"/>
          <w:sz w:val="24"/>
          <w:lang w:eastAsia="en-US"/>
        </w:rPr>
        <w:t>P</w:t>
      </w:r>
      <w:r w:rsidRPr="00836461">
        <w:rPr>
          <w:rFonts w:ascii="David" w:hAnsi="David"/>
          <w:sz w:val="24"/>
          <w:rtl/>
          <w:lang w:eastAsia="en-US"/>
        </w:rPr>
        <w:t>- ציון המחיר המשוקלל למציע.</w:t>
      </w:r>
    </w:p>
    <w:p w:rsidR="00D00FB4" w:rsidRPr="00836461" w:rsidRDefault="00D00FB4" w:rsidP="00D00FB4">
      <w:pPr>
        <w:keepNext/>
        <w:keepLines/>
        <w:tabs>
          <w:tab w:val="left" w:pos="1218"/>
        </w:tabs>
        <w:ind w:left="964" w:right="0"/>
        <w:outlineLvl w:val="1"/>
        <w:rPr>
          <w:rFonts w:ascii="David" w:hAnsi="David"/>
          <w:sz w:val="24"/>
          <w:rtl/>
          <w:lang w:eastAsia="en-US"/>
        </w:rPr>
      </w:pPr>
      <w:r w:rsidRPr="00836461">
        <w:rPr>
          <w:rFonts w:ascii="David" w:hAnsi="David"/>
          <w:sz w:val="24"/>
          <w:lang w:eastAsia="en-US"/>
        </w:rPr>
        <w:t>Q</w:t>
      </w:r>
      <w:r w:rsidRPr="00836461">
        <w:rPr>
          <w:rFonts w:ascii="David" w:hAnsi="David"/>
          <w:sz w:val="24"/>
          <w:rtl/>
          <w:lang w:eastAsia="en-US"/>
        </w:rPr>
        <w:t>- ציון האיכות שהשיג המציע.</w:t>
      </w:r>
    </w:p>
    <w:p w:rsidR="00EA3365" w:rsidRPr="003E46C9" w:rsidRDefault="00EA3365" w:rsidP="00CE5D59">
      <w:pPr>
        <w:pStyle w:val="10"/>
        <w:keepLines/>
        <w:numPr>
          <w:ilvl w:val="0"/>
          <w:numId w:val="5"/>
        </w:numPr>
        <w:tabs>
          <w:tab w:val="num" w:pos="166"/>
        </w:tabs>
        <w:ind w:left="423" w:right="0" w:hanging="423"/>
        <w:rPr>
          <w:rFonts w:cs="David"/>
          <w:lang w:eastAsia="en-US"/>
        </w:rPr>
      </w:pPr>
      <w:bookmarkStart w:id="373" w:name="_Toc371325123"/>
      <w:bookmarkStart w:id="374" w:name="_Toc393812084"/>
      <w:bookmarkStart w:id="375" w:name="_Toc479019160"/>
      <w:r w:rsidRPr="003E46C9">
        <w:rPr>
          <w:rFonts w:cs="David"/>
          <w:rtl/>
          <w:lang w:eastAsia="en-US"/>
        </w:rPr>
        <w:t>בחירת ההצעה הזוכה</w:t>
      </w:r>
      <w:bookmarkEnd w:id="368"/>
      <w:bookmarkEnd w:id="373"/>
      <w:bookmarkEnd w:id="374"/>
      <w:bookmarkEnd w:id="375"/>
    </w:p>
    <w:p w:rsidR="00EA3365" w:rsidRPr="00FF140A" w:rsidRDefault="00EA3365" w:rsidP="00FF140A">
      <w:pPr>
        <w:pStyle w:val="a6"/>
        <w:keepNext/>
        <w:keepLines/>
        <w:numPr>
          <w:ilvl w:val="1"/>
          <w:numId w:val="5"/>
        </w:numPr>
        <w:tabs>
          <w:tab w:val="clear" w:pos="4153"/>
          <w:tab w:val="clear" w:pos="8306"/>
          <w:tab w:val="num" w:pos="794"/>
        </w:tabs>
        <w:ind w:left="794"/>
        <w:rPr>
          <w:color w:val="auto"/>
          <w:lang w:eastAsia="en-US"/>
        </w:rPr>
      </w:pPr>
      <w:bookmarkStart w:id="376" w:name="_Ref126490055"/>
      <w:bookmarkStart w:id="377" w:name="_Toc290561609"/>
      <w:bookmarkStart w:id="378" w:name="_Toc291585707"/>
      <w:bookmarkStart w:id="379" w:name="_Toc292022020"/>
      <w:bookmarkStart w:id="380" w:name="_Toc292104892"/>
      <w:bookmarkStart w:id="381" w:name="_Toc292293648"/>
      <w:bookmarkStart w:id="382" w:name="_Toc301272450"/>
      <w:r w:rsidRPr="00FF140A">
        <w:rPr>
          <w:color w:val="auto"/>
          <w:rtl/>
          <w:lang w:eastAsia="en-US"/>
        </w:rPr>
        <w:t xml:space="preserve">מציע </w:t>
      </w:r>
      <w:proofErr w:type="spellStart"/>
      <w:r w:rsidRPr="00FF140A">
        <w:rPr>
          <w:color w:val="auto"/>
          <w:rtl/>
          <w:lang w:eastAsia="en-US"/>
        </w:rPr>
        <w:t>שציונו</w:t>
      </w:r>
      <w:proofErr w:type="spellEnd"/>
      <w:r w:rsidRPr="00FF140A">
        <w:rPr>
          <w:color w:val="auto"/>
          <w:rtl/>
          <w:lang w:eastAsia="en-US"/>
        </w:rPr>
        <w:t xml:space="preserve"> הסופי (המשוקלל) היה הגבוה ביותר מבין כל המציעים ייבחר כספק לביצוע השירות הנדרש נשוא מכרז זה.</w:t>
      </w:r>
      <w:bookmarkEnd w:id="376"/>
      <w:bookmarkEnd w:id="377"/>
      <w:bookmarkEnd w:id="378"/>
      <w:bookmarkEnd w:id="379"/>
      <w:bookmarkEnd w:id="380"/>
      <w:bookmarkEnd w:id="381"/>
      <w:bookmarkEnd w:id="382"/>
    </w:p>
    <w:p w:rsidR="00EA3365" w:rsidRPr="003E46C9" w:rsidRDefault="00EA3365" w:rsidP="00FF140A">
      <w:pPr>
        <w:pStyle w:val="a6"/>
        <w:keepNext/>
        <w:keepLines/>
        <w:numPr>
          <w:ilvl w:val="1"/>
          <w:numId w:val="5"/>
        </w:numPr>
        <w:tabs>
          <w:tab w:val="clear" w:pos="4153"/>
          <w:tab w:val="clear" w:pos="8306"/>
          <w:tab w:val="num" w:pos="794"/>
        </w:tabs>
        <w:ind w:left="794"/>
        <w:rPr>
          <w:color w:val="auto"/>
          <w:rtl/>
          <w:lang w:eastAsia="en-US"/>
        </w:rPr>
      </w:pPr>
      <w:bookmarkStart w:id="383" w:name="_Toc290561610"/>
      <w:bookmarkStart w:id="384" w:name="_Toc291585708"/>
      <w:bookmarkStart w:id="385" w:name="_Toc292022021"/>
      <w:bookmarkStart w:id="386" w:name="_Toc292104893"/>
      <w:bookmarkStart w:id="387" w:name="_Toc292293649"/>
      <w:bookmarkStart w:id="388" w:name="_Toc301272451"/>
      <w:r w:rsidRPr="003E46C9">
        <w:rPr>
          <w:color w:val="auto"/>
          <w:rtl/>
          <w:lang w:eastAsia="en-US"/>
        </w:rPr>
        <w:t xml:space="preserve">אם לאחר שקלול ההצעות, קיבלו שתי הצעות או יותר תוצאה משוקללת זהה שהיא התוצאה הגבוהה ביותר, ואחת מן ההצעות היא של עסק בשליטת אישה (כמוגדר בנספח </w:t>
      </w:r>
      <w:proofErr w:type="spellStart"/>
      <w:r w:rsidRPr="003E46C9">
        <w:rPr>
          <w:color w:val="auto"/>
          <w:rtl/>
          <w:lang w:eastAsia="en-US"/>
        </w:rPr>
        <w:t>יב</w:t>
      </w:r>
      <w:proofErr w:type="spellEnd"/>
      <w:r w:rsidRPr="003E46C9">
        <w:rPr>
          <w:color w:val="auto"/>
          <w:rtl/>
          <w:lang w:eastAsia="en-US"/>
        </w:rPr>
        <w:t>' למסמך זה), תיבחר ההצעה האמורה כזוכה במכרז, ובלבד שצורפו לה בעת הגשתה אישור ותצהיר.</w:t>
      </w:r>
      <w:bookmarkEnd w:id="383"/>
      <w:bookmarkEnd w:id="384"/>
      <w:bookmarkEnd w:id="385"/>
      <w:bookmarkEnd w:id="386"/>
      <w:bookmarkEnd w:id="387"/>
      <w:bookmarkEnd w:id="388"/>
    </w:p>
    <w:p w:rsidR="00EA3365" w:rsidRPr="003E46C9" w:rsidRDefault="00EA444A" w:rsidP="00FF140A">
      <w:pPr>
        <w:pStyle w:val="a6"/>
        <w:keepNext/>
        <w:keepLines/>
        <w:numPr>
          <w:ilvl w:val="1"/>
          <w:numId w:val="5"/>
        </w:numPr>
        <w:tabs>
          <w:tab w:val="clear" w:pos="4153"/>
          <w:tab w:val="clear" w:pos="8306"/>
          <w:tab w:val="num" w:pos="794"/>
        </w:tabs>
        <w:ind w:left="794"/>
        <w:rPr>
          <w:color w:val="auto"/>
          <w:rtl/>
          <w:lang w:eastAsia="en-US"/>
        </w:rPr>
      </w:pPr>
      <w:r w:rsidRPr="003E46C9">
        <w:rPr>
          <w:color w:val="auto"/>
          <w:rtl/>
          <w:lang w:eastAsia="en-US"/>
        </w:rPr>
        <w:t xml:space="preserve">הרשות </w:t>
      </w:r>
      <w:r w:rsidR="00F93C33" w:rsidRPr="003E46C9">
        <w:rPr>
          <w:color w:val="auto"/>
          <w:rtl/>
          <w:lang w:eastAsia="en-US"/>
        </w:rPr>
        <w:t xml:space="preserve">תהיה </w:t>
      </w:r>
      <w:r w:rsidRPr="003E46C9">
        <w:rPr>
          <w:color w:val="auto"/>
          <w:rtl/>
          <w:lang w:eastAsia="en-US"/>
        </w:rPr>
        <w:t>י</w:t>
      </w:r>
      <w:r w:rsidR="00EA3365" w:rsidRPr="003E46C9">
        <w:rPr>
          <w:color w:val="auto"/>
          <w:rtl/>
          <w:lang w:eastAsia="en-US"/>
        </w:rPr>
        <w:t xml:space="preserve">הא רשאית להכריז על "כשיר שני" כאמור בסעיף </w:t>
      </w:r>
      <w:r w:rsidR="009E670A" w:rsidRPr="003E46C9">
        <w:rPr>
          <w:color w:val="auto"/>
          <w:rtl/>
          <w:lang w:eastAsia="en-US"/>
        </w:rPr>
        <w:fldChar w:fldCharType="begin"/>
      </w:r>
      <w:r w:rsidR="00EA3365" w:rsidRPr="003E46C9">
        <w:rPr>
          <w:color w:val="auto"/>
          <w:rtl/>
          <w:lang w:eastAsia="en-US"/>
        </w:rPr>
        <w:instrText xml:space="preserve"> </w:instrText>
      </w:r>
      <w:r w:rsidR="00EA3365" w:rsidRPr="003E46C9">
        <w:rPr>
          <w:color w:val="auto"/>
          <w:lang w:eastAsia="en-US"/>
        </w:rPr>
        <w:instrText>REF</w:instrText>
      </w:r>
      <w:r w:rsidR="00EA3365" w:rsidRPr="003E46C9">
        <w:rPr>
          <w:color w:val="auto"/>
          <w:rtl/>
          <w:lang w:eastAsia="en-US"/>
        </w:rPr>
        <w:instrText xml:space="preserve"> _</w:instrText>
      </w:r>
      <w:r w:rsidR="00EA3365" w:rsidRPr="003E46C9">
        <w:rPr>
          <w:color w:val="auto"/>
          <w:lang w:eastAsia="en-US"/>
        </w:rPr>
        <w:instrText>Ref370726909 \r \h</w:instrText>
      </w:r>
      <w:r w:rsidR="00EA3365" w:rsidRPr="003E46C9">
        <w:rPr>
          <w:color w:val="auto"/>
          <w:rtl/>
          <w:lang w:eastAsia="en-US"/>
        </w:rPr>
        <w:instrText xml:space="preserve"> </w:instrText>
      </w:r>
      <w:r w:rsidR="00815F9D" w:rsidRPr="003E46C9">
        <w:rPr>
          <w:color w:val="auto"/>
          <w:rtl/>
          <w:lang w:eastAsia="en-US"/>
        </w:rPr>
        <w:instrText xml:space="preserve"> \* </w:instrText>
      </w:r>
      <w:r w:rsidR="00815F9D" w:rsidRPr="003E46C9">
        <w:rPr>
          <w:color w:val="auto"/>
          <w:lang w:eastAsia="en-US"/>
        </w:rPr>
        <w:instrText>MERGEFORMAT</w:instrText>
      </w:r>
      <w:r w:rsidR="00815F9D" w:rsidRPr="003E46C9">
        <w:rPr>
          <w:color w:val="auto"/>
          <w:rtl/>
          <w:lang w:eastAsia="en-US"/>
        </w:rPr>
        <w:instrText xml:space="preserve"> </w:instrText>
      </w:r>
      <w:r w:rsidR="009E670A" w:rsidRPr="003E46C9">
        <w:rPr>
          <w:color w:val="auto"/>
          <w:rtl/>
          <w:lang w:eastAsia="en-US"/>
        </w:rPr>
      </w:r>
      <w:r w:rsidR="009E670A" w:rsidRPr="003E46C9">
        <w:rPr>
          <w:color w:val="auto"/>
          <w:rtl/>
          <w:lang w:eastAsia="en-US"/>
        </w:rPr>
        <w:fldChar w:fldCharType="separate"/>
      </w:r>
      <w:r w:rsidR="00C85D19">
        <w:rPr>
          <w:color w:val="auto"/>
          <w:cs/>
          <w:lang w:eastAsia="en-US"/>
        </w:rPr>
        <w:t>‎</w:t>
      </w:r>
      <w:r w:rsidR="00C85D19">
        <w:rPr>
          <w:color w:val="auto"/>
          <w:lang w:eastAsia="en-US"/>
        </w:rPr>
        <w:t>1.10</w:t>
      </w:r>
      <w:r w:rsidR="009E670A" w:rsidRPr="003E46C9">
        <w:rPr>
          <w:color w:val="auto"/>
          <w:rtl/>
          <w:lang w:eastAsia="en-US"/>
        </w:rPr>
        <w:fldChar w:fldCharType="end"/>
      </w:r>
      <w:r w:rsidR="00EA3365" w:rsidRPr="003E46C9">
        <w:rPr>
          <w:color w:val="auto"/>
          <w:rtl/>
          <w:lang w:eastAsia="en-US"/>
        </w:rPr>
        <w:t xml:space="preserve"> לעיל.</w:t>
      </w:r>
    </w:p>
    <w:p w:rsidR="00EA3365" w:rsidRPr="003E46C9" w:rsidRDefault="00EA3365" w:rsidP="00FF140A">
      <w:pPr>
        <w:pStyle w:val="a6"/>
        <w:keepNext/>
        <w:keepLines/>
        <w:numPr>
          <w:ilvl w:val="1"/>
          <w:numId w:val="5"/>
        </w:numPr>
        <w:tabs>
          <w:tab w:val="clear" w:pos="4153"/>
          <w:tab w:val="clear" w:pos="8306"/>
          <w:tab w:val="num" w:pos="794"/>
        </w:tabs>
        <w:ind w:left="794"/>
        <w:rPr>
          <w:color w:val="auto"/>
          <w:lang w:eastAsia="en-US"/>
        </w:rPr>
      </w:pPr>
      <w:bookmarkStart w:id="389" w:name="_Toc290561611"/>
      <w:bookmarkStart w:id="390" w:name="_Toc291585709"/>
      <w:bookmarkStart w:id="391" w:name="_Toc292022022"/>
      <w:bookmarkStart w:id="392" w:name="_Toc292104894"/>
      <w:bookmarkStart w:id="393" w:name="_Toc292293650"/>
      <w:bookmarkStart w:id="394" w:name="_Toc301272452"/>
      <w:bookmarkStart w:id="395" w:name="_Toc308000942"/>
      <w:bookmarkStart w:id="396" w:name="_Toc329176751"/>
      <w:bookmarkStart w:id="397" w:name="_Toc331348334"/>
      <w:bookmarkStart w:id="398" w:name="_Toc331414600"/>
      <w:bookmarkStart w:id="399" w:name="_Toc369187296"/>
      <w:bookmarkStart w:id="400" w:name="_Toc369417894"/>
      <w:bookmarkStart w:id="401" w:name="_Toc369419001"/>
      <w:bookmarkStart w:id="402" w:name="_Toc369419146"/>
      <w:bookmarkStart w:id="403" w:name="_Toc369728579"/>
      <w:bookmarkStart w:id="404" w:name="_Toc370119928"/>
      <w:bookmarkStart w:id="405" w:name="_Toc370217581"/>
      <w:bookmarkStart w:id="406" w:name="_Toc371325124"/>
      <w:bookmarkStart w:id="407" w:name="_Toc379890397"/>
      <w:bookmarkStart w:id="408" w:name="_Toc379890850"/>
      <w:bookmarkStart w:id="409" w:name="_Toc384547617"/>
      <w:bookmarkStart w:id="410" w:name="_Toc384629006"/>
      <w:bookmarkStart w:id="411" w:name="_Toc384629167"/>
      <w:bookmarkStart w:id="412" w:name="_Toc387319671"/>
      <w:bookmarkStart w:id="413" w:name="_Toc388958996"/>
      <w:bookmarkStart w:id="414" w:name="_Toc393812085"/>
      <w:r w:rsidRPr="003E46C9">
        <w:rPr>
          <w:color w:val="auto"/>
          <w:rtl/>
          <w:lang w:eastAsia="en-US"/>
        </w:rPr>
        <w:t xml:space="preserve">במקרה והמציע הזוכה לא יעמוד בתנאי ההסכם או יתקשה לספק את השרות נשוא מכרז זה ברמה הנדרשת </w:t>
      </w:r>
      <w:r w:rsidR="00B26058" w:rsidRPr="003E46C9">
        <w:rPr>
          <w:color w:val="auto"/>
          <w:rtl/>
          <w:lang w:eastAsia="en-US"/>
        </w:rPr>
        <w:t>ת</w:t>
      </w:r>
      <w:r w:rsidRPr="003E46C9">
        <w:rPr>
          <w:color w:val="auto"/>
          <w:rtl/>
          <w:lang w:eastAsia="en-US"/>
        </w:rPr>
        <w:t>ה</w:t>
      </w:r>
      <w:r w:rsidR="00EA444A" w:rsidRPr="003E46C9">
        <w:rPr>
          <w:color w:val="auto"/>
          <w:rtl/>
          <w:lang w:eastAsia="en-US"/>
        </w:rPr>
        <w:t>א</w:t>
      </w:r>
      <w:r w:rsidRPr="003E46C9">
        <w:rPr>
          <w:color w:val="auto"/>
          <w:rtl/>
          <w:lang w:eastAsia="en-US"/>
        </w:rPr>
        <w:t xml:space="preserve"> </w:t>
      </w:r>
      <w:r w:rsidR="008867A6" w:rsidRPr="003E46C9">
        <w:rPr>
          <w:color w:val="auto"/>
          <w:rtl/>
          <w:lang w:eastAsia="en-US"/>
        </w:rPr>
        <w:t>הרשות</w:t>
      </w:r>
      <w:r w:rsidR="00656A64" w:rsidRPr="003E46C9">
        <w:rPr>
          <w:color w:val="auto"/>
          <w:rtl/>
          <w:lang w:eastAsia="en-US"/>
        </w:rPr>
        <w:t xml:space="preserve"> </w:t>
      </w:r>
      <w:r w:rsidRPr="003E46C9">
        <w:rPr>
          <w:color w:val="auto"/>
          <w:rtl/>
          <w:lang w:eastAsia="en-US"/>
        </w:rPr>
        <w:t>רשאית להביא את הסכם התקשרות לידי סיומו ולחלט את ערבות הביצוע.</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rsidR="00EA3365" w:rsidRPr="003E46C9" w:rsidRDefault="00EA3365" w:rsidP="00FF140A">
      <w:pPr>
        <w:pStyle w:val="a6"/>
        <w:keepNext/>
        <w:keepLines/>
        <w:numPr>
          <w:ilvl w:val="1"/>
          <w:numId w:val="5"/>
        </w:numPr>
        <w:tabs>
          <w:tab w:val="clear" w:pos="4153"/>
          <w:tab w:val="clear" w:pos="8306"/>
          <w:tab w:val="num" w:pos="794"/>
        </w:tabs>
        <w:ind w:left="794"/>
        <w:rPr>
          <w:color w:val="auto"/>
          <w:lang w:eastAsia="en-US"/>
        </w:rPr>
      </w:pPr>
      <w:bookmarkStart w:id="415" w:name="_Toc290561612"/>
      <w:bookmarkStart w:id="416" w:name="_Toc291585710"/>
      <w:bookmarkStart w:id="417" w:name="_Toc292022023"/>
      <w:bookmarkStart w:id="418" w:name="_Toc292104895"/>
      <w:bookmarkStart w:id="419" w:name="_Toc292293651"/>
      <w:bookmarkStart w:id="420" w:name="_Toc301272453"/>
      <w:bookmarkStart w:id="421" w:name="_Toc308000943"/>
      <w:bookmarkStart w:id="422" w:name="_Toc329176752"/>
      <w:bookmarkStart w:id="423" w:name="_Toc331348335"/>
      <w:bookmarkStart w:id="424" w:name="_Toc331414601"/>
      <w:bookmarkStart w:id="425" w:name="_Toc369187297"/>
      <w:bookmarkStart w:id="426" w:name="_Toc369417895"/>
      <w:bookmarkStart w:id="427" w:name="_Toc369419002"/>
      <w:bookmarkStart w:id="428" w:name="_Toc369419147"/>
      <w:bookmarkStart w:id="429" w:name="_Toc369728580"/>
      <w:bookmarkStart w:id="430" w:name="_Toc370119929"/>
      <w:bookmarkStart w:id="431" w:name="_Toc370217582"/>
      <w:bookmarkStart w:id="432" w:name="_Toc371325125"/>
      <w:bookmarkStart w:id="433" w:name="_Toc379890398"/>
      <w:bookmarkStart w:id="434" w:name="_Toc379890851"/>
      <w:bookmarkStart w:id="435" w:name="_Toc384547618"/>
      <w:bookmarkStart w:id="436" w:name="_Toc384629007"/>
      <w:bookmarkStart w:id="437" w:name="_Toc384629168"/>
      <w:bookmarkStart w:id="438" w:name="_Toc387319672"/>
      <w:bookmarkStart w:id="439" w:name="_Toc388958997"/>
      <w:bookmarkStart w:id="440" w:name="_Toc393812086"/>
      <w:r w:rsidRPr="003E46C9">
        <w:rPr>
          <w:color w:val="auto"/>
          <w:rtl/>
          <w:lang w:eastAsia="en-US"/>
        </w:rPr>
        <w:t>אין</w:t>
      </w:r>
      <w:r w:rsidR="00EA444A" w:rsidRPr="003E46C9">
        <w:rPr>
          <w:color w:val="auto"/>
          <w:rtl/>
          <w:lang w:eastAsia="en-US"/>
        </w:rPr>
        <w:t xml:space="preserve"> </w:t>
      </w:r>
      <w:r w:rsidRPr="003E46C9">
        <w:rPr>
          <w:color w:val="auto"/>
          <w:rtl/>
          <w:lang w:eastAsia="en-US"/>
        </w:rPr>
        <w:t>ה</w:t>
      </w:r>
      <w:r w:rsidR="008867A6" w:rsidRPr="003E46C9">
        <w:rPr>
          <w:color w:val="auto"/>
          <w:rtl/>
          <w:lang w:eastAsia="en-US"/>
        </w:rPr>
        <w:t>רשות</w:t>
      </w:r>
      <w:r w:rsidR="00656A64" w:rsidRPr="003E46C9">
        <w:rPr>
          <w:color w:val="auto"/>
          <w:rtl/>
          <w:lang w:eastAsia="en-US"/>
        </w:rPr>
        <w:t xml:space="preserve"> </w:t>
      </w:r>
      <w:r w:rsidRPr="003E46C9">
        <w:rPr>
          <w:color w:val="auto"/>
          <w:rtl/>
          <w:lang w:eastAsia="en-US"/>
        </w:rPr>
        <w:t>מתחייב</w:t>
      </w:r>
      <w:r w:rsidR="00F93C33" w:rsidRPr="003E46C9">
        <w:rPr>
          <w:color w:val="auto"/>
          <w:lang w:eastAsia="en-US"/>
        </w:rPr>
        <w:t>,</w:t>
      </w:r>
      <w:r w:rsidRPr="003E46C9">
        <w:rPr>
          <w:color w:val="auto"/>
          <w:lang w:eastAsia="en-US"/>
        </w:rPr>
        <w:t xml:space="preserve"> </w:t>
      </w:r>
      <w:r w:rsidRPr="003E46C9">
        <w:rPr>
          <w:color w:val="auto"/>
          <w:rtl/>
          <w:lang w:eastAsia="en-US"/>
        </w:rPr>
        <w:t>להזמין</w:t>
      </w:r>
      <w:r w:rsidRPr="003E46C9">
        <w:rPr>
          <w:color w:val="auto"/>
          <w:lang w:eastAsia="en-US"/>
        </w:rPr>
        <w:t xml:space="preserve"> </w:t>
      </w:r>
      <w:r w:rsidRPr="003E46C9">
        <w:rPr>
          <w:color w:val="auto"/>
          <w:rtl/>
          <w:lang w:eastAsia="en-US"/>
        </w:rPr>
        <w:t>עבודה</w:t>
      </w:r>
      <w:r w:rsidRPr="003E46C9">
        <w:rPr>
          <w:color w:val="auto"/>
          <w:lang w:eastAsia="en-US"/>
        </w:rPr>
        <w:t xml:space="preserve"> </w:t>
      </w:r>
      <w:r w:rsidRPr="003E46C9">
        <w:rPr>
          <w:color w:val="auto"/>
          <w:rtl/>
          <w:lang w:eastAsia="en-US"/>
        </w:rPr>
        <w:t>כמפורט</w:t>
      </w:r>
      <w:r w:rsidRPr="003E46C9">
        <w:rPr>
          <w:color w:val="auto"/>
          <w:lang w:eastAsia="en-US"/>
        </w:rPr>
        <w:t xml:space="preserve"> </w:t>
      </w:r>
      <w:r w:rsidRPr="003E46C9">
        <w:rPr>
          <w:color w:val="auto"/>
          <w:rtl/>
          <w:lang w:eastAsia="en-US"/>
        </w:rPr>
        <w:t>לעיל</w:t>
      </w:r>
      <w:r w:rsidRPr="003E46C9">
        <w:rPr>
          <w:color w:val="auto"/>
          <w:lang w:eastAsia="en-US"/>
        </w:rPr>
        <w:t xml:space="preserve"> </w:t>
      </w:r>
      <w:r w:rsidRPr="003E46C9">
        <w:rPr>
          <w:color w:val="auto"/>
          <w:rtl/>
          <w:lang w:eastAsia="en-US"/>
        </w:rPr>
        <w:t>וכן</w:t>
      </w:r>
      <w:r w:rsidRPr="003E46C9">
        <w:rPr>
          <w:color w:val="auto"/>
          <w:lang w:eastAsia="en-US"/>
        </w:rPr>
        <w:t xml:space="preserve"> </w:t>
      </w:r>
      <w:r w:rsidR="00EA444A" w:rsidRPr="003E46C9">
        <w:rPr>
          <w:color w:val="auto"/>
          <w:rtl/>
          <w:lang w:eastAsia="en-US"/>
        </w:rPr>
        <w:t>י</w:t>
      </w:r>
      <w:r w:rsidRPr="003E46C9">
        <w:rPr>
          <w:color w:val="auto"/>
          <w:rtl/>
          <w:lang w:eastAsia="en-US"/>
        </w:rPr>
        <w:t>ה</w:t>
      </w:r>
      <w:r w:rsidR="00EA444A" w:rsidRPr="003E46C9">
        <w:rPr>
          <w:color w:val="auto"/>
          <w:rtl/>
          <w:lang w:eastAsia="en-US"/>
        </w:rPr>
        <w:t>א</w:t>
      </w:r>
      <w:r w:rsidRPr="003E46C9">
        <w:rPr>
          <w:color w:val="auto"/>
          <w:lang w:eastAsia="en-US"/>
        </w:rPr>
        <w:t xml:space="preserve"> </w:t>
      </w:r>
      <w:r w:rsidRPr="003E46C9">
        <w:rPr>
          <w:color w:val="auto"/>
          <w:rtl/>
          <w:lang w:eastAsia="en-US"/>
        </w:rPr>
        <w:t>רשאי</w:t>
      </w:r>
      <w:r w:rsidRPr="003E46C9">
        <w:rPr>
          <w:color w:val="auto"/>
          <w:lang w:eastAsia="en-US"/>
        </w:rPr>
        <w:t xml:space="preserve"> ,</w:t>
      </w:r>
      <w:r w:rsidRPr="003E46C9">
        <w:rPr>
          <w:color w:val="auto"/>
          <w:rtl/>
          <w:lang w:eastAsia="en-US"/>
        </w:rPr>
        <w:t>להזמין רק</w:t>
      </w:r>
      <w:r w:rsidRPr="003E46C9">
        <w:rPr>
          <w:color w:val="auto"/>
          <w:lang w:eastAsia="en-US"/>
        </w:rPr>
        <w:t xml:space="preserve"> </w:t>
      </w:r>
      <w:r w:rsidRPr="003E46C9">
        <w:rPr>
          <w:color w:val="auto"/>
          <w:rtl/>
          <w:lang w:eastAsia="en-US"/>
        </w:rPr>
        <w:t>חלק</w:t>
      </w:r>
      <w:r w:rsidRPr="003E46C9">
        <w:rPr>
          <w:color w:val="auto"/>
          <w:lang w:eastAsia="en-US"/>
        </w:rPr>
        <w:t xml:space="preserve"> </w:t>
      </w:r>
      <w:r w:rsidRPr="003E46C9">
        <w:rPr>
          <w:color w:val="auto"/>
          <w:rtl/>
          <w:lang w:eastAsia="en-US"/>
        </w:rPr>
        <w:t>מהשירות</w:t>
      </w:r>
      <w:r w:rsidRPr="003E46C9">
        <w:rPr>
          <w:color w:val="auto"/>
          <w:lang w:eastAsia="en-US"/>
        </w:rPr>
        <w:t xml:space="preserve"> </w:t>
      </w:r>
      <w:r w:rsidRPr="003E46C9">
        <w:rPr>
          <w:color w:val="auto"/>
          <w:rtl/>
          <w:lang w:eastAsia="en-US"/>
        </w:rPr>
        <w:t>על</w:t>
      </w:r>
      <w:r w:rsidRPr="003E46C9">
        <w:rPr>
          <w:color w:val="auto"/>
          <w:lang w:eastAsia="en-US"/>
        </w:rPr>
        <w:t xml:space="preserve"> </w:t>
      </w:r>
      <w:r w:rsidRPr="003E46C9">
        <w:rPr>
          <w:color w:val="auto"/>
          <w:rtl/>
          <w:lang w:eastAsia="en-US"/>
        </w:rPr>
        <w:t>פי</w:t>
      </w:r>
      <w:r w:rsidRPr="003E46C9">
        <w:rPr>
          <w:color w:val="auto"/>
          <w:lang w:eastAsia="en-US"/>
        </w:rPr>
        <w:t xml:space="preserve"> </w:t>
      </w:r>
      <w:r w:rsidRPr="003E46C9">
        <w:rPr>
          <w:color w:val="auto"/>
          <w:rtl/>
          <w:lang w:eastAsia="en-US"/>
        </w:rPr>
        <w:t>שיקול</w:t>
      </w:r>
      <w:r w:rsidRPr="003E46C9">
        <w:rPr>
          <w:color w:val="auto"/>
          <w:lang w:eastAsia="en-US"/>
        </w:rPr>
        <w:t xml:space="preserve"> </w:t>
      </w:r>
      <w:r w:rsidRPr="003E46C9">
        <w:rPr>
          <w:color w:val="auto"/>
          <w:rtl/>
          <w:lang w:eastAsia="en-US"/>
        </w:rPr>
        <w:t>דעת</w:t>
      </w:r>
      <w:r w:rsidR="00EA444A" w:rsidRPr="003E46C9">
        <w:rPr>
          <w:color w:val="auto"/>
          <w:rtl/>
          <w:lang w:eastAsia="en-US"/>
        </w:rPr>
        <w:t>ו</w:t>
      </w:r>
      <w:r w:rsidRPr="003E46C9">
        <w:rPr>
          <w:color w:val="auto"/>
          <w:rtl/>
          <w:lang w:eastAsia="en-US"/>
        </w:rPr>
        <w:t xml:space="preserve"> הבלעדית.</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3E46C9">
        <w:rPr>
          <w:color w:val="auto"/>
          <w:lang w:eastAsia="en-US"/>
        </w:rPr>
        <w:t xml:space="preserve"> </w:t>
      </w:r>
    </w:p>
    <w:p w:rsidR="00EA3365" w:rsidRDefault="008867A6" w:rsidP="00FF140A">
      <w:pPr>
        <w:pStyle w:val="a6"/>
        <w:keepNext/>
        <w:keepLines/>
        <w:numPr>
          <w:ilvl w:val="1"/>
          <w:numId w:val="5"/>
        </w:numPr>
        <w:tabs>
          <w:tab w:val="clear" w:pos="4153"/>
          <w:tab w:val="clear" w:pos="8306"/>
          <w:tab w:val="num" w:pos="794"/>
        </w:tabs>
        <w:ind w:left="794"/>
        <w:rPr>
          <w:color w:val="auto"/>
          <w:lang w:eastAsia="en-US"/>
        </w:rPr>
      </w:pPr>
      <w:bookmarkStart w:id="441" w:name="_Toc290561613"/>
      <w:bookmarkStart w:id="442" w:name="_Toc291585711"/>
      <w:bookmarkStart w:id="443" w:name="_Toc292022024"/>
      <w:bookmarkStart w:id="444" w:name="_Toc292104896"/>
      <w:bookmarkStart w:id="445" w:name="_Toc292293652"/>
      <w:bookmarkStart w:id="446" w:name="_Toc301272454"/>
      <w:bookmarkStart w:id="447" w:name="_Toc308000944"/>
      <w:bookmarkStart w:id="448" w:name="_Toc329176753"/>
      <w:bookmarkStart w:id="449" w:name="_Toc331348336"/>
      <w:bookmarkStart w:id="450" w:name="_Toc331414602"/>
      <w:bookmarkStart w:id="451" w:name="_Toc369187298"/>
      <w:bookmarkStart w:id="452" w:name="_Toc369417896"/>
      <w:bookmarkStart w:id="453" w:name="_Toc369419003"/>
      <w:bookmarkStart w:id="454" w:name="_Toc369419148"/>
      <w:bookmarkStart w:id="455" w:name="_Toc369728581"/>
      <w:bookmarkStart w:id="456" w:name="_Toc370119930"/>
      <w:bookmarkStart w:id="457" w:name="_Toc370217583"/>
      <w:bookmarkStart w:id="458" w:name="_Toc371325126"/>
      <w:bookmarkStart w:id="459" w:name="_Toc379890399"/>
      <w:bookmarkStart w:id="460" w:name="_Toc379890852"/>
      <w:bookmarkStart w:id="461" w:name="_Toc384547619"/>
      <w:bookmarkStart w:id="462" w:name="_Toc384629008"/>
      <w:bookmarkStart w:id="463" w:name="_Toc384629169"/>
      <w:bookmarkStart w:id="464" w:name="_Toc387319673"/>
      <w:bookmarkStart w:id="465" w:name="_Toc388958998"/>
      <w:bookmarkStart w:id="466" w:name="_Toc393812087"/>
      <w:r w:rsidRPr="003E46C9">
        <w:rPr>
          <w:color w:val="auto"/>
          <w:rtl/>
          <w:lang w:eastAsia="en-US"/>
        </w:rPr>
        <w:t>הרשות</w:t>
      </w:r>
      <w:r w:rsidR="00656A64" w:rsidRPr="003E46C9">
        <w:rPr>
          <w:color w:val="auto"/>
          <w:rtl/>
          <w:lang w:eastAsia="en-US"/>
        </w:rPr>
        <w:t xml:space="preserve"> </w:t>
      </w:r>
      <w:r w:rsidR="00EA3365" w:rsidRPr="003E46C9">
        <w:rPr>
          <w:color w:val="auto"/>
          <w:rtl/>
          <w:lang w:eastAsia="en-US"/>
        </w:rPr>
        <w:t>רשאי</w:t>
      </w:r>
      <w:r w:rsidR="00F93C33" w:rsidRPr="003E46C9">
        <w:rPr>
          <w:color w:val="auto"/>
          <w:rtl/>
          <w:lang w:eastAsia="en-US"/>
        </w:rPr>
        <w:t>ת</w:t>
      </w:r>
      <w:r w:rsidR="00EA3365" w:rsidRPr="003E46C9">
        <w:rPr>
          <w:color w:val="auto"/>
          <w:rtl/>
          <w:lang w:eastAsia="en-US"/>
        </w:rPr>
        <w:t>, בכפוף להוראות כל דין,</w:t>
      </w:r>
      <w:r w:rsidR="00EA3365" w:rsidRPr="003E46C9">
        <w:rPr>
          <w:color w:val="auto"/>
          <w:lang w:eastAsia="en-US"/>
        </w:rPr>
        <w:t xml:space="preserve"> </w:t>
      </w:r>
      <w:r w:rsidR="00EA3365" w:rsidRPr="003E46C9">
        <w:rPr>
          <w:color w:val="auto"/>
          <w:rtl/>
          <w:lang w:eastAsia="en-US"/>
        </w:rPr>
        <w:t>לבקש</w:t>
      </w:r>
      <w:r w:rsidR="00EA3365" w:rsidRPr="003E46C9">
        <w:rPr>
          <w:color w:val="auto"/>
          <w:lang w:eastAsia="en-US"/>
        </w:rPr>
        <w:t xml:space="preserve"> </w:t>
      </w:r>
      <w:r w:rsidR="00EA3365" w:rsidRPr="003E46C9">
        <w:rPr>
          <w:color w:val="auto"/>
          <w:rtl/>
          <w:lang w:eastAsia="en-US"/>
        </w:rPr>
        <w:t>הרחבה</w:t>
      </w:r>
      <w:r w:rsidR="00EA3365" w:rsidRPr="003E46C9">
        <w:rPr>
          <w:color w:val="auto"/>
          <w:lang w:eastAsia="en-US"/>
        </w:rPr>
        <w:t xml:space="preserve"> </w:t>
      </w:r>
      <w:r w:rsidR="00EA3365" w:rsidRPr="003E46C9">
        <w:rPr>
          <w:color w:val="auto"/>
          <w:rtl/>
          <w:lang w:eastAsia="en-US"/>
        </w:rPr>
        <w:t>או</w:t>
      </w:r>
      <w:r w:rsidR="00EA3365" w:rsidRPr="003E46C9">
        <w:rPr>
          <w:color w:val="auto"/>
          <w:lang w:eastAsia="en-US"/>
        </w:rPr>
        <w:t xml:space="preserve"> </w:t>
      </w:r>
      <w:r w:rsidR="00EA3365" w:rsidRPr="003E46C9">
        <w:rPr>
          <w:color w:val="auto"/>
          <w:rtl/>
          <w:lang w:eastAsia="en-US"/>
        </w:rPr>
        <w:t>שינוי</w:t>
      </w:r>
      <w:r w:rsidR="00EA3365" w:rsidRPr="003E46C9">
        <w:rPr>
          <w:color w:val="auto"/>
          <w:lang w:eastAsia="en-US"/>
        </w:rPr>
        <w:t xml:space="preserve"> </w:t>
      </w:r>
      <w:r w:rsidR="00EA3365" w:rsidRPr="003E46C9">
        <w:rPr>
          <w:color w:val="auto"/>
          <w:rtl/>
          <w:lang w:eastAsia="en-US"/>
        </w:rPr>
        <w:t>של</w:t>
      </w:r>
      <w:r w:rsidR="00EA3365" w:rsidRPr="003E46C9">
        <w:rPr>
          <w:color w:val="auto"/>
          <w:lang w:eastAsia="en-US"/>
        </w:rPr>
        <w:t xml:space="preserve"> </w:t>
      </w:r>
      <w:r w:rsidR="00EA3365" w:rsidRPr="003E46C9">
        <w:rPr>
          <w:color w:val="auto"/>
          <w:rtl/>
          <w:lang w:eastAsia="en-US"/>
        </w:rPr>
        <w:t>ההתקשרות</w:t>
      </w:r>
      <w:r w:rsidR="00EA3365" w:rsidRPr="003E46C9">
        <w:rPr>
          <w:color w:val="auto"/>
          <w:lang w:eastAsia="en-US"/>
        </w:rPr>
        <w:t xml:space="preserve"> </w:t>
      </w:r>
      <w:r w:rsidR="00EA3365" w:rsidRPr="003E46C9">
        <w:rPr>
          <w:color w:val="auto"/>
          <w:rtl/>
          <w:lang w:eastAsia="en-US"/>
        </w:rPr>
        <w:t>גם</w:t>
      </w:r>
      <w:r w:rsidR="00EA3365" w:rsidRPr="003E46C9">
        <w:rPr>
          <w:color w:val="auto"/>
          <w:lang w:eastAsia="en-US"/>
        </w:rPr>
        <w:t xml:space="preserve"> </w:t>
      </w:r>
      <w:r w:rsidR="00EA3365" w:rsidRPr="003E46C9">
        <w:rPr>
          <w:color w:val="auto"/>
          <w:rtl/>
          <w:lang w:eastAsia="en-US"/>
        </w:rPr>
        <w:t>למטלות</w:t>
      </w:r>
      <w:r w:rsidR="00EA3365" w:rsidRPr="003E46C9">
        <w:rPr>
          <w:color w:val="auto"/>
          <w:lang w:eastAsia="en-US"/>
        </w:rPr>
        <w:t xml:space="preserve"> </w:t>
      </w:r>
      <w:r w:rsidR="00EA3365" w:rsidRPr="003E46C9">
        <w:rPr>
          <w:color w:val="auto"/>
          <w:rtl/>
          <w:lang w:eastAsia="en-US"/>
        </w:rPr>
        <w:t>ושירותים</w:t>
      </w:r>
      <w:r w:rsidR="00EA3365" w:rsidRPr="003E46C9">
        <w:rPr>
          <w:color w:val="auto"/>
          <w:lang w:eastAsia="en-US"/>
        </w:rPr>
        <w:t xml:space="preserve"> </w:t>
      </w:r>
      <w:r w:rsidR="00EA3365" w:rsidRPr="003E46C9">
        <w:rPr>
          <w:color w:val="auto"/>
          <w:rtl/>
          <w:lang w:eastAsia="en-US"/>
        </w:rPr>
        <w:t>אשר לא</w:t>
      </w:r>
      <w:r w:rsidR="00EA3365" w:rsidRPr="003E46C9">
        <w:rPr>
          <w:color w:val="auto"/>
          <w:lang w:eastAsia="en-US"/>
        </w:rPr>
        <w:t xml:space="preserve"> </w:t>
      </w:r>
      <w:r w:rsidR="00EA3365" w:rsidRPr="003E46C9">
        <w:rPr>
          <w:color w:val="auto"/>
          <w:rtl/>
          <w:lang w:eastAsia="en-US"/>
        </w:rPr>
        <w:t>פורטו</w:t>
      </w:r>
      <w:r w:rsidR="00EA3365" w:rsidRPr="003E46C9">
        <w:rPr>
          <w:color w:val="auto"/>
          <w:lang w:eastAsia="en-US"/>
        </w:rPr>
        <w:t xml:space="preserve"> </w:t>
      </w:r>
      <w:r w:rsidR="00EA3365" w:rsidRPr="003E46C9">
        <w:rPr>
          <w:color w:val="auto"/>
          <w:rtl/>
          <w:lang w:eastAsia="en-US"/>
        </w:rPr>
        <w:t>בבקשה</w:t>
      </w:r>
      <w:r w:rsidR="00EA3365" w:rsidRPr="003E46C9">
        <w:rPr>
          <w:color w:val="auto"/>
          <w:lang w:eastAsia="en-US"/>
        </w:rPr>
        <w:t xml:space="preserve"> </w:t>
      </w:r>
      <w:r w:rsidR="00EA3365" w:rsidRPr="003E46C9">
        <w:rPr>
          <w:color w:val="auto"/>
          <w:rtl/>
          <w:lang w:eastAsia="en-US"/>
        </w:rPr>
        <w:t>לקבלת</w:t>
      </w:r>
      <w:r w:rsidR="00EA3365" w:rsidRPr="003E46C9">
        <w:rPr>
          <w:color w:val="auto"/>
          <w:lang w:eastAsia="en-US"/>
        </w:rPr>
        <w:t xml:space="preserve"> </w:t>
      </w:r>
      <w:r w:rsidR="00EA3365" w:rsidRPr="003E46C9">
        <w:rPr>
          <w:color w:val="auto"/>
          <w:rtl/>
          <w:lang w:eastAsia="en-US"/>
        </w:rPr>
        <w:t>הצעות</w:t>
      </w:r>
      <w:r w:rsidR="00EA3365" w:rsidRPr="003E46C9">
        <w:rPr>
          <w:color w:val="auto"/>
          <w:lang w:eastAsia="en-US"/>
        </w:rPr>
        <w:t>.</w:t>
      </w:r>
      <w:r w:rsidR="00EA3365" w:rsidRPr="003E46C9">
        <w:rPr>
          <w:color w:val="auto"/>
          <w:rtl/>
          <w:lang w:eastAsia="en-US"/>
        </w:rPr>
        <w:t xml:space="preserve"> המטלות</w:t>
      </w:r>
      <w:r w:rsidR="00EA3365" w:rsidRPr="003E46C9">
        <w:rPr>
          <w:color w:val="auto"/>
          <w:lang w:eastAsia="en-US"/>
        </w:rPr>
        <w:t xml:space="preserve"> </w:t>
      </w:r>
      <w:r w:rsidR="00EA3365" w:rsidRPr="003E46C9">
        <w:rPr>
          <w:color w:val="auto"/>
          <w:rtl/>
          <w:lang w:eastAsia="en-US"/>
        </w:rPr>
        <w:t>והשירותים</w:t>
      </w:r>
      <w:r w:rsidR="00EA3365" w:rsidRPr="003E46C9">
        <w:rPr>
          <w:color w:val="auto"/>
          <w:lang w:eastAsia="en-US"/>
        </w:rPr>
        <w:t xml:space="preserve"> </w:t>
      </w:r>
      <w:r w:rsidR="00EA3365" w:rsidRPr="003E46C9">
        <w:rPr>
          <w:color w:val="auto"/>
          <w:rtl/>
          <w:lang w:eastAsia="en-US"/>
        </w:rPr>
        <w:t>יקבעו</w:t>
      </w:r>
      <w:r w:rsidR="00EA3365" w:rsidRPr="003E46C9">
        <w:rPr>
          <w:color w:val="auto"/>
          <w:lang w:eastAsia="en-US"/>
        </w:rPr>
        <w:t xml:space="preserve"> </w:t>
      </w:r>
      <w:r w:rsidR="00EA3365" w:rsidRPr="003E46C9">
        <w:rPr>
          <w:color w:val="auto"/>
          <w:rtl/>
          <w:lang w:eastAsia="en-US"/>
        </w:rPr>
        <w:t>בתיאום</w:t>
      </w:r>
      <w:r w:rsidR="00EA3365" w:rsidRPr="003E46C9">
        <w:rPr>
          <w:color w:val="auto"/>
          <w:lang w:eastAsia="en-US"/>
        </w:rPr>
        <w:t xml:space="preserve"> </w:t>
      </w:r>
      <w:r w:rsidR="00EA3365" w:rsidRPr="003E46C9">
        <w:rPr>
          <w:color w:val="auto"/>
          <w:rtl/>
          <w:lang w:eastAsia="en-US"/>
        </w:rPr>
        <w:t>עם</w:t>
      </w:r>
      <w:r w:rsidR="00EA3365" w:rsidRPr="003E46C9">
        <w:rPr>
          <w:color w:val="auto"/>
          <w:lang w:eastAsia="en-US"/>
        </w:rPr>
        <w:t xml:space="preserve"> </w:t>
      </w:r>
      <w:r w:rsidR="00EA3365" w:rsidRPr="003E46C9">
        <w:rPr>
          <w:color w:val="auto"/>
          <w:rtl/>
          <w:lang w:eastAsia="en-US"/>
        </w:rPr>
        <w:t>נותן השירות.</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EA3365" w:rsidRPr="003E46C9">
        <w:rPr>
          <w:color w:val="auto"/>
          <w:rtl/>
          <w:lang w:eastAsia="en-US"/>
        </w:rPr>
        <w:t xml:space="preserve"> </w:t>
      </w:r>
    </w:p>
    <w:p w:rsidR="00EA3365" w:rsidRPr="003E46C9" w:rsidRDefault="00F83D5F" w:rsidP="00CE5D59">
      <w:pPr>
        <w:pStyle w:val="10"/>
        <w:keepLines/>
        <w:numPr>
          <w:ilvl w:val="0"/>
          <w:numId w:val="5"/>
        </w:numPr>
        <w:tabs>
          <w:tab w:val="num" w:pos="166"/>
        </w:tabs>
        <w:ind w:left="423" w:right="0" w:hanging="423"/>
        <w:rPr>
          <w:rFonts w:cs="David"/>
          <w:lang w:eastAsia="en-US"/>
        </w:rPr>
      </w:pPr>
      <w:bookmarkStart w:id="467" w:name="_Toc393812088"/>
      <w:bookmarkStart w:id="468" w:name="_Toc479019161"/>
      <w:bookmarkStart w:id="469" w:name="_Ref290721305"/>
      <w:bookmarkStart w:id="470" w:name="_Ref290725507"/>
      <w:bookmarkStart w:id="471" w:name="_Ref290815695"/>
      <w:r>
        <w:rPr>
          <w:rFonts w:cs="David" w:hint="cs"/>
          <w:rtl/>
          <w:lang w:eastAsia="en-US"/>
        </w:rPr>
        <w:t xml:space="preserve"> </w:t>
      </w:r>
      <w:r w:rsidR="00EA3365" w:rsidRPr="003E46C9">
        <w:rPr>
          <w:rFonts w:cs="David"/>
          <w:rtl/>
          <w:lang w:eastAsia="en-US"/>
        </w:rPr>
        <w:t>מסמכי המכרז</w:t>
      </w:r>
      <w:bookmarkEnd w:id="467"/>
      <w:bookmarkEnd w:id="468"/>
    </w:p>
    <w:p w:rsidR="00AC02DB" w:rsidRPr="003E46C9" w:rsidRDefault="00EA3365" w:rsidP="00F83D5F">
      <w:pPr>
        <w:pStyle w:val="a6"/>
        <w:keepNext/>
        <w:keepLines/>
        <w:numPr>
          <w:ilvl w:val="1"/>
          <w:numId w:val="5"/>
        </w:numPr>
        <w:tabs>
          <w:tab w:val="clear" w:pos="4153"/>
          <w:tab w:val="clear" w:pos="8306"/>
          <w:tab w:val="num" w:pos="794"/>
        </w:tabs>
        <w:ind w:left="794"/>
        <w:jc w:val="left"/>
        <w:rPr>
          <w:color w:val="auto"/>
          <w:lang w:eastAsia="en-US"/>
        </w:rPr>
      </w:pPr>
      <w:r w:rsidRPr="003E46C9">
        <w:rPr>
          <w:color w:val="auto"/>
          <w:rtl/>
          <w:lang w:eastAsia="en-US"/>
        </w:rPr>
        <w:t>מסמכי</w:t>
      </w:r>
      <w:r w:rsidR="004B14F1" w:rsidRPr="003E46C9">
        <w:rPr>
          <w:color w:val="auto"/>
          <w:rtl/>
          <w:lang w:eastAsia="en-US"/>
        </w:rPr>
        <w:t xml:space="preserve"> </w:t>
      </w:r>
      <w:r w:rsidRPr="003E46C9">
        <w:rPr>
          <w:color w:val="auto"/>
          <w:rtl/>
          <w:lang w:eastAsia="en-US"/>
        </w:rPr>
        <w:t xml:space="preserve">המכרז יפורסמו באתר </w:t>
      </w:r>
      <w:r w:rsidR="004E661B">
        <w:rPr>
          <w:rFonts w:hint="cs"/>
          <w:color w:val="auto"/>
          <w:rtl/>
          <w:lang w:eastAsia="en-US"/>
        </w:rPr>
        <w:t>של  מנהל הרכש הממשלתי ושל הרשות</w:t>
      </w:r>
      <w:r w:rsidR="003E46C9" w:rsidRPr="003E46C9">
        <w:rPr>
          <w:rFonts w:hint="cs"/>
          <w:color w:val="auto"/>
          <w:rtl/>
          <w:lang w:eastAsia="en-US"/>
        </w:rPr>
        <w:t>.</w:t>
      </w:r>
      <w:r w:rsidR="00844688" w:rsidRPr="003E46C9">
        <w:rPr>
          <w:color w:val="auto"/>
          <w:rtl/>
          <w:lang w:eastAsia="en-US"/>
        </w:rPr>
        <w:t xml:space="preserve"> </w:t>
      </w:r>
      <w:r w:rsidR="003E46C9" w:rsidRPr="003E46C9">
        <w:rPr>
          <w:rFonts w:hint="cs"/>
          <w:color w:val="auto"/>
          <w:rtl/>
          <w:lang w:eastAsia="en-US"/>
        </w:rPr>
        <w:br/>
      </w:r>
      <w:r w:rsidRPr="003E46C9">
        <w:rPr>
          <w:color w:val="auto"/>
          <w:rtl/>
          <w:lang w:eastAsia="en-US"/>
        </w:rPr>
        <w:t xml:space="preserve"> החל מיום</w:t>
      </w:r>
      <w:r w:rsidR="00844688" w:rsidRPr="003E46C9">
        <w:rPr>
          <w:color w:val="auto"/>
          <w:rtl/>
          <w:lang w:eastAsia="en-US"/>
        </w:rPr>
        <w:t xml:space="preserve">: </w:t>
      </w:r>
      <w:r w:rsidR="00F83D5F">
        <w:rPr>
          <w:rFonts w:hint="cs"/>
          <w:color w:val="auto"/>
          <w:rtl/>
          <w:lang w:eastAsia="en-US"/>
        </w:rPr>
        <w:t>24.05.2017</w:t>
      </w:r>
      <w:r w:rsidR="00FD55CF" w:rsidRPr="003E46C9">
        <w:rPr>
          <w:color w:val="auto"/>
          <w:rtl/>
          <w:lang w:eastAsia="en-US"/>
        </w:rPr>
        <w:t xml:space="preserve"> ניתן להוריד את מסמכי המכר</w:t>
      </w:r>
      <w:r w:rsidR="009E5FF6">
        <w:rPr>
          <w:rFonts w:hint="cs"/>
          <w:color w:val="auto"/>
          <w:rtl/>
          <w:lang w:eastAsia="en-US"/>
        </w:rPr>
        <w:t>ז</w:t>
      </w:r>
    </w:p>
    <w:p w:rsidR="00EA3365" w:rsidRPr="003E46C9" w:rsidRDefault="00EA3365" w:rsidP="00CE5D59">
      <w:pPr>
        <w:pStyle w:val="10"/>
        <w:keepLines/>
        <w:numPr>
          <w:ilvl w:val="0"/>
          <w:numId w:val="5"/>
        </w:numPr>
        <w:tabs>
          <w:tab w:val="num" w:pos="166"/>
        </w:tabs>
        <w:ind w:left="423" w:right="0" w:hanging="423"/>
        <w:rPr>
          <w:rFonts w:cs="David"/>
          <w:rtl/>
          <w:lang w:eastAsia="en-US"/>
        </w:rPr>
      </w:pPr>
      <w:bookmarkStart w:id="472" w:name="_Toc393812090"/>
      <w:bookmarkStart w:id="473" w:name="_Toc479019162"/>
      <w:bookmarkEnd w:id="369"/>
      <w:bookmarkEnd w:id="469"/>
      <w:bookmarkEnd w:id="470"/>
      <w:bookmarkEnd w:id="471"/>
      <w:r w:rsidRPr="003E46C9">
        <w:rPr>
          <w:rFonts w:cs="David"/>
          <w:rtl/>
          <w:lang w:eastAsia="en-US"/>
        </w:rPr>
        <w:lastRenderedPageBreak/>
        <w:t>שאלות והבהרות</w:t>
      </w:r>
      <w:bookmarkEnd w:id="472"/>
      <w:bookmarkEnd w:id="473"/>
    </w:p>
    <w:p w:rsidR="00EA3365" w:rsidRPr="003E46C9" w:rsidRDefault="00EA3365" w:rsidP="00F83D5F">
      <w:pPr>
        <w:pStyle w:val="a6"/>
        <w:keepNext/>
        <w:keepLines/>
        <w:numPr>
          <w:ilvl w:val="1"/>
          <w:numId w:val="5"/>
        </w:numPr>
        <w:tabs>
          <w:tab w:val="clear" w:pos="4153"/>
          <w:tab w:val="clear" w:pos="8306"/>
          <w:tab w:val="num" w:pos="794"/>
        </w:tabs>
        <w:ind w:left="794"/>
        <w:rPr>
          <w:color w:val="auto"/>
          <w:lang w:eastAsia="en-US"/>
        </w:rPr>
      </w:pPr>
      <w:r w:rsidRPr="003E46C9">
        <w:rPr>
          <w:color w:val="auto"/>
          <w:rtl/>
          <w:lang w:eastAsia="en-US"/>
        </w:rPr>
        <w:t xml:space="preserve">מציע שיש לו שאלות, הערות או השגות בקשר לתנאי המכרז, מסמכי המכרז או כל חלק מהם מוזמן לפנות בכתב בלבד אל </w:t>
      </w:r>
      <w:r w:rsidR="005003EA" w:rsidRPr="00FF140A">
        <w:rPr>
          <w:color w:val="auto"/>
          <w:rtl/>
          <w:lang w:eastAsia="en-US"/>
        </w:rPr>
        <w:t>גב' יונה אור-סבוראי</w:t>
      </w:r>
      <w:r w:rsidRPr="003E46C9">
        <w:rPr>
          <w:color w:val="auto"/>
          <w:rtl/>
          <w:lang w:eastAsia="en-US"/>
        </w:rPr>
        <w:t>, באמצעות המייל שכתובתו</w:t>
      </w:r>
      <w:r w:rsidR="004B14F1" w:rsidRPr="003E46C9">
        <w:rPr>
          <w:color w:val="auto"/>
          <w:rtl/>
          <w:lang w:eastAsia="en-US"/>
        </w:rPr>
        <w:t xml:space="preserve"> </w:t>
      </w:r>
      <w:r w:rsidR="006A3403" w:rsidRPr="003E46C9">
        <w:rPr>
          <w:color w:val="auto"/>
          <w:lang w:eastAsia="en-US"/>
        </w:rPr>
        <w:t xml:space="preserve"> </w:t>
      </w:r>
      <w:r w:rsidR="003E46C9">
        <w:rPr>
          <w:color w:val="auto"/>
          <w:lang w:eastAsia="en-US"/>
        </w:rPr>
        <w:t xml:space="preserve">  </w:t>
      </w:r>
      <w:hyperlink r:id="rId13" w:history="1">
        <w:r w:rsidR="006A3403" w:rsidRPr="003E46C9">
          <w:rPr>
            <w:color w:val="auto"/>
            <w:lang w:eastAsia="en-US"/>
          </w:rPr>
          <w:t>YonaO@</w:t>
        </w:r>
        <w:r w:rsidR="007319FF" w:rsidRPr="003E46C9">
          <w:rPr>
            <w:color w:val="auto"/>
            <w:lang w:eastAsia="en-US"/>
          </w:rPr>
          <w:t>moag.gov.il</w:t>
        </w:r>
        <w:r w:rsidR="006A3403" w:rsidRPr="003E46C9">
          <w:rPr>
            <w:color w:val="auto"/>
            <w:lang w:eastAsia="en-US"/>
          </w:rPr>
          <w:t>.gov.il</w:t>
        </w:r>
      </w:hyperlink>
      <w:r w:rsidR="004B14F1" w:rsidRPr="003E46C9">
        <w:rPr>
          <w:color w:val="auto"/>
          <w:rtl/>
          <w:lang w:eastAsia="en-US"/>
        </w:rPr>
        <w:t xml:space="preserve"> </w:t>
      </w:r>
      <w:r w:rsidR="006A3403" w:rsidRPr="003E46C9">
        <w:rPr>
          <w:color w:val="auto"/>
          <w:rtl/>
          <w:lang w:eastAsia="en-US"/>
        </w:rPr>
        <w:t xml:space="preserve"> </w:t>
      </w:r>
      <w:r w:rsidRPr="00F83D5F">
        <w:rPr>
          <w:color w:val="auto"/>
          <w:rtl/>
          <w:lang w:eastAsia="en-US"/>
        </w:rPr>
        <w:t xml:space="preserve">עד ליום </w:t>
      </w:r>
      <w:r w:rsidR="00F83D5F" w:rsidRPr="00F83D5F">
        <w:rPr>
          <w:rFonts w:hint="cs"/>
          <w:color w:val="auto"/>
          <w:rtl/>
          <w:lang w:eastAsia="en-US"/>
        </w:rPr>
        <w:t xml:space="preserve">04.05.2017 </w:t>
      </w:r>
      <w:r w:rsidRPr="00F83D5F">
        <w:rPr>
          <w:color w:val="auto"/>
          <w:rtl/>
          <w:lang w:eastAsia="en-US"/>
        </w:rPr>
        <w:t xml:space="preserve">שעה </w:t>
      </w:r>
      <w:r w:rsidR="00844688" w:rsidRPr="00F83D5F">
        <w:rPr>
          <w:color w:val="auto"/>
          <w:rtl/>
          <w:lang w:eastAsia="en-US"/>
        </w:rPr>
        <w:t>12:00</w:t>
      </w:r>
      <w:r w:rsidRPr="003E46C9">
        <w:rPr>
          <w:color w:val="auto"/>
          <w:rtl/>
          <w:lang w:eastAsia="en-US"/>
        </w:rPr>
        <w:t xml:space="preserve"> 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sidRPr="003E46C9">
        <w:rPr>
          <w:color w:val="auto"/>
          <w:lang w:eastAsia="en-US"/>
        </w:rPr>
        <w:t>word</w:t>
      </w:r>
      <w:r w:rsidRPr="003E46C9">
        <w:rPr>
          <w:color w:val="auto"/>
          <w:rtl/>
          <w:lang w:eastAsia="en-US"/>
        </w:rPr>
        <w:t xml:space="preserve"> על 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0"/>
        <w:gridCol w:w="2180"/>
        <w:gridCol w:w="2180"/>
        <w:gridCol w:w="2180"/>
      </w:tblGrid>
      <w:tr w:rsidR="00EA3365" w:rsidRPr="003E46C9">
        <w:tc>
          <w:tcPr>
            <w:tcW w:w="2180" w:type="dxa"/>
          </w:tcPr>
          <w:p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מספר שאלה</w:t>
            </w:r>
          </w:p>
        </w:tc>
        <w:tc>
          <w:tcPr>
            <w:tcW w:w="2180" w:type="dxa"/>
          </w:tcPr>
          <w:p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הפרק אליו מתייחסת השאלה ומספרו</w:t>
            </w:r>
          </w:p>
        </w:tc>
        <w:tc>
          <w:tcPr>
            <w:tcW w:w="2180" w:type="dxa"/>
          </w:tcPr>
          <w:p w:rsidR="00EA3365" w:rsidRPr="003E46C9" w:rsidRDefault="00EA3365" w:rsidP="00A141D7">
            <w:pPr>
              <w:keepNext/>
              <w:keepLines/>
              <w:tabs>
                <w:tab w:val="left" w:pos="824"/>
              </w:tabs>
              <w:ind w:right="166"/>
              <w:jc w:val="left"/>
              <w:rPr>
                <w:rFonts w:ascii="David" w:hAnsi="David"/>
                <w:sz w:val="24"/>
                <w:lang w:eastAsia="en-US"/>
              </w:rPr>
            </w:pPr>
            <w:r w:rsidRPr="003E46C9">
              <w:rPr>
                <w:rFonts w:ascii="David" w:hAnsi="David"/>
                <w:sz w:val="24"/>
                <w:rtl/>
                <w:lang w:eastAsia="en-US"/>
              </w:rPr>
              <w:t>הסעיף</w:t>
            </w:r>
            <w:r w:rsidR="00C6542C" w:rsidRPr="003E46C9">
              <w:rPr>
                <w:rFonts w:ascii="David" w:hAnsi="David"/>
                <w:sz w:val="24"/>
                <w:rtl/>
                <w:lang w:eastAsia="en-US"/>
              </w:rPr>
              <w:t xml:space="preserve"> </w:t>
            </w:r>
            <w:r w:rsidRPr="003E46C9">
              <w:rPr>
                <w:rFonts w:ascii="David" w:hAnsi="David"/>
                <w:sz w:val="24"/>
                <w:rtl/>
                <w:lang w:eastAsia="en-US"/>
              </w:rPr>
              <w:t>אליו מתייחסת השאלה</w:t>
            </w:r>
          </w:p>
        </w:tc>
        <w:tc>
          <w:tcPr>
            <w:tcW w:w="2180" w:type="dxa"/>
          </w:tcPr>
          <w:p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התשובה</w:t>
            </w:r>
          </w:p>
        </w:tc>
      </w:tr>
      <w:tr w:rsidR="00EA3365" w:rsidRPr="003E46C9">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r>
      <w:tr w:rsidR="00EA3365" w:rsidRPr="003E46C9">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c>
          <w:tcPr>
            <w:tcW w:w="2180" w:type="dxa"/>
          </w:tcPr>
          <w:p w:rsidR="00EA3365" w:rsidRPr="003E46C9" w:rsidRDefault="00EA3365" w:rsidP="00A141D7">
            <w:pPr>
              <w:keepNext/>
              <w:keepLines/>
              <w:tabs>
                <w:tab w:val="left" w:pos="824"/>
              </w:tabs>
              <w:ind w:right="166"/>
              <w:rPr>
                <w:rFonts w:ascii="David" w:hAnsi="David"/>
                <w:sz w:val="24"/>
                <w:lang w:eastAsia="en-US"/>
              </w:rPr>
            </w:pPr>
          </w:p>
        </w:tc>
      </w:tr>
    </w:tbl>
    <w:p w:rsidR="00EA3365" w:rsidRPr="005B0F53" w:rsidRDefault="00EA3365" w:rsidP="00A141D7">
      <w:pPr>
        <w:keepNext/>
        <w:keepLines/>
        <w:tabs>
          <w:tab w:val="left" w:pos="824"/>
        </w:tabs>
        <w:ind w:left="824" w:right="166"/>
        <w:rPr>
          <w:rFonts w:ascii="David" w:hAnsi="David"/>
          <w:sz w:val="20"/>
          <w:szCs w:val="20"/>
          <w:rtl/>
          <w:lang w:eastAsia="en-US"/>
        </w:rPr>
      </w:pPr>
    </w:p>
    <w:p w:rsidR="00EA3365" w:rsidRPr="003E46C9" w:rsidRDefault="00EA3365" w:rsidP="00FF140A">
      <w:pPr>
        <w:pStyle w:val="a6"/>
        <w:keepNext/>
        <w:keepLines/>
        <w:numPr>
          <w:ilvl w:val="1"/>
          <w:numId w:val="5"/>
        </w:numPr>
        <w:tabs>
          <w:tab w:val="clear" w:pos="4153"/>
          <w:tab w:val="clear" w:pos="8306"/>
          <w:tab w:val="num" w:pos="794"/>
        </w:tabs>
        <w:ind w:left="794"/>
        <w:rPr>
          <w:color w:val="auto"/>
          <w:lang w:eastAsia="en-US"/>
        </w:rPr>
      </w:pPr>
      <w:r w:rsidRPr="003E46C9">
        <w:rPr>
          <w:color w:val="auto"/>
          <w:rtl/>
          <w:lang w:eastAsia="en-US"/>
        </w:rPr>
        <w:t xml:space="preserve">כל תשובה או הבהרה תימסר בכתב לפונה (בצירוף השאלה/ההערה/ ההשגה נשוא המענה) וכן לשאר </w:t>
      </w:r>
      <w:proofErr w:type="spellStart"/>
      <w:r w:rsidRPr="003E46C9">
        <w:rPr>
          <w:color w:val="auto"/>
          <w:rtl/>
          <w:lang w:eastAsia="en-US"/>
        </w:rPr>
        <w:t>רוכשי</w:t>
      </w:r>
      <w:proofErr w:type="spellEnd"/>
      <w:r w:rsidRPr="003E46C9">
        <w:rPr>
          <w:color w:val="auto"/>
          <w:rtl/>
          <w:lang w:eastAsia="en-US"/>
        </w:rPr>
        <w:t xml:space="preserve"> המכרז, מבלי לפרסם את זהות הפונה. רק תשובות והבהרות בכתב תחייבנה את </w:t>
      </w:r>
      <w:r w:rsidR="008867A6" w:rsidRPr="003E46C9">
        <w:rPr>
          <w:color w:val="auto"/>
          <w:rtl/>
          <w:lang w:eastAsia="en-US"/>
        </w:rPr>
        <w:t>הרשות</w:t>
      </w:r>
      <w:r w:rsidR="00656A64" w:rsidRPr="003E46C9">
        <w:rPr>
          <w:color w:val="auto"/>
          <w:rtl/>
          <w:lang w:eastAsia="en-US"/>
        </w:rPr>
        <w:t xml:space="preserve"> </w:t>
      </w:r>
      <w:r w:rsidRPr="003E46C9">
        <w:rPr>
          <w:color w:val="auto"/>
          <w:rtl/>
          <w:lang w:eastAsia="en-US"/>
        </w:rPr>
        <w:t>ותהוונה חלק ממסמכי המכרז.</w:t>
      </w:r>
    </w:p>
    <w:p w:rsidR="00FF140A" w:rsidRDefault="00EA3365" w:rsidP="00FF140A">
      <w:pPr>
        <w:pStyle w:val="a6"/>
        <w:keepNext/>
        <w:keepLines/>
        <w:numPr>
          <w:ilvl w:val="1"/>
          <w:numId w:val="5"/>
        </w:numPr>
        <w:tabs>
          <w:tab w:val="clear" w:pos="4153"/>
          <w:tab w:val="clear" w:pos="8306"/>
          <w:tab w:val="num" w:pos="794"/>
        </w:tabs>
        <w:ind w:left="794"/>
        <w:rPr>
          <w:color w:val="auto"/>
          <w:lang w:eastAsia="en-US"/>
        </w:rPr>
      </w:pPr>
      <w:r w:rsidRPr="00FF140A">
        <w:rPr>
          <w:color w:val="auto"/>
          <w:rtl/>
          <w:lang w:eastAsia="en-US"/>
        </w:rPr>
        <w:t xml:space="preserve">התשובות לשאלות ההבהרה יפורסמו באתר האינטרנט </w:t>
      </w:r>
      <w:r w:rsidR="009E5FF6" w:rsidRPr="00FF140A">
        <w:rPr>
          <w:rFonts w:hint="cs"/>
          <w:color w:val="auto"/>
          <w:rtl/>
          <w:lang w:eastAsia="en-US"/>
        </w:rPr>
        <w:t xml:space="preserve">מנהל הרכש הממשלתי ובאתר של הרשות . </w:t>
      </w:r>
    </w:p>
    <w:p w:rsidR="00EA3365" w:rsidRPr="00FF140A" w:rsidRDefault="00EA3365" w:rsidP="00FF140A">
      <w:pPr>
        <w:pStyle w:val="a6"/>
        <w:keepNext/>
        <w:keepLines/>
        <w:numPr>
          <w:ilvl w:val="1"/>
          <w:numId w:val="5"/>
        </w:numPr>
        <w:tabs>
          <w:tab w:val="clear" w:pos="4153"/>
          <w:tab w:val="clear" w:pos="8306"/>
          <w:tab w:val="num" w:pos="794"/>
        </w:tabs>
        <w:ind w:left="794"/>
        <w:rPr>
          <w:color w:val="auto"/>
          <w:lang w:eastAsia="en-US"/>
        </w:rPr>
      </w:pPr>
      <w:r w:rsidRPr="00FF140A">
        <w:rPr>
          <w:color w:val="auto"/>
          <w:rtl/>
          <w:lang w:eastAsia="en-US"/>
        </w:rPr>
        <w:t>לא תתקבל כל טענה בדבר טעות ו/או אי-הבנה בקשר לפרט כלשהו במסמכי המכרז על נספחיו, לאחר הגשת הצעת המציע.</w:t>
      </w:r>
    </w:p>
    <w:p w:rsidR="00EA3365" w:rsidRPr="003E46C9" w:rsidRDefault="00EA3365" w:rsidP="00CE5D59">
      <w:pPr>
        <w:pStyle w:val="10"/>
        <w:keepLines/>
        <w:numPr>
          <w:ilvl w:val="0"/>
          <w:numId w:val="5"/>
        </w:numPr>
        <w:tabs>
          <w:tab w:val="num" w:pos="166"/>
        </w:tabs>
        <w:ind w:left="423" w:right="0" w:hanging="423"/>
        <w:rPr>
          <w:rFonts w:cs="David"/>
          <w:rtl/>
          <w:lang w:eastAsia="en-US"/>
        </w:rPr>
      </w:pPr>
      <w:bookmarkStart w:id="474" w:name="_Ref262113534"/>
      <w:bookmarkStart w:id="475" w:name="_Toc393812091"/>
      <w:bookmarkStart w:id="476" w:name="_Toc479019163"/>
      <w:r w:rsidRPr="003E46C9">
        <w:rPr>
          <w:rFonts w:cs="David"/>
          <w:rtl/>
          <w:lang w:eastAsia="en-US"/>
        </w:rPr>
        <w:t>זכות עיון</w:t>
      </w:r>
      <w:bookmarkEnd w:id="474"/>
      <w:bookmarkEnd w:id="475"/>
      <w:bookmarkEnd w:id="476"/>
    </w:p>
    <w:p w:rsidR="00EA3365" w:rsidRPr="003E46C9" w:rsidRDefault="00EA3365" w:rsidP="00FF140A">
      <w:pPr>
        <w:pStyle w:val="a6"/>
        <w:keepNext/>
        <w:keepLines/>
        <w:numPr>
          <w:ilvl w:val="1"/>
          <w:numId w:val="5"/>
        </w:numPr>
        <w:tabs>
          <w:tab w:val="clear" w:pos="4153"/>
          <w:tab w:val="clear" w:pos="8306"/>
          <w:tab w:val="num" w:pos="794"/>
        </w:tabs>
        <w:ind w:left="794"/>
        <w:rPr>
          <w:color w:val="auto"/>
          <w:rtl/>
          <w:lang w:eastAsia="en-US"/>
        </w:rPr>
      </w:pPr>
      <w:r w:rsidRPr="003E46C9">
        <w:rPr>
          <w:color w:val="auto"/>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A3365" w:rsidRDefault="00EA3365" w:rsidP="00FF140A">
      <w:pPr>
        <w:pStyle w:val="a6"/>
        <w:keepNext/>
        <w:keepLines/>
        <w:numPr>
          <w:ilvl w:val="1"/>
          <w:numId w:val="5"/>
        </w:numPr>
        <w:tabs>
          <w:tab w:val="clear" w:pos="4153"/>
          <w:tab w:val="clear" w:pos="8306"/>
          <w:tab w:val="num" w:pos="794"/>
        </w:tabs>
        <w:ind w:left="794"/>
        <w:rPr>
          <w:color w:val="auto"/>
          <w:lang w:eastAsia="en-US"/>
        </w:rPr>
      </w:pPr>
      <w:r w:rsidRPr="003E46C9">
        <w:rPr>
          <w:color w:val="auto"/>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rsidR="00EA3365" w:rsidRPr="003E46C9" w:rsidRDefault="00BD39CE" w:rsidP="00CE5D59">
      <w:pPr>
        <w:pStyle w:val="10"/>
        <w:keepLines/>
        <w:numPr>
          <w:ilvl w:val="0"/>
          <w:numId w:val="5"/>
        </w:numPr>
        <w:tabs>
          <w:tab w:val="num" w:pos="166"/>
        </w:tabs>
        <w:ind w:left="423" w:right="0" w:hanging="423"/>
        <w:rPr>
          <w:rFonts w:cs="David"/>
          <w:lang w:eastAsia="en-US"/>
        </w:rPr>
      </w:pPr>
      <w:bookmarkStart w:id="477" w:name="_Toc393812092"/>
      <w:bookmarkStart w:id="478" w:name="_Toc479019164"/>
      <w:r w:rsidRPr="003E46C9">
        <w:rPr>
          <w:rFonts w:cs="David"/>
          <w:rtl/>
          <w:lang w:eastAsia="en-US"/>
        </w:rPr>
        <w:t>ערבויות</w:t>
      </w:r>
      <w:bookmarkEnd w:id="477"/>
      <w:bookmarkEnd w:id="478"/>
    </w:p>
    <w:p w:rsidR="000F1C02" w:rsidRPr="00FF140A" w:rsidRDefault="000F1C02" w:rsidP="00FF140A">
      <w:pPr>
        <w:pStyle w:val="a6"/>
        <w:keepNext/>
        <w:keepLines/>
        <w:numPr>
          <w:ilvl w:val="1"/>
          <w:numId w:val="5"/>
        </w:numPr>
        <w:tabs>
          <w:tab w:val="clear" w:pos="4153"/>
          <w:tab w:val="clear" w:pos="8306"/>
          <w:tab w:val="num" w:pos="794"/>
        </w:tabs>
        <w:ind w:left="794"/>
        <w:rPr>
          <w:b/>
          <w:bCs/>
          <w:color w:val="auto"/>
          <w:lang w:eastAsia="en-US"/>
        </w:rPr>
      </w:pPr>
      <w:r w:rsidRPr="00FF140A">
        <w:rPr>
          <w:b/>
          <w:bCs/>
          <w:color w:val="auto"/>
          <w:rtl/>
          <w:lang w:eastAsia="en-US"/>
        </w:rPr>
        <w:t>ערבות מכרז</w:t>
      </w:r>
    </w:p>
    <w:p w:rsidR="000F1C02" w:rsidRPr="003E46C9" w:rsidRDefault="000F1C02" w:rsidP="00F83D5F">
      <w:pPr>
        <w:pStyle w:val="a6"/>
        <w:keepNext/>
        <w:keepLines/>
        <w:numPr>
          <w:ilvl w:val="2"/>
          <w:numId w:val="5"/>
        </w:numPr>
        <w:tabs>
          <w:tab w:val="clear" w:pos="4153"/>
          <w:tab w:val="clear" w:pos="8306"/>
        </w:tabs>
        <w:rPr>
          <w:color w:val="auto"/>
          <w:lang w:eastAsia="en-US"/>
        </w:rPr>
      </w:pPr>
      <w:bookmarkStart w:id="479" w:name="_Ref261871220"/>
      <w:r w:rsidRPr="003E46C9">
        <w:rPr>
          <w:color w:val="auto"/>
          <w:rtl/>
          <w:lang w:eastAsia="en-US"/>
        </w:rPr>
        <w:lastRenderedPageBreak/>
        <w:t xml:space="preserve">על המציע לצרף להצעתו ערבות מכרז, מבנק או מחברת ביטוח מאושרת ע"י </w:t>
      </w:r>
      <w:proofErr w:type="spellStart"/>
      <w:r w:rsidRPr="003E46C9">
        <w:rPr>
          <w:color w:val="auto"/>
          <w:rtl/>
          <w:lang w:eastAsia="en-US"/>
        </w:rPr>
        <w:t>החשכ"ל</w:t>
      </w:r>
      <w:proofErr w:type="spellEnd"/>
      <w:r w:rsidRPr="003E46C9">
        <w:rPr>
          <w:color w:val="auto"/>
          <w:rtl/>
          <w:lang w:eastAsia="en-US"/>
        </w:rPr>
        <w:t xml:space="preserve">, בלתי מותנית ואוטונומית, לא צמודה, לקיום תנאי המכרז ולהבטחת התחייבויותיו בהצעתו לטובת </w:t>
      </w:r>
      <w:r w:rsidR="00B26058" w:rsidRPr="003E46C9">
        <w:rPr>
          <w:color w:val="auto"/>
          <w:rtl/>
          <w:lang w:eastAsia="en-US"/>
        </w:rPr>
        <w:t xml:space="preserve">רשות הבדואים </w:t>
      </w:r>
      <w:r w:rsidR="00656A64" w:rsidRPr="003E46C9">
        <w:rPr>
          <w:color w:val="auto"/>
          <w:rtl/>
          <w:lang w:eastAsia="en-US"/>
        </w:rPr>
        <w:t xml:space="preserve"> </w:t>
      </w:r>
      <w:r w:rsidRPr="003E46C9">
        <w:rPr>
          <w:color w:val="auto"/>
          <w:rtl/>
          <w:lang w:eastAsia="en-US"/>
        </w:rPr>
        <w:t xml:space="preserve"> </w:t>
      </w:r>
      <w:r w:rsidRPr="003E46C9">
        <w:rPr>
          <w:b/>
          <w:bCs/>
          <w:color w:val="auto"/>
          <w:rtl/>
          <w:lang w:eastAsia="en-US"/>
        </w:rPr>
        <w:t>בסך של</w:t>
      </w:r>
      <w:r w:rsidR="004B14F1" w:rsidRPr="003E46C9">
        <w:rPr>
          <w:b/>
          <w:bCs/>
          <w:color w:val="auto"/>
          <w:rtl/>
          <w:lang w:eastAsia="en-US"/>
        </w:rPr>
        <w:t xml:space="preserve"> </w:t>
      </w:r>
      <w:r w:rsidR="007A4C42" w:rsidRPr="003E46C9">
        <w:rPr>
          <w:b/>
          <w:bCs/>
          <w:color w:val="auto"/>
          <w:rtl/>
          <w:lang w:eastAsia="en-US"/>
        </w:rPr>
        <w:t>100,000</w:t>
      </w:r>
      <w:r w:rsidRPr="003E46C9">
        <w:rPr>
          <w:b/>
          <w:bCs/>
          <w:color w:val="auto"/>
          <w:rtl/>
          <w:lang w:eastAsia="en-US"/>
        </w:rPr>
        <w:t>₪</w:t>
      </w:r>
      <w:r w:rsidRPr="003E46C9">
        <w:rPr>
          <w:color w:val="auto"/>
          <w:rtl/>
          <w:lang w:eastAsia="en-US"/>
        </w:rPr>
        <w:t xml:space="preserve"> שתהיה בתוקף </w:t>
      </w:r>
      <w:r w:rsidRPr="003E46C9">
        <w:rPr>
          <w:b/>
          <w:bCs/>
          <w:color w:val="auto"/>
          <w:rtl/>
          <w:lang w:eastAsia="en-US"/>
        </w:rPr>
        <w:t xml:space="preserve">מהמועד האחרון להגשת ההצעות למכרז </w:t>
      </w:r>
      <w:r w:rsidR="00A9368B" w:rsidRPr="003E46C9">
        <w:rPr>
          <w:b/>
          <w:bCs/>
          <w:color w:val="auto"/>
          <w:rtl/>
          <w:lang w:eastAsia="en-US"/>
        </w:rPr>
        <w:t xml:space="preserve">או מיום הוצאתה </w:t>
      </w:r>
      <w:r w:rsidRPr="003E46C9">
        <w:rPr>
          <w:b/>
          <w:bCs/>
          <w:color w:val="auto"/>
          <w:rtl/>
          <w:lang w:eastAsia="en-US"/>
        </w:rPr>
        <w:t xml:space="preserve">ועד </w:t>
      </w:r>
      <w:r w:rsidR="00420E53" w:rsidRPr="003E46C9">
        <w:rPr>
          <w:b/>
          <w:bCs/>
          <w:color w:val="auto"/>
          <w:rtl/>
          <w:lang w:eastAsia="en-US"/>
        </w:rPr>
        <w:t xml:space="preserve">יום </w:t>
      </w:r>
      <w:r w:rsidR="00420E53" w:rsidRPr="00F83D5F">
        <w:rPr>
          <w:b/>
          <w:bCs/>
          <w:color w:val="auto"/>
          <w:sz w:val="24"/>
          <w:rtl/>
          <w:lang w:eastAsia="en-US"/>
        </w:rPr>
        <w:t>–</w:t>
      </w:r>
      <w:r w:rsidR="004E661B" w:rsidRPr="00F83D5F">
        <w:rPr>
          <w:b/>
          <w:bCs/>
          <w:color w:val="auto"/>
          <w:sz w:val="24"/>
          <w:lang w:eastAsia="en-US"/>
        </w:rPr>
        <w:t>31/</w:t>
      </w:r>
      <w:r w:rsidR="00521490" w:rsidRPr="00F83D5F">
        <w:rPr>
          <w:b/>
          <w:bCs/>
          <w:color w:val="auto"/>
          <w:sz w:val="24"/>
          <w:lang w:eastAsia="en-US"/>
        </w:rPr>
        <w:t>10</w:t>
      </w:r>
      <w:r w:rsidR="004D56D4" w:rsidRPr="00F83D5F">
        <w:rPr>
          <w:b/>
          <w:bCs/>
          <w:color w:val="auto"/>
          <w:sz w:val="24"/>
          <w:lang w:eastAsia="en-US"/>
        </w:rPr>
        <w:t xml:space="preserve"> </w:t>
      </w:r>
      <w:r w:rsidR="004E661B" w:rsidRPr="00F83D5F">
        <w:rPr>
          <w:b/>
          <w:bCs/>
          <w:color w:val="auto"/>
          <w:sz w:val="24"/>
          <w:lang w:eastAsia="en-US"/>
        </w:rPr>
        <w:t>/17</w:t>
      </w:r>
      <w:r w:rsidR="00420E53" w:rsidRPr="00F83D5F">
        <w:rPr>
          <w:color w:val="auto"/>
          <w:sz w:val="24"/>
          <w:rtl/>
          <w:lang w:eastAsia="en-US"/>
        </w:rPr>
        <w:t>,</w:t>
      </w:r>
      <w:r w:rsidR="00420E53" w:rsidRPr="003E46C9">
        <w:rPr>
          <w:color w:val="auto"/>
          <w:rtl/>
          <w:lang w:eastAsia="en-US"/>
        </w:rPr>
        <w:t xml:space="preserve"> </w:t>
      </w:r>
      <w:r w:rsidRPr="003E46C9">
        <w:rPr>
          <w:color w:val="auto"/>
          <w:rtl/>
          <w:lang w:eastAsia="en-US"/>
        </w:rPr>
        <w:t xml:space="preserve"> בנוסח נספח ט"ו להלן</w:t>
      </w:r>
      <w:bookmarkEnd w:id="479"/>
      <w:r w:rsidRPr="003E46C9">
        <w:rPr>
          <w:color w:val="auto"/>
          <w:rtl/>
          <w:lang w:eastAsia="en-US"/>
        </w:rPr>
        <w:t xml:space="preserve">. </w:t>
      </w:r>
    </w:p>
    <w:p w:rsidR="000F1C02" w:rsidRPr="003E46C9" w:rsidRDefault="000F1C02" w:rsidP="00FF140A">
      <w:pPr>
        <w:pStyle w:val="a6"/>
        <w:keepNext/>
        <w:keepLines/>
        <w:numPr>
          <w:ilvl w:val="2"/>
          <w:numId w:val="5"/>
        </w:numPr>
        <w:tabs>
          <w:tab w:val="clear" w:pos="4153"/>
          <w:tab w:val="clear" w:pos="8306"/>
        </w:tabs>
        <w:rPr>
          <w:color w:val="auto"/>
          <w:rtl/>
          <w:lang w:eastAsia="en-US"/>
        </w:rPr>
      </w:pPr>
      <w:r w:rsidRPr="003E46C9">
        <w:rPr>
          <w:color w:val="auto"/>
          <w:rtl/>
          <w:lang w:eastAsia="en-US"/>
        </w:rPr>
        <w:t xml:space="preserve">הצעה שלא תצורף אליה ערבות כנדרש לעיל </w:t>
      </w:r>
      <w:r w:rsidRPr="00FF140A">
        <w:rPr>
          <w:b/>
          <w:bCs/>
          <w:color w:val="auto"/>
          <w:rtl/>
          <w:lang w:eastAsia="en-US"/>
        </w:rPr>
        <w:t>תיפסל ולא תידון כלל</w:t>
      </w:r>
      <w:r w:rsidRPr="003E46C9">
        <w:rPr>
          <w:color w:val="auto"/>
          <w:rtl/>
          <w:lang w:eastAsia="en-US"/>
        </w:rPr>
        <w:t xml:space="preserve">. </w:t>
      </w:r>
    </w:p>
    <w:p w:rsidR="000F1C02" w:rsidRDefault="00B55AA3" w:rsidP="00FF140A">
      <w:pPr>
        <w:pStyle w:val="a6"/>
        <w:keepNext/>
        <w:keepLines/>
        <w:numPr>
          <w:ilvl w:val="2"/>
          <w:numId w:val="5"/>
        </w:numPr>
        <w:tabs>
          <w:tab w:val="clear" w:pos="4153"/>
          <w:tab w:val="clear" w:pos="8306"/>
        </w:tabs>
        <w:rPr>
          <w:color w:val="auto"/>
          <w:lang w:eastAsia="en-US"/>
        </w:rPr>
      </w:pPr>
      <w:r w:rsidRPr="003E46C9">
        <w:rPr>
          <w:color w:val="auto"/>
          <w:rtl/>
          <w:lang w:eastAsia="en-US"/>
        </w:rPr>
        <w:t>המזמין</w:t>
      </w:r>
      <w:r w:rsidR="000F1C02" w:rsidRPr="003E46C9">
        <w:rPr>
          <w:color w:val="auto"/>
          <w:rtl/>
          <w:lang w:eastAsia="en-US"/>
        </w:rPr>
        <w:t xml:space="preserve"> יהיה רשאי לחלט את הערבות, כולה או מקצתה, במקרה של חזרת מציע מהצעתו ו/או הפרה אחרת של תנאי מתנאי המכרז.</w:t>
      </w:r>
    </w:p>
    <w:p w:rsidR="00421F72" w:rsidRPr="00FF140A" w:rsidRDefault="00421F72" w:rsidP="00FF140A">
      <w:pPr>
        <w:pStyle w:val="a6"/>
        <w:keepNext/>
        <w:keepLines/>
        <w:numPr>
          <w:ilvl w:val="2"/>
          <w:numId w:val="5"/>
        </w:numPr>
        <w:tabs>
          <w:tab w:val="clear" w:pos="4153"/>
          <w:tab w:val="clear" w:pos="8306"/>
        </w:tabs>
        <w:rPr>
          <w:color w:val="auto"/>
          <w:lang w:eastAsia="en-US"/>
        </w:rPr>
      </w:pPr>
      <w:r w:rsidRPr="00FF140A">
        <w:rPr>
          <w:rFonts w:hint="cs"/>
          <w:color w:val="auto"/>
          <w:rtl/>
          <w:lang w:eastAsia="en-US"/>
        </w:rPr>
        <w:t>לא תתק</w:t>
      </w:r>
      <w:r w:rsidRPr="00FF140A">
        <w:rPr>
          <w:color w:val="auto"/>
          <w:rtl/>
          <w:lang w:eastAsia="en-US"/>
        </w:rPr>
        <w:t>בל ערבות בנוסח שונה מהמפורט במסמכי המכרז</w:t>
      </w:r>
      <w:r w:rsidRPr="00FF140A">
        <w:rPr>
          <w:rFonts w:hint="cs"/>
          <w:color w:val="auto"/>
          <w:rtl/>
          <w:lang w:eastAsia="en-US"/>
        </w:rPr>
        <w:t>.</w:t>
      </w:r>
    </w:p>
    <w:p w:rsidR="00421F72" w:rsidRPr="00FF140A" w:rsidRDefault="00421F72" w:rsidP="00FF140A">
      <w:pPr>
        <w:pStyle w:val="a6"/>
        <w:keepNext/>
        <w:keepLines/>
        <w:numPr>
          <w:ilvl w:val="2"/>
          <w:numId w:val="5"/>
        </w:numPr>
        <w:tabs>
          <w:tab w:val="clear" w:pos="4153"/>
          <w:tab w:val="clear" w:pos="8306"/>
        </w:tabs>
        <w:rPr>
          <w:color w:val="auto"/>
          <w:lang w:eastAsia="en-US"/>
        </w:rPr>
      </w:pPr>
      <w:r w:rsidRPr="00FF140A">
        <w:rPr>
          <w:rFonts w:hint="cs"/>
          <w:color w:val="auto"/>
          <w:rtl/>
          <w:lang w:eastAsia="en-US"/>
        </w:rPr>
        <w:t>תת</w:t>
      </w:r>
      <w:r w:rsidRPr="00FF140A">
        <w:rPr>
          <w:color w:val="auto"/>
          <w:rtl/>
          <w:lang w:eastAsia="en-US"/>
        </w:rPr>
        <w:t xml:space="preserve">אפשר למציעים המעוניינים בכך להגיש לבדיקתה את ערבות </w:t>
      </w:r>
      <w:r w:rsidRPr="00FF140A">
        <w:rPr>
          <w:rFonts w:hint="cs"/>
          <w:color w:val="auto"/>
          <w:rtl/>
          <w:lang w:eastAsia="en-US"/>
        </w:rPr>
        <w:t>המכרז</w:t>
      </w:r>
      <w:r w:rsidRPr="00FF140A">
        <w:rPr>
          <w:color w:val="auto"/>
          <w:rtl/>
          <w:lang w:eastAsia="en-US"/>
        </w:rPr>
        <w:t xml:space="preserve"> לפני המועד האחרון להגשת הצעות</w:t>
      </w:r>
      <w:r w:rsidRPr="00FF140A">
        <w:rPr>
          <w:rFonts w:hint="cs"/>
          <w:color w:val="auto"/>
          <w:rtl/>
          <w:lang w:eastAsia="en-US"/>
        </w:rPr>
        <w:t xml:space="preserve"> (תאריך ההגשה לבדיקה </w:t>
      </w:r>
      <w:proofErr w:type="spellStart"/>
      <w:r w:rsidRPr="00FF140A">
        <w:rPr>
          <w:rFonts w:hint="cs"/>
          <w:color w:val="auto"/>
          <w:rtl/>
          <w:lang w:eastAsia="en-US"/>
        </w:rPr>
        <w:t>מצויין</w:t>
      </w:r>
      <w:proofErr w:type="spellEnd"/>
      <w:r w:rsidRPr="00FF140A">
        <w:rPr>
          <w:rFonts w:hint="cs"/>
          <w:color w:val="auto"/>
          <w:rtl/>
          <w:lang w:eastAsia="en-US"/>
        </w:rPr>
        <w:t xml:space="preserve"> בטבלת ריכוז תאריכים)</w:t>
      </w:r>
      <w:r w:rsidRPr="00FF140A">
        <w:rPr>
          <w:color w:val="auto"/>
          <w:rtl/>
          <w:lang w:eastAsia="en-US"/>
        </w:rPr>
        <w:t>, וכי ככל שתאשר בטעות ערבות הצעה הכוללת פגם כלשהו, היא לא תפסול את ערבות ההצעה בשל אותו פגם</w:t>
      </w:r>
      <w:r w:rsidRPr="00FF140A">
        <w:rPr>
          <w:rFonts w:hint="cs"/>
          <w:color w:val="auto"/>
          <w:rtl/>
          <w:lang w:eastAsia="en-US"/>
        </w:rPr>
        <w:t>.</w:t>
      </w:r>
    </w:p>
    <w:p w:rsidR="004860E2" w:rsidRPr="00FF140A" w:rsidRDefault="00E745E6" w:rsidP="00FF140A">
      <w:pPr>
        <w:pStyle w:val="a6"/>
        <w:keepNext/>
        <w:keepLines/>
        <w:numPr>
          <w:ilvl w:val="2"/>
          <w:numId w:val="5"/>
        </w:numPr>
        <w:tabs>
          <w:tab w:val="clear" w:pos="4153"/>
          <w:tab w:val="clear" w:pos="8306"/>
        </w:tabs>
        <w:rPr>
          <w:color w:val="auto"/>
          <w:rtl/>
          <w:lang w:eastAsia="en-US"/>
        </w:rPr>
      </w:pPr>
      <w:r w:rsidRPr="00FF140A">
        <w:rPr>
          <w:color w:val="auto"/>
          <w:rtl/>
          <w:lang w:eastAsia="en-US"/>
        </w:rPr>
        <w:t xml:space="preserve">על המציע לשים את </w:t>
      </w:r>
      <w:r w:rsidRPr="00FF140A">
        <w:rPr>
          <w:rFonts w:hint="eastAsia"/>
          <w:color w:val="auto"/>
          <w:rtl/>
          <w:lang w:eastAsia="en-US"/>
        </w:rPr>
        <w:t>ערבות</w:t>
      </w:r>
      <w:r w:rsidRPr="00FF140A">
        <w:rPr>
          <w:color w:val="auto"/>
          <w:rtl/>
          <w:lang w:eastAsia="en-US"/>
        </w:rPr>
        <w:t xml:space="preserve"> </w:t>
      </w:r>
      <w:r w:rsidRPr="00FF140A">
        <w:rPr>
          <w:rFonts w:hint="eastAsia"/>
          <w:color w:val="auto"/>
          <w:rtl/>
          <w:lang w:eastAsia="en-US"/>
        </w:rPr>
        <w:t>המכרז</w:t>
      </w:r>
      <w:r w:rsidRPr="00FF140A">
        <w:rPr>
          <w:color w:val="auto"/>
          <w:rtl/>
          <w:lang w:eastAsia="en-US"/>
        </w:rPr>
        <w:t xml:space="preserve"> בתוך מעטפה סגורה. על המעטפה ירשם שם המכרז, מספר המכרז בלבד וללא כל סימן ו/או זיהוי כלשהו של המציע. את המעטפה יש  </w:t>
      </w:r>
      <w:r w:rsidR="004860E2" w:rsidRPr="00FF140A">
        <w:rPr>
          <w:color w:val="auto"/>
          <w:rtl/>
          <w:lang w:eastAsia="en-US"/>
        </w:rPr>
        <w:t xml:space="preserve">להפקיד בתיבת המכרזים ברשות לפיתוח התיישבות הבדואים בנגב ברחוב דרך מצדה 6, מרכז הנגב באר שבע, עד לתאריך המוגדר בטבלת ריכוז תאריכים בשעה 12:00 </w:t>
      </w:r>
      <w:r w:rsidR="004860E2" w:rsidRPr="00FF140A">
        <w:rPr>
          <w:rFonts w:hint="cs"/>
          <w:color w:val="auto"/>
          <w:rtl/>
          <w:lang w:eastAsia="en-US"/>
        </w:rPr>
        <w:t>ערבות</w:t>
      </w:r>
      <w:r w:rsidR="004860E2" w:rsidRPr="00FF140A">
        <w:rPr>
          <w:color w:val="auto"/>
          <w:rtl/>
          <w:lang w:eastAsia="en-US"/>
        </w:rPr>
        <w:t xml:space="preserve"> שלא תמצא בתיבת המכרזים עד לתום המועד הנקוב לעיל לא </w:t>
      </w:r>
      <w:proofErr w:type="spellStart"/>
      <w:r w:rsidR="004860E2" w:rsidRPr="00FF140A">
        <w:rPr>
          <w:rFonts w:hint="cs"/>
          <w:color w:val="auto"/>
          <w:rtl/>
          <w:lang w:eastAsia="en-US"/>
        </w:rPr>
        <w:t>תבדק</w:t>
      </w:r>
      <w:proofErr w:type="spellEnd"/>
      <w:r w:rsidR="004860E2" w:rsidRPr="00FF140A">
        <w:rPr>
          <w:rFonts w:hint="cs"/>
          <w:color w:val="auto"/>
          <w:rtl/>
          <w:lang w:eastAsia="en-US"/>
        </w:rPr>
        <w:t>.</w:t>
      </w:r>
    </w:p>
    <w:p w:rsidR="000F1C02" w:rsidRPr="00FF140A" w:rsidRDefault="000F1C02" w:rsidP="00FF140A">
      <w:pPr>
        <w:pStyle w:val="a6"/>
        <w:keepNext/>
        <w:keepLines/>
        <w:numPr>
          <w:ilvl w:val="2"/>
          <w:numId w:val="5"/>
        </w:numPr>
        <w:tabs>
          <w:tab w:val="clear" w:pos="4153"/>
          <w:tab w:val="clear" w:pos="8306"/>
        </w:tabs>
        <w:rPr>
          <w:color w:val="auto"/>
          <w:lang w:eastAsia="en-US"/>
        </w:rPr>
      </w:pPr>
      <w:r w:rsidRPr="00FF140A">
        <w:rPr>
          <w:color w:val="auto"/>
          <w:rtl/>
          <w:lang w:eastAsia="en-US"/>
        </w:rPr>
        <w:t xml:space="preserve">הערבות תוחזר למציעים אשר הצעתם לא זכתה במכרז בסמוך לאחר ההכרזה על הזוכה במכרז. </w:t>
      </w:r>
    </w:p>
    <w:p w:rsidR="00BD39CE" w:rsidRPr="00216DDF" w:rsidRDefault="00BD39CE" w:rsidP="00FF140A">
      <w:pPr>
        <w:pStyle w:val="a6"/>
        <w:keepNext/>
        <w:keepLines/>
        <w:numPr>
          <w:ilvl w:val="1"/>
          <w:numId w:val="5"/>
        </w:numPr>
        <w:tabs>
          <w:tab w:val="clear" w:pos="4153"/>
          <w:tab w:val="clear" w:pos="8306"/>
          <w:tab w:val="num" w:pos="794"/>
        </w:tabs>
        <w:ind w:left="794"/>
        <w:rPr>
          <w:b/>
          <w:bCs/>
          <w:color w:val="auto"/>
          <w:lang w:eastAsia="en-US"/>
        </w:rPr>
      </w:pPr>
      <w:r w:rsidRPr="00216DDF">
        <w:rPr>
          <w:b/>
          <w:bCs/>
          <w:color w:val="auto"/>
          <w:rtl/>
          <w:lang w:eastAsia="en-US"/>
        </w:rPr>
        <w:t>ערבות ביצוע</w:t>
      </w:r>
    </w:p>
    <w:p w:rsidR="00EA3365" w:rsidRPr="00216DDF" w:rsidRDefault="00EA3365" w:rsidP="00FF140A">
      <w:pPr>
        <w:pStyle w:val="a6"/>
        <w:keepNext/>
        <w:keepLines/>
        <w:numPr>
          <w:ilvl w:val="2"/>
          <w:numId w:val="5"/>
        </w:numPr>
        <w:tabs>
          <w:tab w:val="clear" w:pos="4153"/>
          <w:tab w:val="clear" w:pos="8306"/>
        </w:tabs>
        <w:rPr>
          <w:color w:val="auto"/>
          <w:rtl/>
          <w:lang w:eastAsia="en-US"/>
        </w:rPr>
      </w:pPr>
      <w:r w:rsidRPr="00216DDF">
        <w:rPr>
          <w:color w:val="auto"/>
          <w:rtl/>
          <w:lang w:eastAsia="en-US"/>
        </w:rPr>
        <w:t>הפר הספק את ההסכם ו/או יגרום לביטולו מכל סיבה שהיא, יחויב הספק בתשלום הנזקים שנגרמו ל</w:t>
      </w:r>
      <w:r w:rsidR="00B26058" w:rsidRPr="00216DDF">
        <w:rPr>
          <w:color w:val="auto"/>
          <w:rtl/>
          <w:lang w:eastAsia="en-US"/>
        </w:rPr>
        <w:t>רשות</w:t>
      </w:r>
      <w:r w:rsidR="00216DDF">
        <w:rPr>
          <w:rFonts w:hint="cs"/>
          <w:color w:val="auto"/>
          <w:rtl/>
          <w:lang w:eastAsia="en-US"/>
        </w:rPr>
        <w:t xml:space="preserve"> </w:t>
      </w:r>
      <w:r w:rsidRPr="00216DDF">
        <w:rPr>
          <w:color w:val="auto"/>
          <w:rtl/>
          <w:lang w:eastAsia="en-US"/>
        </w:rPr>
        <w:t>כתוצאה מהפרת ההסכם על ידו ולכיסוי ההוצאות שיגרמו ל</w:t>
      </w:r>
      <w:r w:rsidR="00B26058" w:rsidRPr="00216DDF">
        <w:rPr>
          <w:color w:val="auto"/>
          <w:rtl/>
          <w:lang w:eastAsia="en-US"/>
        </w:rPr>
        <w:t>רשות</w:t>
      </w:r>
      <w:r w:rsidRPr="00216DDF">
        <w:rPr>
          <w:color w:val="auto"/>
          <w:rtl/>
          <w:lang w:eastAsia="en-US"/>
        </w:rPr>
        <w:t xml:space="preserve"> כתוצאה מהצורך להתקשר עם ספק חליפי. לצורך כיסוי ההוצאות שיגרמו ע"י הספק כמפורט לעיל, יפקיד הספק ערבויות כדלקמן:</w:t>
      </w:r>
    </w:p>
    <w:p w:rsidR="00EA3365" w:rsidRPr="00216DDF" w:rsidRDefault="00EA3365" w:rsidP="00FF140A">
      <w:pPr>
        <w:pStyle w:val="a6"/>
        <w:keepNext/>
        <w:keepLines/>
        <w:numPr>
          <w:ilvl w:val="2"/>
          <w:numId w:val="5"/>
        </w:numPr>
        <w:tabs>
          <w:tab w:val="clear" w:pos="4153"/>
          <w:tab w:val="clear" w:pos="8306"/>
        </w:tabs>
        <w:rPr>
          <w:color w:val="auto"/>
          <w:rtl/>
          <w:lang w:eastAsia="en-US"/>
        </w:rPr>
      </w:pPr>
      <w:r w:rsidRPr="00216DDF">
        <w:rPr>
          <w:color w:val="auto"/>
          <w:rtl/>
          <w:lang w:eastAsia="en-US"/>
        </w:rPr>
        <w:t xml:space="preserve">במועד החתימה על ההסכם, יעמיד הספק ערבות בנקאית או ערבות מחברת ביטוח המאושרת ע"י </w:t>
      </w:r>
      <w:proofErr w:type="spellStart"/>
      <w:r w:rsidRPr="00216DDF">
        <w:rPr>
          <w:color w:val="auto"/>
          <w:rtl/>
          <w:lang w:eastAsia="en-US"/>
        </w:rPr>
        <w:t>החשכ"ל</w:t>
      </w:r>
      <w:proofErr w:type="spellEnd"/>
      <w:r w:rsidRPr="00216DDF">
        <w:rPr>
          <w:color w:val="auto"/>
          <w:rtl/>
          <w:lang w:eastAsia="en-US"/>
        </w:rPr>
        <w:t xml:space="preserve">, אוטונומית, בלתי מותנית </w:t>
      </w:r>
      <w:r w:rsidR="006A0BB6">
        <w:rPr>
          <w:rFonts w:hint="cs"/>
          <w:color w:val="auto"/>
          <w:rtl/>
          <w:lang w:eastAsia="en-US"/>
        </w:rPr>
        <w:t>.</w:t>
      </w:r>
      <w:r w:rsidRPr="00216DDF">
        <w:rPr>
          <w:color w:val="auto"/>
          <w:rtl/>
          <w:lang w:eastAsia="en-US"/>
        </w:rPr>
        <w:t xml:space="preserve"> להבטחת קיום התחייבויותיו לפי מסמכי מכרז זה והסכם ההתקשרות במהלך תקופת ההתקשרות, </w:t>
      </w:r>
      <w:r w:rsidRPr="00FF140A">
        <w:rPr>
          <w:b/>
          <w:bCs/>
          <w:color w:val="auto"/>
          <w:rtl/>
          <w:lang w:eastAsia="en-US"/>
        </w:rPr>
        <w:t xml:space="preserve">בסך של </w:t>
      </w:r>
      <w:r w:rsidR="007A4C42" w:rsidRPr="00FF140A">
        <w:rPr>
          <w:b/>
          <w:bCs/>
          <w:color w:val="auto"/>
          <w:rtl/>
          <w:lang w:eastAsia="en-US"/>
        </w:rPr>
        <w:t>200,000</w:t>
      </w:r>
      <w:r w:rsidRPr="00FF140A">
        <w:rPr>
          <w:b/>
          <w:bCs/>
          <w:color w:val="auto"/>
          <w:rtl/>
          <w:lang w:eastAsia="en-US"/>
        </w:rPr>
        <w:t>₪.</w:t>
      </w:r>
      <w:r w:rsidRPr="00216DDF">
        <w:rPr>
          <w:color w:val="auto"/>
          <w:rtl/>
          <w:lang w:eastAsia="en-US"/>
        </w:rPr>
        <w:t xml:space="preserve"> תוקף הערבות יהיה החל ממועד החתימה על ההסכם ועד 90 יום לאחר תום תקופת ההסכם. במידה ותמומש אופציית הארכת תקופת ההתקשרות, יאריך הספק את הערבות בהתאם.</w:t>
      </w:r>
    </w:p>
    <w:p w:rsidR="00EA3365" w:rsidRPr="005B0F53" w:rsidRDefault="00EA3365">
      <w:pPr>
        <w:keepNext/>
        <w:keepLines/>
        <w:ind w:left="1152" w:right="-567"/>
        <w:rPr>
          <w:rFonts w:ascii="David" w:hAnsi="David"/>
          <w:sz w:val="20"/>
          <w:szCs w:val="20"/>
          <w:rtl/>
          <w:lang w:eastAsia="en-US"/>
        </w:rPr>
      </w:pPr>
    </w:p>
    <w:p w:rsidR="00334A32" w:rsidRPr="005B0F53" w:rsidRDefault="00334A32" w:rsidP="00120B58">
      <w:pPr>
        <w:pStyle w:val="ad"/>
        <w:keepLines/>
        <w:jc w:val="center"/>
        <w:rPr>
          <w:rFonts w:ascii="David" w:hAnsi="David" w:cs="David"/>
          <w:sz w:val="20"/>
          <w:szCs w:val="20"/>
          <w:rtl/>
        </w:rPr>
      </w:pPr>
      <w:bookmarkStart w:id="480" w:name="_Toc393812093"/>
    </w:p>
    <w:p w:rsidR="009B23CB" w:rsidRPr="00CE5D59" w:rsidRDefault="009B23CB">
      <w:pPr>
        <w:bidi w:val="0"/>
        <w:spacing w:line="240" w:lineRule="auto"/>
        <w:ind w:right="0"/>
        <w:jc w:val="left"/>
        <w:rPr>
          <w:rFonts w:asciiTheme="minorHAnsi" w:hAnsiTheme="minorHAnsi"/>
          <w:b/>
          <w:bCs/>
          <w:kern w:val="32"/>
          <w:sz w:val="20"/>
          <w:szCs w:val="20"/>
          <w:u w:val="single"/>
          <w:lang w:eastAsia="en-US"/>
        </w:rPr>
      </w:pPr>
      <w:r w:rsidRPr="005B0F53">
        <w:rPr>
          <w:rFonts w:ascii="David" w:hAnsi="David"/>
          <w:sz w:val="20"/>
          <w:szCs w:val="20"/>
          <w:rtl/>
        </w:rPr>
        <w:br w:type="page"/>
      </w:r>
    </w:p>
    <w:p w:rsidR="00EA3365" w:rsidRPr="00216DDF" w:rsidRDefault="00EA3365" w:rsidP="00120B58">
      <w:pPr>
        <w:pStyle w:val="ad"/>
        <w:keepLines/>
        <w:jc w:val="center"/>
        <w:rPr>
          <w:rFonts w:cs="David"/>
        </w:rPr>
      </w:pPr>
      <w:bookmarkStart w:id="481" w:name="_Toc479019165"/>
      <w:r w:rsidRPr="00216DDF">
        <w:rPr>
          <w:rFonts w:cs="David"/>
          <w:rtl/>
        </w:rPr>
        <w:lastRenderedPageBreak/>
        <w:t>פרק ה' - שונות</w:t>
      </w:r>
      <w:bookmarkEnd w:id="480"/>
      <w:bookmarkEnd w:id="481"/>
    </w:p>
    <w:p w:rsidR="00EA3365" w:rsidRPr="00216DDF" w:rsidRDefault="00EA3365" w:rsidP="00CE5D59">
      <w:pPr>
        <w:pStyle w:val="10"/>
        <w:keepLines/>
        <w:numPr>
          <w:ilvl w:val="0"/>
          <w:numId w:val="5"/>
        </w:numPr>
        <w:tabs>
          <w:tab w:val="num" w:pos="166"/>
        </w:tabs>
        <w:ind w:left="423" w:right="0" w:hanging="423"/>
        <w:rPr>
          <w:rFonts w:cs="David"/>
          <w:rtl/>
          <w:lang w:eastAsia="en-US"/>
        </w:rPr>
      </w:pPr>
      <w:bookmarkStart w:id="482" w:name="_Toc393812094"/>
      <w:bookmarkStart w:id="483" w:name="_Toc479019166"/>
      <w:r w:rsidRPr="00216DDF">
        <w:rPr>
          <w:rFonts w:cs="David"/>
          <w:rtl/>
          <w:lang w:eastAsia="en-US"/>
        </w:rPr>
        <w:t>כללי</w:t>
      </w:r>
      <w:bookmarkEnd w:id="482"/>
      <w:bookmarkEnd w:id="483"/>
    </w:p>
    <w:p w:rsidR="00EA3365" w:rsidRPr="00216DDF" w:rsidRDefault="00EA3365" w:rsidP="00FF140A">
      <w:pPr>
        <w:pStyle w:val="a6"/>
        <w:keepNext/>
        <w:keepLines/>
        <w:numPr>
          <w:ilvl w:val="1"/>
          <w:numId w:val="5"/>
        </w:numPr>
        <w:tabs>
          <w:tab w:val="clear" w:pos="4153"/>
          <w:tab w:val="clear" w:pos="8306"/>
          <w:tab w:val="num" w:pos="794"/>
        </w:tabs>
        <w:ind w:left="794"/>
        <w:rPr>
          <w:color w:val="auto"/>
          <w:rtl/>
          <w:lang w:eastAsia="en-US"/>
        </w:rPr>
      </w:pPr>
      <w:r w:rsidRPr="00216DDF">
        <w:rPr>
          <w:color w:val="auto"/>
          <w:rtl/>
          <w:lang w:eastAsia="en-US"/>
        </w:rPr>
        <w:t xml:space="preserve">בכל מקום בו קיימת אי בהירות או סתירה בין הוראות מכרז זה ובין הוראות ההסכם, גוברות הוראותיו של המכרז אלא אם כן </w:t>
      </w:r>
      <w:r w:rsidR="003E389C" w:rsidRPr="00216DDF">
        <w:rPr>
          <w:color w:val="auto"/>
          <w:rtl/>
          <w:lang w:eastAsia="en-US"/>
        </w:rPr>
        <w:t>תודיע</w:t>
      </w:r>
      <w:r w:rsidRPr="00216DDF">
        <w:rPr>
          <w:color w:val="auto"/>
          <w:rtl/>
          <w:lang w:eastAsia="en-US"/>
        </w:rPr>
        <w:t xml:space="preserve"> </w:t>
      </w:r>
      <w:r w:rsidR="008867A6" w:rsidRPr="00216DDF">
        <w:rPr>
          <w:color w:val="auto"/>
          <w:rtl/>
          <w:lang w:eastAsia="en-US"/>
        </w:rPr>
        <w:t>הרשות</w:t>
      </w:r>
      <w:r w:rsidR="00EA444A" w:rsidRPr="00216DDF">
        <w:rPr>
          <w:color w:val="auto"/>
          <w:rtl/>
          <w:lang w:eastAsia="en-US"/>
        </w:rPr>
        <w:t xml:space="preserve"> </w:t>
      </w:r>
      <w:r w:rsidRPr="00216DDF">
        <w:rPr>
          <w:color w:val="auto"/>
          <w:rtl/>
          <w:lang w:eastAsia="en-US"/>
        </w:rPr>
        <w:t>בכתב ובמפורש אחרת.</w:t>
      </w:r>
    </w:p>
    <w:p w:rsidR="00EA3365" w:rsidRPr="00216DDF" w:rsidRDefault="00EA3365" w:rsidP="00FF140A">
      <w:pPr>
        <w:pStyle w:val="a6"/>
        <w:keepNext/>
        <w:keepLines/>
        <w:numPr>
          <w:ilvl w:val="1"/>
          <w:numId w:val="5"/>
        </w:numPr>
        <w:tabs>
          <w:tab w:val="clear" w:pos="4153"/>
          <w:tab w:val="clear" w:pos="8306"/>
          <w:tab w:val="num" w:pos="794"/>
        </w:tabs>
        <w:ind w:left="794"/>
        <w:rPr>
          <w:color w:val="auto"/>
          <w:rtl/>
          <w:lang w:eastAsia="en-US"/>
        </w:rPr>
      </w:pPr>
      <w:bookmarkStart w:id="484" w:name="_Ref262112085"/>
      <w:r w:rsidRPr="00216DDF">
        <w:rPr>
          <w:color w:val="auto"/>
          <w:rtl/>
          <w:lang w:eastAsia="en-US"/>
        </w:rPr>
        <w:t>אין</w:t>
      </w:r>
      <w:r w:rsidR="004B14F1" w:rsidRPr="00216DDF">
        <w:rPr>
          <w:color w:val="auto"/>
          <w:rtl/>
          <w:lang w:eastAsia="en-US"/>
        </w:rPr>
        <w:t xml:space="preserve"> </w:t>
      </w:r>
      <w:r w:rsidR="00EA444A" w:rsidRPr="00216DDF">
        <w:rPr>
          <w:color w:val="auto"/>
          <w:rtl/>
          <w:lang w:eastAsia="en-US"/>
        </w:rPr>
        <w:t>/</w:t>
      </w:r>
      <w:r w:rsidR="008867A6" w:rsidRPr="00216DDF">
        <w:rPr>
          <w:color w:val="auto"/>
          <w:rtl/>
          <w:lang w:eastAsia="en-US"/>
        </w:rPr>
        <w:t>הרשות</w:t>
      </w:r>
      <w:r w:rsidR="00656A64" w:rsidRPr="00216DDF">
        <w:rPr>
          <w:color w:val="auto"/>
          <w:rtl/>
          <w:lang w:eastAsia="en-US"/>
        </w:rPr>
        <w:t xml:space="preserve"> </w:t>
      </w:r>
      <w:r w:rsidRPr="00216DDF">
        <w:rPr>
          <w:color w:val="auto"/>
          <w:rtl/>
          <w:lang w:eastAsia="en-US"/>
        </w:rPr>
        <w:t>מתחייב</w:t>
      </w:r>
      <w:r w:rsidR="003E389C" w:rsidRPr="00216DDF">
        <w:rPr>
          <w:color w:val="auto"/>
          <w:rtl/>
          <w:lang w:eastAsia="en-US"/>
        </w:rPr>
        <w:t>ת</w:t>
      </w:r>
      <w:r w:rsidRPr="00216DDF">
        <w:rPr>
          <w:color w:val="auto"/>
          <w:rtl/>
          <w:lang w:eastAsia="en-US"/>
        </w:rPr>
        <w:t xml:space="preserve"> לקבל את ההצעה הזולה ביותר או כל הצעה שהיא וה</w:t>
      </w:r>
      <w:r w:rsidR="00EA444A" w:rsidRPr="00216DDF">
        <w:rPr>
          <w:color w:val="auto"/>
          <w:rtl/>
          <w:lang w:eastAsia="en-US"/>
        </w:rPr>
        <w:t>וא</w:t>
      </w:r>
      <w:r w:rsidRPr="00216DDF">
        <w:rPr>
          <w:color w:val="auto"/>
          <w:rtl/>
          <w:lang w:eastAsia="en-US"/>
        </w:rPr>
        <w:t xml:space="preserve"> אף שומר על זכות</w:t>
      </w:r>
      <w:r w:rsidR="00EA444A" w:rsidRPr="00216DDF">
        <w:rPr>
          <w:color w:val="auto"/>
          <w:rtl/>
          <w:lang w:eastAsia="en-US"/>
        </w:rPr>
        <w:t>ו</w:t>
      </w:r>
      <w:r w:rsidRPr="00216DDF">
        <w:rPr>
          <w:color w:val="auto"/>
          <w:rtl/>
          <w:lang w:eastAsia="en-US"/>
        </w:rPr>
        <w:t xml:space="preserve"> להורות על ביטול המכרז בהתאם לצורך.</w:t>
      </w:r>
    </w:p>
    <w:p w:rsidR="00EA3365" w:rsidRPr="00216DDF" w:rsidRDefault="008867A6" w:rsidP="00FF140A">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רשאי</w:t>
      </w:r>
      <w:r w:rsidR="003E389C" w:rsidRPr="00216DDF">
        <w:rPr>
          <w:color w:val="auto"/>
          <w:rtl/>
          <w:lang w:eastAsia="en-US"/>
        </w:rPr>
        <w:t>ת</w:t>
      </w:r>
      <w:r w:rsidR="00EA3365" w:rsidRPr="00216DDF">
        <w:rPr>
          <w:color w:val="auto"/>
          <w:rtl/>
          <w:lang w:eastAsia="en-US"/>
        </w:rPr>
        <w:t xml:space="preserve"> לפי שיקול דעת</w:t>
      </w:r>
      <w:r w:rsidR="003E389C" w:rsidRPr="00216DDF">
        <w:rPr>
          <w:color w:val="auto"/>
          <w:rtl/>
          <w:lang w:eastAsia="en-US"/>
        </w:rPr>
        <w:t>ה</w:t>
      </w:r>
      <w:r w:rsidR="00EA3365" w:rsidRPr="00216DDF">
        <w:rPr>
          <w:color w:val="auto"/>
          <w:rtl/>
          <w:lang w:eastAsia="en-US"/>
        </w:rPr>
        <w:t xml:space="preserve"> הבלעדי לבטל את המכרז, כמו כן רשאי</w:t>
      </w:r>
      <w:r w:rsidR="003E389C" w:rsidRPr="00216DDF">
        <w:rPr>
          <w:color w:val="auto"/>
          <w:rtl/>
          <w:lang w:eastAsia="en-US"/>
        </w:rPr>
        <w:t>ת</w:t>
      </w:r>
      <w:r w:rsidR="00EA3365" w:rsidRPr="00216DDF">
        <w:rPr>
          <w:color w:val="auto"/>
          <w:rtl/>
          <w:lang w:eastAsia="en-US"/>
        </w:rPr>
        <w:t xml:space="preserve"> </w:t>
      </w:r>
      <w:r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בכל עת לפני המועד האחרון להגשת ההצעות למכרז ועל-פי שיקול דעת</w:t>
      </w:r>
      <w:r w:rsidR="003E389C" w:rsidRPr="00216DDF">
        <w:rPr>
          <w:color w:val="auto"/>
          <w:rtl/>
          <w:lang w:eastAsia="en-US"/>
        </w:rPr>
        <w:t>ה</w:t>
      </w:r>
      <w:r w:rsidR="00FF140A">
        <w:rPr>
          <w:rFonts w:hint="cs"/>
          <w:color w:val="auto"/>
          <w:rtl/>
          <w:lang w:eastAsia="en-US"/>
        </w:rPr>
        <w:t xml:space="preserve"> </w:t>
      </w:r>
      <w:r w:rsidR="00EA3365" w:rsidRPr="00216DDF">
        <w:rPr>
          <w:color w:val="auto"/>
          <w:rtl/>
          <w:lang w:eastAsia="en-US"/>
        </w:rPr>
        <w:t>הבלעדי לשנות כל תנאי מתנאי המכרז.</w:t>
      </w:r>
    </w:p>
    <w:p w:rsidR="00EA3365" w:rsidRPr="00216DDF" w:rsidRDefault="008867A6" w:rsidP="00FF140A">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רשאי</w:t>
      </w:r>
      <w:r w:rsidR="003E389C" w:rsidRPr="00216DDF">
        <w:rPr>
          <w:color w:val="auto"/>
          <w:rtl/>
          <w:lang w:eastAsia="en-US"/>
        </w:rPr>
        <w:t>ת</w:t>
      </w:r>
      <w:r w:rsidR="00EA3365" w:rsidRPr="00216DDF">
        <w:rPr>
          <w:color w:val="auto"/>
          <w:rtl/>
          <w:lang w:eastAsia="en-US"/>
        </w:rPr>
        <w:t xml:space="preserve"> לפי שיקול דעת</w:t>
      </w:r>
      <w:r w:rsidR="003E389C" w:rsidRPr="00216DDF">
        <w:rPr>
          <w:color w:val="auto"/>
          <w:rtl/>
          <w:lang w:eastAsia="en-US"/>
        </w:rPr>
        <w:t>ה</w:t>
      </w:r>
      <w:r w:rsidR="00EA3365" w:rsidRPr="00216DDF">
        <w:rPr>
          <w:color w:val="auto"/>
          <w:rtl/>
          <w:lang w:eastAsia="en-US"/>
        </w:rPr>
        <w:t xml:space="preserve"> הבלעדי לדחות כל אחד מן המועדים שנקבעו למכרז, ו</w:t>
      </w:r>
      <w:r w:rsidR="00EA444A" w:rsidRPr="00216DDF">
        <w:rPr>
          <w:color w:val="auto"/>
          <w:rtl/>
          <w:lang w:eastAsia="en-US"/>
        </w:rPr>
        <w:t>י</w:t>
      </w:r>
      <w:r w:rsidR="00EA3365" w:rsidRPr="00216DDF">
        <w:rPr>
          <w:color w:val="auto"/>
          <w:rtl/>
          <w:lang w:eastAsia="en-US"/>
        </w:rPr>
        <w:t>ודיע על כך למציעים.</w:t>
      </w:r>
    </w:p>
    <w:p w:rsidR="00EA3365" w:rsidRPr="00216DDF" w:rsidRDefault="008867A6" w:rsidP="00FF140A">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אינ</w:t>
      </w:r>
      <w:r w:rsidR="003E389C" w:rsidRPr="00216DDF">
        <w:rPr>
          <w:color w:val="auto"/>
          <w:rtl/>
          <w:lang w:eastAsia="en-US"/>
        </w:rPr>
        <w:t>ה</w:t>
      </w:r>
      <w:r w:rsidR="00EA3365" w:rsidRPr="00216DDF">
        <w:rPr>
          <w:color w:val="auto"/>
          <w:rtl/>
          <w:lang w:eastAsia="en-US"/>
        </w:rPr>
        <w:t xml:space="preserve"> מתחייב</w:t>
      </w:r>
      <w:r w:rsidR="003E389C" w:rsidRPr="00216DDF">
        <w:rPr>
          <w:color w:val="auto"/>
          <w:rtl/>
          <w:lang w:eastAsia="en-US"/>
        </w:rPr>
        <w:t>ת</w:t>
      </w:r>
      <w:r w:rsidR="00EA3365" w:rsidRPr="00216DDF">
        <w:rPr>
          <w:color w:val="auto"/>
          <w:rtl/>
          <w:lang w:eastAsia="en-US"/>
        </w:rPr>
        <w:t xml:space="preserve"> להזמין עבודה בהיקף מסוים או בפרקי זמן כלשהם.</w:t>
      </w:r>
    </w:p>
    <w:p w:rsidR="005B04F7" w:rsidRPr="00216DDF" w:rsidRDefault="005B04F7" w:rsidP="00FF140A">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במידה והרשות אינה מרוצה ממבצע שירות ו/או מכל סיבה אחרת, היא תפנה על בכתב בצירופים הנימוקים לספק בדרישה להחליפו באחר. על הזוכה להיעתר לדרישת הרשות להחלפת מבצע השירותים, בתוך זמן סביר מיום הדרישה. למבצע השירותים המוצע להחלפה, יהיו הידע והניסיון ברמה שלא תפחת מהרמה של נותן השירות המוחלף, והחלפתו תהיה טעונה אישור הרשות מראש ובכתב.</w:t>
      </w:r>
    </w:p>
    <w:p w:rsidR="00EA3365" w:rsidRPr="00216DDF" w:rsidRDefault="00EA3365" w:rsidP="00FF140A">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מציע או ספק וכל עובד מטעמו במסגרת הפרויקט, אשר מתקיימות בו המגבלות הבאות תיפסל הצעתו או תופסק ההתקשרות עמו:</w:t>
      </w:r>
    </w:p>
    <w:p w:rsidR="00EA3365" w:rsidRPr="00216DDF" w:rsidRDefault="00EA3365" w:rsidP="00FF140A">
      <w:pPr>
        <w:pStyle w:val="a6"/>
        <w:keepNext/>
        <w:keepLines/>
        <w:numPr>
          <w:ilvl w:val="2"/>
          <w:numId w:val="5"/>
        </w:numPr>
        <w:tabs>
          <w:tab w:val="clear" w:pos="4153"/>
          <w:tab w:val="clear" w:pos="8306"/>
        </w:tabs>
        <w:rPr>
          <w:color w:val="auto"/>
          <w:lang w:eastAsia="en-US"/>
        </w:rPr>
      </w:pPr>
      <w:r w:rsidRPr="00216DDF">
        <w:rPr>
          <w:color w:val="auto"/>
          <w:rtl/>
          <w:lang w:eastAsia="en-US"/>
        </w:rPr>
        <w:t xml:space="preserve"> הוכרז פושט רגל.</w:t>
      </w:r>
    </w:p>
    <w:p w:rsidR="00EA3365" w:rsidRPr="00216DDF" w:rsidRDefault="00EA3365" w:rsidP="00FF140A">
      <w:pPr>
        <w:pStyle w:val="a6"/>
        <w:keepNext/>
        <w:keepLines/>
        <w:numPr>
          <w:ilvl w:val="2"/>
          <w:numId w:val="5"/>
        </w:numPr>
        <w:tabs>
          <w:tab w:val="clear" w:pos="4153"/>
          <w:tab w:val="clear" w:pos="8306"/>
        </w:tabs>
        <w:rPr>
          <w:color w:val="auto"/>
          <w:lang w:eastAsia="en-US"/>
        </w:rPr>
      </w:pPr>
      <w:r w:rsidRPr="00216DDF">
        <w:rPr>
          <w:color w:val="auto"/>
          <w:rtl/>
          <w:lang w:eastAsia="en-US"/>
        </w:rPr>
        <w:t>הוא הורשע בעבירה שמפאת חומרתה, מהותה או נסיבותיה, אין הוא ראוי לדעת הרשות להגיש הצעתו או להמשיך ולספק לרשות את השירותים נשוא המכרז, או שבית המשפט קבע לגביו כי עבר עבירה כאמור, אף שלא הרשיעו בה.</w:t>
      </w:r>
    </w:p>
    <w:p w:rsidR="00EA3365" w:rsidRPr="00216DDF" w:rsidRDefault="00EA3365" w:rsidP="00CE5D59">
      <w:pPr>
        <w:pStyle w:val="10"/>
        <w:keepLines/>
        <w:numPr>
          <w:ilvl w:val="0"/>
          <w:numId w:val="5"/>
        </w:numPr>
        <w:tabs>
          <w:tab w:val="num" w:pos="166"/>
        </w:tabs>
        <w:ind w:left="423" w:right="0" w:hanging="423"/>
        <w:rPr>
          <w:rFonts w:cs="David"/>
          <w:lang w:eastAsia="en-US"/>
        </w:rPr>
      </w:pPr>
      <w:bookmarkStart w:id="485" w:name="_Toc393812095"/>
      <w:bookmarkStart w:id="486" w:name="_Toc479019167"/>
      <w:r w:rsidRPr="00216DDF">
        <w:rPr>
          <w:rFonts w:cs="David"/>
          <w:rtl/>
          <w:lang w:eastAsia="en-US"/>
        </w:rPr>
        <w:t>הליכים בגמר ההתקשרות</w:t>
      </w:r>
      <w:bookmarkEnd w:id="485"/>
      <w:bookmarkEnd w:id="486"/>
    </w:p>
    <w:p w:rsidR="00EA3365" w:rsidRPr="00216DDF" w:rsidRDefault="00EA3365" w:rsidP="00A62D36">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rsidR="00EA3365" w:rsidRPr="00216DDF" w:rsidRDefault="00EA3365" w:rsidP="00A62D36">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 xml:space="preserve">העברת כלל החומרים תיעשה כאמור, בתיאום עם האחראי המקצועי מטעם הרשות. </w:t>
      </w:r>
    </w:p>
    <w:p w:rsidR="00EA3365" w:rsidRPr="00216DDF" w:rsidRDefault="00EA3365" w:rsidP="00CE5D59">
      <w:pPr>
        <w:pStyle w:val="10"/>
        <w:keepLines/>
        <w:numPr>
          <w:ilvl w:val="0"/>
          <w:numId w:val="5"/>
        </w:numPr>
        <w:tabs>
          <w:tab w:val="num" w:pos="166"/>
        </w:tabs>
        <w:ind w:left="423" w:right="0" w:hanging="423"/>
        <w:rPr>
          <w:rFonts w:cs="David"/>
          <w:rtl/>
          <w:lang w:eastAsia="en-US"/>
        </w:rPr>
      </w:pPr>
      <w:bookmarkStart w:id="487" w:name="_Toc393812096"/>
      <w:bookmarkStart w:id="488" w:name="_Toc479019168"/>
      <w:r w:rsidRPr="00216DDF">
        <w:rPr>
          <w:rFonts w:cs="David"/>
          <w:rtl/>
          <w:lang w:eastAsia="en-US"/>
        </w:rPr>
        <w:t>איסור לבצע שינויים</w:t>
      </w:r>
      <w:bookmarkEnd w:id="487"/>
      <w:bookmarkEnd w:id="488"/>
    </w:p>
    <w:p w:rsidR="00EA3365" w:rsidRPr="00216DDF" w:rsidRDefault="00EA3365" w:rsidP="00A62D36">
      <w:pPr>
        <w:pStyle w:val="a6"/>
        <w:keepNext/>
        <w:keepLines/>
        <w:numPr>
          <w:ilvl w:val="1"/>
          <w:numId w:val="5"/>
        </w:numPr>
        <w:tabs>
          <w:tab w:val="clear" w:pos="4153"/>
          <w:tab w:val="clear" w:pos="8306"/>
          <w:tab w:val="num" w:pos="794"/>
        </w:tabs>
        <w:ind w:left="794"/>
        <w:rPr>
          <w:color w:val="auto"/>
          <w:rtl/>
          <w:lang w:eastAsia="en-US"/>
        </w:rPr>
      </w:pPr>
      <w:r w:rsidRPr="00216DDF">
        <w:rPr>
          <w:color w:val="auto"/>
          <w:rtl/>
          <w:lang w:eastAsia="en-US"/>
        </w:rPr>
        <w:t xml:space="preserve">אסור למציע למחוק או לתקן ו/או לשנות את הוראות המכרז ונספחיו. </w:t>
      </w:r>
    </w:p>
    <w:p w:rsidR="00EA3365" w:rsidRDefault="008867A6" w:rsidP="00A62D36">
      <w:pPr>
        <w:pStyle w:val="a6"/>
        <w:keepNext/>
        <w:keepLines/>
        <w:numPr>
          <w:ilvl w:val="1"/>
          <w:numId w:val="5"/>
        </w:numPr>
        <w:tabs>
          <w:tab w:val="clear" w:pos="4153"/>
          <w:tab w:val="clear" w:pos="8306"/>
          <w:tab w:val="num" w:pos="794"/>
        </w:tabs>
        <w:ind w:left="794"/>
        <w:rPr>
          <w:color w:val="auto"/>
          <w:lang w:eastAsia="en-US"/>
        </w:rPr>
      </w:pPr>
      <w:r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רשאי</w:t>
      </w:r>
      <w:r w:rsidR="003E389C" w:rsidRPr="00216DDF">
        <w:rPr>
          <w:color w:val="auto"/>
          <w:rtl/>
          <w:lang w:eastAsia="en-US"/>
        </w:rPr>
        <w:t>ת</w:t>
      </w:r>
      <w:r w:rsidR="00EA3365" w:rsidRPr="00216DDF">
        <w:rPr>
          <w:color w:val="auto"/>
          <w:rtl/>
          <w:lang w:eastAsia="en-US"/>
        </w:rPr>
        <w:t xml:space="preserve"> לראות בכל שינוי, תיקון או הוספה שייעשו, משום הסתייגות המציע מתנאי המכרז ולפסול את ההצעה. </w:t>
      </w:r>
    </w:p>
    <w:p w:rsidR="00A62D36" w:rsidRDefault="00A62D36" w:rsidP="00A62D36">
      <w:pPr>
        <w:pStyle w:val="a6"/>
        <w:keepNext/>
        <w:keepLines/>
        <w:tabs>
          <w:tab w:val="clear" w:pos="4153"/>
          <w:tab w:val="clear" w:pos="8306"/>
        </w:tabs>
        <w:ind w:left="794"/>
        <w:rPr>
          <w:color w:val="auto"/>
          <w:rtl/>
          <w:lang w:eastAsia="en-US"/>
        </w:rPr>
      </w:pPr>
    </w:p>
    <w:p w:rsidR="00A62D36" w:rsidRPr="00216DDF" w:rsidRDefault="00A62D36" w:rsidP="00A62D36">
      <w:pPr>
        <w:pStyle w:val="a6"/>
        <w:keepNext/>
        <w:keepLines/>
        <w:tabs>
          <w:tab w:val="clear" w:pos="4153"/>
          <w:tab w:val="clear" w:pos="8306"/>
        </w:tabs>
        <w:ind w:left="794"/>
        <w:rPr>
          <w:color w:val="auto"/>
          <w:lang w:eastAsia="en-US"/>
        </w:rPr>
      </w:pPr>
    </w:p>
    <w:p w:rsidR="00EA3365" w:rsidRPr="00216DDF" w:rsidRDefault="00EA3365" w:rsidP="00CE5D59">
      <w:pPr>
        <w:pStyle w:val="10"/>
        <w:keepLines/>
        <w:numPr>
          <w:ilvl w:val="0"/>
          <w:numId w:val="5"/>
        </w:numPr>
        <w:tabs>
          <w:tab w:val="num" w:pos="166"/>
        </w:tabs>
        <w:ind w:left="423" w:right="0" w:hanging="423"/>
        <w:rPr>
          <w:rFonts w:cs="David"/>
          <w:rtl/>
          <w:lang w:eastAsia="en-US"/>
        </w:rPr>
      </w:pPr>
      <w:bookmarkStart w:id="489" w:name="_Toc393812097"/>
      <w:bookmarkStart w:id="490" w:name="_Toc479019169"/>
      <w:r w:rsidRPr="00216DDF">
        <w:rPr>
          <w:rFonts w:cs="David"/>
          <w:rtl/>
          <w:lang w:eastAsia="en-US"/>
        </w:rPr>
        <w:lastRenderedPageBreak/>
        <w:t>מסמכי המכרז – רכוש הרשות</w:t>
      </w:r>
      <w:bookmarkEnd w:id="489"/>
      <w:bookmarkEnd w:id="490"/>
    </w:p>
    <w:p w:rsidR="009B23CB" w:rsidRPr="00F83D5F" w:rsidRDefault="00EA3365" w:rsidP="00F83D5F">
      <w:pPr>
        <w:pStyle w:val="a6"/>
        <w:keepNext/>
        <w:keepLines/>
        <w:numPr>
          <w:ilvl w:val="1"/>
          <w:numId w:val="5"/>
        </w:numPr>
        <w:tabs>
          <w:tab w:val="clear" w:pos="4153"/>
          <w:tab w:val="clear" w:pos="8306"/>
          <w:tab w:val="num" w:pos="794"/>
        </w:tabs>
        <w:ind w:left="794"/>
        <w:rPr>
          <w:color w:val="auto"/>
          <w:rtl/>
          <w:lang w:eastAsia="en-US"/>
        </w:rPr>
      </w:pPr>
      <w:r w:rsidRPr="00216DDF">
        <w:rPr>
          <w:color w:val="auto"/>
          <w:rtl/>
          <w:lang w:eastAsia="en-US"/>
        </w:rPr>
        <w:t xml:space="preserve">כל מסמכי המכרז הם רכוש </w:t>
      </w:r>
      <w:r w:rsidR="008867A6" w:rsidRPr="00216DDF">
        <w:rPr>
          <w:color w:val="auto"/>
          <w:rtl/>
          <w:lang w:eastAsia="en-US"/>
        </w:rPr>
        <w:t>הרשות</w:t>
      </w:r>
      <w:r w:rsidR="00656A64" w:rsidRPr="00216DDF">
        <w:rPr>
          <w:color w:val="auto"/>
          <w:rtl/>
          <w:lang w:eastAsia="en-US"/>
        </w:rPr>
        <w:t xml:space="preserve"> </w:t>
      </w:r>
      <w:r w:rsidRPr="00216DDF">
        <w:rPr>
          <w:color w:val="auto"/>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484"/>
    </w:p>
    <w:p w:rsidR="00EA3365" w:rsidRPr="00216DDF" w:rsidRDefault="00EA3365" w:rsidP="00120B58">
      <w:pPr>
        <w:pStyle w:val="10"/>
        <w:keepLines/>
        <w:ind w:left="-568" w:right="0"/>
        <w:jc w:val="center"/>
        <w:rPr>
          <w:rFonts w:cs="David"/>
          <w:rtl/>
          <w:lang w:eastAsia="en-US"/>
        </w:rPr>
      </w:pPr>
      <w:bookmarkStart w:id="491" w:name="_Toc332210856"/>
      <w:bookmarkStart w:id="492" w:name="_Toc355608525"/>
      <w:bookmarkStart w:id="493" w:name="_Ref380305489"/>
      <w:bookmarkStart w:id="494" w:name="_Toc393812099"/>
      <w:bookmarkStart w:id="495" w:name="_Toc479019170"/>
      <w:bookmarkStart w:id="496" w:name="_Toc287518591"/>
      <w:r w:rsidRPr="00216DDF">
        <w:rPr>
          <w:rFonts w:cs="David"/>
          <w:rtl/>
          <w:lang w:eastAsia="en-US"/>
        </w:rPr>
        <w:t>נספח</w:t>
      </w:r>
      <w:r w:rsidR="004B14F1" w:rsidRPr="00216DDF">
        <w:rPr>
          <w:rFonts w:cs="David"/>
          <w:rtl/>
          <w:lang w:eastAsia="en-US"/>
        </w:rPr>
        <w:t xml:space="preserve"> </w:t>
      </w:r>
      <w:r w:rsidRPr="00216DDF">
        <w:rPr>
          <w:rFonts w:cs="David"/>
          <w:rtl/>
          <w:lang w:eastAsia="en-US"/>
        </w:rPr>
        <w:t>א' -</w:t>
      </w:r>
      <w:r w:rsidR="004B14F1" w:rsidRPr="00216DDF">
        <w:rPr>
          <w:rFonts w:cs="David"/>
          <w:rtl/>
          <w:lang w:eastAsia="en-US"/>
        </w:rPr>
        <w:t xml:space="preserve"> </w:t>
      </w:r>
      <w:r w:rsidRPr="00216DDF">
        <w:rPr>
          <w:rFonts w:cs="David"/>
          <w:rtl/>
          <w:lang w:eastAsia="en-US"/>
        </w:rPr>
        <w:t>הצהרת המשתתף במכרז</w:t>
      </w:r>
      <w:bookmarkEnd w:id="491"/>
      <w:bookmarkEnd w:id="492"/>
      <w:bookmarkEnd w:id="493"/>
      <w:bookmarkEnd w:id="494"/>
      <w:bookmarkEnd w:id="495"/>
    </w:p>
    <w:p w:rsidR="00EA3365" w:rsidRPr="005B0F53" w:rsidRDefault="00EA3365" w:rsidP="00120B58">
      <w:pPr>
        <w:pStyle w:val="20"/>
        <w:ind w:left="562" w:right="0"/>
        <w:rPr>
          <w:rFonts w:ascii="David" w:hAnsi="David" w:cs="David"/>
          <w:sz w:val="20"/>
          <w:szCs w:val="20"/>
        </w:rPr>
      </w:pPr>
      <w:bookmarkStart w:id="497" w:name="_Toc369417909"/>
      <w:bookmarkStart w:id="498" w:name="_Toc369419017"/>
      <w:bookmarkStart w:id="499" w:name="_Toc369419162"/>
      <w:bookmarkStart w:id="500" w:name="_Toc369728595"/>
      <w:bookmarkStart w:id="501" w:name="_Toc370119944"/>
      <w:bookmarkStart w:id="502" w:name="_Toc370217596"/>
      <w:bookmarkStart w:id="503" w:name="_Toc371325138"/>
      <w:bookmarkEnd w:id="497"/>
      <w:bookmarkEnd w:id="498"/>
      <w:bookmarkEnd w:id="499"/>
      <w:bookmarkEnd w:id="500"/>
      <w:bookmarkEnd w:id="501"/>
      <w:bookmarkEnd w:id="502"/>
      <w:bookmarkEnd w:id="503"/>
    </w:p>
    <w:p w:rsidR="00EA3365" w:rsidRPr="00216DDF" w:rsidRDefault="00EA3365" w:rsidP="00120B58">
      <w:pPr>
        <w:ind w:left="624" w:right="0"/>
        <w:rPr>
          <w:rFonts w:ascii="David" w:hAnsi="David"/>
          <w:sz w:val="24"/>
          <w:rtl/>
        </w:rPr>
      </w:pPr>
      <w:r w:rsidRPr="00216DDF">
        <w:rPr>
          <w:rFonts w:ascii="David" w:hAnsi="David"/>
          <w:sz w:val="24"/>
          <w:rtl/>
        </w:rPr>
        <w:t>אני/ו הח"מ __________________</w:t>
      </w:r>
      <w:r w:rsidR="004B14F1" w:rsidRPr="00216DDF">
        <w:rPr>
          <w:rFonts w:ascii="David" w:hAnsi="David"/>
          <w:sz w:val="24"/>
          <w:rtl/>
        </w:rPr>
        <w:t xml:space="preserve"> </w:t>
      </w:r>
      <w:r w:rsidRPr="00216DDF">
        <w:rPr>
          <w:rFonts w:ascii="David" w:hAnsi="David"/>
          <w:sz w:val="24"/>
          <w:rtl/>
        </w:rPr>
        <w:t xml:space="preserve">מורשה/י חתימה במציע_____________ (ככל שרלוונטי) מצהיר/ים בזאת כי: </w:t>
      </w:r>
    </w:p>
    <w:p w:rsidR="00EA3365" w:rsidRPr="00216DDF" w:rsidRDefault="00EA3365" w:rsidP="00216DDF">
      <w:pPr>
        <w:widowControl w:val="0"/>
        <w:numPr>
          <w:ilvl w:val="0"/>
          <w:numId w:val="10"/>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 xml:space="preserve">הנני/ו מאשרים בזאת, כי קראתי/נו בעיון רב את מכרז זה שמספרו </w:t>
      </w:r>
      <w:r w:rsidR="00216DDF" w:rsidRPr="00216DDF">
        <w:rPr>
          <w:rFonts w:ascii="David" w:hAnsi="David" w:hint="cs"/>
          <w:sz w:val="24"/>
          <w:rtl/>
        </w:rPr>
        <w:t>2</w:t>
      </w:r>
      <w:r w:rsidR="009B23CB" w:rsidRPr="00216DDF">
        <w:rPr>
          <w:rFonts w:ascii="David" w:hAnsi="David"/>
          <w:sz w:val="24"/>
          <w:rtl/>
        </w:rPr>
        <w:t>/201</w:t>
      </w:r>
      <w:r w:rsidR="00216DDF" w:rsidRPr="00216DDF">
        <w:rPr>
          <w:rFonts w:ascii="David" w:hAnsi="David" w:hint="cs"/>
          <w:sz w:val="24"/>
          <w:rtl/>
        </w:rPr>
        <w:t>7</w:t>
      </w:r>
      <w:r w:rsidRPr="00216DDF">
        <w:rPr>
          <w:rFonts w:ascii="David" w:hAnsi="David"/>
          <w:sz w:val="24"/>
          <w:rtl/>
        </w:rPr>
        <w:t xml:space="preserve"> </w:t>
      </w:r>
      <w:r w:rsidR="000B4EE8" w:rsidRPr="00216DDF">
        <w:rPr>
          <w:rFonts w:ascii="David" w:hAnsi="David"/>
          <w:b/>
          <w:bCs/>
          <w:sz w:val="24"/>
          <w:u w:val="single"/>
          <w:rtl/>
          <w:lang w:eastAsia="en-US"/>
        </w:rPr>
        <w:t xml:space="preserve">למתן שירותי בקרה בתחומי </w:t>
      </w:r>
      <w:r w:rsidR="00B26058" w:rsidRPr="00216DDF">
        <w:rPr>
          <w:rFonts w:ascii="David" w:hAnsi="David"/>
          <w:b/>
          <w:bCs/>
          <w:sz w:val="24"/>
          <w:u w:val="single"/>
          <w:rtl/>
          <w:lang w:eastAsia="en-US"/>
        </w:rPr>
        <w:t xml:space="preserve">הפיתוח </w:t>
      </w:r>
      <w:r w:rsidR="00011E1D" w:rsidRPr="00216DDF">
        <w:rPr>
          <w:rFonts w:ascii="David" w:hAnsi="David"/>
          <w:b/>
          <w:bCs/>
          <w:sz w:val="24"/>
          <w:u w:val="single"/>
          <w:rtl/>
          <w:lang w:eastAsia="en-US"/>
        </w:rPr>
        <w:t>ו</w:t>
      </w:r>
      <w:r w:rsidR="000B4EE8" w:rsidRPr="00216DDF">
        <w:rPr>
          <w:rFonts w:ascii="David" w:hAnsi="David"/>
          <w:b/>
          <w:bCs/>
          <w:sz w:val="24"/>
          <w:u w:val="single"/>
          <w:rtl/>
          <w:lang w:eastAsia="en-US"/>
        </w:rPr>
        <w:t xml:space="preserve">התכנון עבור </w:t>
      </w:r>
      <w:r w:rsidR="00216DDF">
        <w:rPr>
          <w:rFonts w:ascii="David" w:hAnsi="David" w:hint="cs"/>
          <w:b/>
          <w:bCs/>
          <w:sz w:val="24"/>
          <w:u w:val="single"/>
          <w:rtl/>
          <w:lang w:eastAsia="en-US"/>
        </w:rPr>
        <w:t>לפיתוח</w:t>
      </w:r>
      <w:r w:rsidR="00EA444A" w:rsidRPr="00216DDF">
        <w:rPr>
          <w:rFonts w:ascii="David" w:hAnsi="David"/>
          <w:b/>
          <w:bCs/>
          <w:sz w:val="24"/>
          <w:u w:val="single"/>
          <w:rtl/>
          <w:lang w:eastAsia="en-US"/>
        </w:rPr>
        <w:t xml:space="preserve"> התיישבות הבדואים בנגב</w:t>
      </w:r>
      <w:r w:rsidRPr="00216DDF">
        <w:rPr>
          <w:rFonts w:ascii="David" w:hAnsi="David"/>
          <w:b/>
          <w:bCs/>
          <w:sz w:val="24"/>
          <w:u w:val="single"/>
          <w:rtl/>
          <w:lang w:eastAsia="en-US"/>
        </w:rPr>
        <w:t xml:space="preserve"> </w:t>
      </w:r>
      <w:r w:rsidRPr="00216DDF">
        <w:rPr>
          <w:rFonts w:ascii="David" w:hAnsi="David"/>
          <w:sz w:val="24"/>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rsidR="004B14F1" w:rsidRPr="00216DDF">
        <w:rPr>
          <w:rFonts w:ascii="David" w:hAnsi="David"/>
          <w:sz w:val="24"/>
          <w:rtl/>
        </w:rPr>
        <w:t xml:space="preserve"> </w:t>
      </w:r>
      <w:r w:rsidRPr="00216DDF">
        <w:rPr>
          <w:rFonts w:ascii="David" w:hAnsi="David"/>
          <w:sz w:val="24"/>
          <w:rtl/>
        </w:rPr>
        <w:t>אמצעי הייצור והאמצעים הכספיים, הטכניים, הלוגיסטיים וכל יתר האמצעים הנדרשים לביצוע שלם ואיכותי של כל דרישות המכרז על כל חלקיו.</w:t>
      </w:r>
      <w:r w:rsidR="004B14F1" w:rsidRPr="00216DDF">
        <w:rPr>
          <w:rFonts w:ascii="David" w:hAnsi="David"/>
          <w:sz w:val="24"/>
          <w:rtl/>
        </w:rPr>
        <w:t xml:space="preserve"> </w:t>
      </w:r>
    </w:p>
    <w:p w:rsidR="00EA3365" w:rsidRPr="00216DDF"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rsidR="00EA3365" w:rsidRPr="00216DDF"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הנני/ו מצהיר/ים, כי ברור לנו שהזמנת השירותים המוגדרים במכרז תהיה עפ”י צרכי המזמין, מעת לעת לפי שיקול דעתה הבלעדי של הרשות, וללא התחייבות להיקפים כלשהם או למועדים כלשהם.</w:t>
      </w:r>
    </w:p>
    <w:p w:rsidR="00EA3365" w:rsidRPr="00216DDF"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Fonts w:ascii="David" w:hAnsi="David"/>
          <w:sz w:val="24"/>
        </w:rPr>
      </w:pPr>
      <w:r w:rsidRPr="00216DDF">
        <w:rPr>
          <w:rFonts w:ascii="David" w:hAnsi="David"/>
          <w:sz w:val="24"/>
          <w:rtl/>
        </w:rPr>
        <w:t>הנני/ו מצהיר/ים, כי ידוע לנו שעל פי חוק חובת המכרזים התשנ"ב-1992, יתכן שתהיינה בקשות של מציעים אחרים לעיין בהצעתי/נו במידה ונזכה.</w:t>
      </w:r>
      <w:r w:rsidR="004B14F1" w:rsidRPr="00216DDF">
        <w:rPr>
          <w:rFonts w:ascii="David" w:hAnsi="David"/>
          <w:sz w:val="24"/>
          <w:rtl/>
        </w:rPr>
        <w:t xml:space="preserve"> </w:t>
      </w:r>
      <w:r w:rsidRPr="00216DDF">
        <w:rPr>
          <w:rFonts w:ascii="David" w:hAnsi="David"/>
          <w:sz w:val="24"/>
          <w:rtl/>
        </w:rPr>
        <w:t>אני/ו מצהיר/ים, אם כן כי אין לי/נו התנגדות לכך ואין צורך לבקש מממני/מאתנו רשות להציג לעיון את הצעתי/נו, בכפוף לחוק חובת המכרזים.</w:t>
      </w:r>
      <w:r w:rsidRPr="00216DDF">
        <w:rPr>
          <w:rFonts w:ascii="David" w:hAnsi="David"/>
          <w:sz w:val="24"/>
          <w:rtl/>
        </w:rPr>
        <w:tab/>
        <w:t xml:space="preserve"> </w:t>
      </w:r>
    </w:p>
    <w:p w:rsidR="00EA3365" w:rsidRPr="00216DDF"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Fonts w:ascii="David" w:hAnsi="David"/>
          <w:sz w:val="24"/>
        </w:rPr>
      </w:pPr>
      <w:r w:rsidRPr="00216DDF">
        <w:rPr>
          <w:rFonts w:ascii="David" w:hAnsi="David"/>
          <w:sz w:val="24"/>
          <w:rtl/>
        </w:rPr>
        <w:t>אני/ו מבקש/ים שלא להציג את הסעיפים הבאים למתחרים:</w:t>
      </w:r>
    </w:p>
    <w:p w:rsidR="00EA3365" w:rsidRPr="00216DDF" w:rsidRDefault="004B14F1" w:rsidP="00120B58">
      <w:pPr>
        <w:ind w:left="624" w:right="0" w:hanging="624"/>
        <w:rPr>
          <w:rFonts w:ascii="David" w:hAnsi="David"/>
          <w:sz w:val="24"/>
          <w:rtl/>
        </w:rPr>
      </w:pPr>
      <w:r w:rsidRPr="00216DDF">
        <w:rPr>
          <w:rFonts w:ascii="David" w:hAnsi="David"/>
          <w:sz w:val="24"/>
          <w:rtl/>
        </w:rPr>
        <w:t xml:space="preserve">     </w:t>
      </w:r>
      <w:r w:rsidR="00EA3365" w:rsidRPr="00216DDF">
        <w:rPr>
          <w:rFonts w:ascii="David" w:hAnsi="David"/>
          <w:sz w:val="24"/>
          <w:rtl/>
        </w:rPr>
        <w:t>__________________________________________________________________</w:t>
      </w:r>
      <w:r w:rsidR="00EA3365" w:rsidRPr="00216DDF">
        <w:rPr>
          <w:rFonts w:ascii="David" w:hAnsi="David"/>
          <w:sz w:val="24"/>
          <w:rtl/>
        </w:rPr>
        <w:tab/>
      </w:r>
      <w:r w:rsidR="00EA3365" w:rsidRPr="00216DDF">
        <w:rPr>
          <w:rFonts w:ascii="David" w:hAnsi="David"/>
          <w:sz w:val="24"/>
          <w:rtl/>
        </w:rPr>
        <w:tab/>
      </w:r>
      <w:r w:rsidR="00EA3365" w:rsidRPr="00216DDF">
        <w:rPr>
          <w:rFonts w:ascii="David" w:hAnsi="David"/>
          <w:sz w:val="24"/>
          <w:rtl/>
        </w:rPr>
        <w:tab/>
      </w:r>
    </w:p>
    <w:p w:rsidR="00EA3365" w:rsidRPr="00216DDF" w:rsidRDefault="00EA3365" w:rsidP="00120B58">
      <w:pPr>
        <w:ind w:left="537" w:right="0"/>
        <w:rPr>
          <w:rFonts w:ascii="David" w:hAnsi="David"/>
          <w:sz w:val="24"/>
        </w:rPr>
      </w:pPr>
      <w:r w:rsidRPr="00216DDF">
        <w:rPr>
          <w:rFonts w:ascii="David" w:hAnsi="David"/>
          <w:sz w:val="24"/>
          <w:rtl/>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rsidR="00EA3365" w:rsidRPr="00216DDF" w:rsidRDefault="00EA3365" w:rsidP="00120B58">
      <w:pPr>
        <w:ind w:left="624" w:right="0"/>
        <w:rPr>
          <w:rFonts w:ascii="David" w:hAnsi="David"/>
          <w:sz w:val="24"/>
          <w:rtl/>
        </w:rPr>
      </w:pPr>
    </w:p>
    <w:p w:rsidR="00EA3365" w:rsidRPr="00216DDF" w:rsidRDefault="00EA3365" w:rsidP="00120B58">
      <w:pPr>
        <w:ind w:left="624" w:right="0"/>
        <w:rPr>
          <w:rFonts w:ascii="David" w:hAnsi="David"/>
          <w:sz w:val="24"/>
          <w:rtl/>
        </w:rPr>
      </w:pPr>
      <w:r w:rsidRPr="00216DDF">
        <w:rPr>
          <w:rFonts w:ascii="David" w:hAnsi="David"/>
          <w:sz w:val="24"/>
          <w:rtl/>
        </w:rPr>
        <w:t xml:space="preserve">בכבוד רב, </w:t>
      </w:r>
    </w:p>
    <w:p w:rsidR="00EA3365" w:rsidRPr="00216DDF" w:rsidRDefault="00EA3365" w:rsidP="00120B58">
      <w:pPr>
        <w:ind w:left="624" w:right="0"/>
        <w:rPr>
          <w:rFonts w:ascii="David" w:hAnsi="David"/>
          <w:sz w:val="24"/>
        </w:rPr>
      </w:pPr>
    </w:p>
    <w:p w:rsidR="00EA3365" w:rsidRPr="00216DDF" w:rsidRDefault="00EA3365" w:rsidP="00120B58">
      <w:pPr>
        <w:ind w:left="766" w:right="0" w:hanging="624"/>
        <w:rPr>
          <w:rFonts w:ascii="David" w:hAnsi="David"/>
          <w:sz w:val="24"/>
          <w:rtl/>
        </w:rPr>
      </w:pPr>
      <w:r w:rsidRPr="00216DDF">
        <w:rPr>
          <w:rFonts w:ascii="David" w:hAnsi="David"/>
          <w:sz w:val="24"/>
          <w:rtl/>
        </w:rPr>
        <w:t>__________________________</w:t>
      </w:r>
      <w:r w:rsidR="004B14F1" w:rsidRPr="00216DDF">
        <w:rPr>
          <w:rFonts w:ascii="David" w:hAnsi="David"/>
          <w:sz w:val="24"/>
          <w:rtl/>
        </w:rPr>
        <w:t xml:space="preserve">            </w:t>
      </w:r>
      <w:r w:rsidRPr="00216DDF">
        <w:rPr>
          <w:rFonts w:ascii="David" w:hAnsi="David"/>
          <w:sz w:val="24"/>
          <w:rtl/>
        </w:rPr>
        <w:t xml:space="preserve"> ____________</w:t>
      </w:r>
      <w:r w:rsidR="004B14F1" w:rsidRPr="00216DDF">
        <w:rPr>
          <w:rFonts w:ascii="David" w:hAnsi="David"/>
          <w:sz w:val="24"/>
          <w:rtl/>
        </w:rPr>
        <w:t xml:space="preserve">       </w:t>
      </w:r>
      <w:r w:rsidRPr="00216DDF">
        <w:rPr>
          <w:rFonts w:ascii="David" w:hAnsi="David"/>
          <w:sz w:val="24"/>
          <w:rtl/>
        </w:rPr>
        <w:t xml:space="preserve"> ___________</w:t>
      </w:r>
    </w:p>
    <w:p w:rsidR="00EA3365" w:rsidRPr="00216DDF" w:rsidRDefault="00EA3365" w:rsidP="00120B58">
      <w:pPr>
        <w:ind w:left="624" w:right="0"/>
        <w:rPr>
          <w:rFonts w:ascii="David" w:hAnsi="David"/>
          <w:sz w:val="24"/>
          <w:rtl/>
        </w:rPr>
      </w:pPr>
      <w:r w:rsidRPr="00216DDF">
        <w:rPr>
          <w:rFonts w:ascii="David" w:hAnsi="David"/>
          <w:sz w:val="24"/>
          <w:rtl/>
        </w:rPr>
        <w:t>שם מלא של מורשה/י חתימה</w:t>
      </w:r>
      <w:r w:rsidRPr="00216DDF">
        <w:rPr>
          <w:rFonts w:ascii="David" w:hAnsi="David"/>
          <w:sz w:val="24"/>
          <w:rtl/>
        </w:rPr>
        <w:tab/>
      </w:r>
      <w:r w:rsidRPr="00216DDF">
        <w:rPr>
          <w:rFonts w:ascii="David" w:hAnsi="David"/>
          <w:sz w:val="24"/>
          <w:rtl/>
        </w:rPr>
        <w:tab/>
      </w:r>
      <w:proofErr w:type="spellStart"/>
      <w:r w:rsidRPr="00216DDF">
        <w:rPr>
          <w:rFonts w:ascii="David" w:hAnsi="David"/>
          <w:sz w:val="24"/>
          <w:rtl/>
        </w:rPr>
        <w:t>חתימה</w:t>
      </w:r>
      <w:proofErr w:type="spellEnd"/>
      <w:r w:rsidRPr="00216DDF">
        <w:rPr>
          <w:rFonts w:ascii="David" w:hAnsi="David"/>
          <w:sz w:val="24"/>
          <w:rtl/>
        </w:rPr>
        <w:t xml:space="preserve"> וחותמת </w:t>
      </w:r>
      <w:r w:rsidRPr="00216DDF">
        <w:rPr>
          <w:rFonts w:ascii="David" w:hAnsi="David"/>
          <w:sz w:val="24"/>
          <w:rtl/>
        </w:rPr>
        <w:tab/>
      </w:r>
      <w:r w:rsidR="004B14F1" w:rsidRPr="00216DDF">
        <w:rPr>
          <w:rFonts w:ascii="David" w:hAnsi="David"/>
          <w:sz w:val="24"/>
          <w:rtl/>
        </w:rPr>
        <w:t xml:space="preserve">       </w:t>
      </w:r>
      <w:r w:rsidRPr="00216DDF">
        <w:rPr>
          <w:rFonts w:ascii="David" w:hAnsi="David"/>
          <w:sz w:val="24"/>
          <w:rtl/>
        </w:rPr>
        <w:t>תאריך</w:t>
      </w:r>
    </w:p>
    <w:p w:rsidR="00EA3365" w:rsidRPr="005B0F53" w:rsidRDefault="00EA3365" w:rsidP="00120B58">
      <w:pPr>
        <w:ind w:left="624" w:right="0"/>
        <w:jc w:val="center"/>
        <w:rPr>
          <w:rFonts w:ascii="David" w:hAnsi="David"/>
          <w:b/>
          <w:bCs/>
          <w:sz w:val="20"/>
          <w:szCs w:val="20"/>
          <w:u w:val="single"/>
          <w:rtl/>
          <w:lang w:eastAsia="en-US"/>
        </w:rPr>
      </w:pPr>
    </w:p>
    <w:p w:rsidR="00EA3365" w:rsidRPr="00216DDF" w:rsidRDefault="00EA3365" w:rsidP="00F83D5F">
      <w:pPr>
        <w:pStyle w:val="10"/>
        <w:keepLines/>
        <w:ind w:right="0"/>
        <w:jc w:val="center"/>
        <w:rPr>
          <w:rFonts w:cs="David"/>
          <w:rtl/>
          <w:lang w:eastAsia="en-US"/>
        </w:rPr>
      </w:pPr>
      <w:bookmarkStart w:id="504" w:name="_Toc332210857"/>
      <w:bookmarkStart w:id="505" w:name="_Toc355608526"/>
      <w:bookmarkStart w:id="506" w:name="_Toc393812100"/>
      <w:bookmarkStart w:id="507" w:name="_Toc479019171"/>
      <w:r w:rsidRPr="00216DDF">
        <w:rPr>
          <w:rFonts w:cs="David"/>
          <w:rtl/>
          <w:lang w:eastAsia="en-US"/>
        </w:rPr>
        <w:lastRenderedPageBreak/>
        <w:t>נספח ב' - תצהיר</w:t>
      </w:r>
      <w:r w:rsidR="004B14F1" w:rsidRPr="00216DDF">
        <w:rPr>
          <w:rFonts w:cs="David"/>
          <w:rtl/>
          <w:lang w:eastAsia="en-US"/>
        </w:rPr>
        <w:t xml:space="preserve"> </w:t>
      </w:r>
      <w:r w:rsidRPr="00216DDF">
        <w:rPr>
          <w:rFonts w:cs="David"/>
          <w:rtl/>
          <w:lang w:eastAsia="en-US"/>
        </w:rPr>
        <w:t>בדבר פרטים אודות המציע</w:t>
      </w:r>
      <w:bookmarkEnd w:id="504"/>
      <w:bookmarkEnd w:id="505"/>
      <w:bookmarkEnd w:id="506"/>
      <w:bookmarkEnd w:id="507"/>
    </w:p>
    <w:p w:rsidR="00F07765" w:rsidRPr="005B0F53" w:rsidRDefault="00F07765" w:rsidP="00120B58">
      <w:pPr>
        <w:pStyle w:val="a6"/>
        <w:tabs>
          <w:tab w:val="clear" w:pos="4153"/>
          <w:tab w:val="clear" w:pos="8306"/>
        </w:tabs>
        <w:rPr>
          <w:rFonts w:ascii="David" w:hAnsi="David"/>
          <w:color w:val="auto"/>
          <w:szCs w:val="20"/>
          <w:rtl/>
          <w:lang w:eastAsia="en-US"/>
        </w:rPr>
      </w:pPr>
    </w:p>
    <w:p w:rsidR="00EA3365" w:rsidRPr="00216DDF" w:rsidRDefault="00EA3365" w:rsidP="00120B58">
      <w:pPr>
        <w:pStyle w:val="a6"/>
        <w:tabs>
          <w:tab w:val="clear" w:pos="4153"/>
          <w:tab w:val="clear" w:pos="8306"/>
        </w:tabs>
        <w:rPr>
          <w:rFonts w:ascii="David" w:hAnsi="David"/>
          <w:color w:val="auto"/>
          <w:sz w:val="24"/>
          <w:rtl/>
          <w:lang w:eastAsia="en-US"/>
        </w:rPr>
      </w:pPr>
      <w:r w:rsidRPr="00216DDF">
        <w:rPr>
          <w:rFonts w:ascii="David" w:hAnsi="David"/>
          <w:color w:val="auto"/>
          <w:sz w:val="24"/>
          <w:rtl/>
          <w:lang w:eastAsia="en-US"/>
        </w:rPr>
        <w:t xml:space="preserve">אני החתום מטה,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 נושא תעודת זהות שמספרה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A3365" w:rsidRPr="00216DDF" w:rsidRDefault="00EA3365" w:rsidP="00120B58">
      <w:pPr>
        <w:pStyle w:val="a6"/>
        <w:numPr>
          <w:ilvl w:val="0"/>
          <w:numId w:val="6"/>
        </w:numPr>
        <w:ind w:left="587" w:hanging="587"/>
        <w:rPr>
          <w:rFonts w:ascii="David" w:hAnsi="David"/>
          <w:b/>
          <w:bCs/>
          <w:color w:val="auto"/>
          <w:sz w:val="24"/>
          <w:u w:val="single"/>
          <w:rtl/>
          <w:lang w:eastAsia="en-US"/>
        </w:rPr>
      </w:pPr>
      <w:r w:rsidRPr="00216DDF">
        <w:rPr>
          <w:rFonts w:ascii="David" w:hAnsi="David"/>
          <w:color w:val="auto"/>
          <w:sz w:val="24"/>
          <w:rtl/>
          <w:lang w:eastAsia="en-US"/>
        </w:rPr>
        <w:t>אני הוסמכתי כדין על ידי</w:t>
      </w:r>
      <w:r w:rsidR="004B14F1" w:rsidRPr="00216DDF">
        <w:rPr>
          <w:rFonts w:ascii="David" w:hAnsi="David"/>
          <w:color w:val="auto"/>
          <w:sz w:val="24"/>
          <w:rtl/>
          <w:lang w:eastAsia="en-US"/>
        </w:rPr>
        <w:t xml:space="preserve">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w:t>
      </w:r>
    </w:p>
    <w:p w:rsidR="00EA3365" w:rsidRPr="00216DDF" w:rsidRDefault="006044F9" w:rsidP="00216DDF">
      <w:pPr>
        <w:pStyle w:val="a6"/>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ab/>
      </w:r>
      <w:r w:rsidR="00EA3365" w:rsidRPr="00216DDF">
        <w:rPr>
          <w:rFonts w:ascii="David" w:hAnsi="David"/>
          <w:color w:val="auto"/>
          <w:sz w:val="24"/>
          <w:rtl/>
          <w:lang w:eastAsia="en-US"/>
        </w:rPr>
        <w:t xml:space="preserve">(להלן: "המציע") לחתום על תצהיר זה בתמיכה להצעה למכרז </w:t>
      </w:r>
      <w:r w:rsidR="00216DDF" w:rsidRPr="00216DDF">
        <w:rPr>
          <w:rFonts w:ascii="David" w:hAnsi="David"/>
          <w:b/>
          <w:bCs/>
          <w:color w:val="auto"/>
          <w:sz w:val="24"/>
          <w:rtl/>
          <w:lang w:eastAsia="en-US"/>
        </w:rPr>
        <w:t xml:space="preserve">2/2017 </w:t>
      </w:r>
      <w:r w:rsidR="00216DDF" w:rsidRPr="00216DDF">
        <w:rPr>
          <w:rFonts w:ascii="David" w:hAnsi="David"/>
          <w:b/>
          <w:bCs/>
          <w:color w:val="auto"/>
          <w:sz w:val="24"/>
          <w:u w:val="single"/>
          <w:rtl/>
          <w:lang w:eastAsia="en-US"/>
        </w:rPr>
        <w:t>למתן שירותי בקרה בתחומי הפיתוח והתכנון עבור לפיתוח התיישבות הבדואים בנגב</w:t>
      </w:r>
      <w:r w:rsidR="000B4EE8" w:rsidRPr="00216DDF">
        <w:rPr>
          <w:rFonts w:ascii="David" w:hAnsi="David"/>
          <w:b/>
          <w:bCs/>
          <w:color w:val="auto"/>
          <w:sz w:val="24"/>
          <w:u w:val="single"/>
          <w:rtl/>
          <w:lang w:eastAsia="en-US"/>
        </w:rPr>
        <w:t xml:space="preserve"> </w:t>
      </w:r>
      <w:r w:rsidR="00EA3365" w:rsidRPr="00216DDF">
        <w:rPr>
          <w:rFonts w:ascii="David" w:hAnsi="David"/>
          <w:color w:val="auto"/>
          <w:sz w:val="24"/>
          <w:rtl/>
          <w:lang w:eastAsia="en-US"/>
        </w:rPr>
        <w:t>.</w:t>
      </w:r>
      <w:r w:rsidR="004B14F1" w:rsidRPr="00216DDF">
        <w:rPr>
          <w:rFonts w:ascii="David" w:hAnsi="David"/>
          <w:color w:val="auto"/>
          <w:sz w:val="24"/>
          <w:rtl/>
          <w:lang w:eastAsia="en-US"/>
        </w:rPr>
        <w:t xml:space="preserve"> </w:t>
      </w:r>
    </w:p>
    <w:p w:rsidR="00EA3365" w:rsidRPr="00216DDF" w:rsidRDefault="00EA3365" w:rsidP="00B24083">
      <w:pPr>
        <w:pStyle w:val="a6"/>
        <w:numPr>
          <w:ilvl w:val="0"/>
          <w:numId w:val="16"/>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הריני מצהיר בזאת כי המציע הינו תאגיד/עוסק מורשה העוסק בשירותים הנדרשים במסגרת המכרז, הרשום כחוק בישראל מתאריך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ומספרו הינו_____________. </w:t>
      </w:r>
    </w:p>
    <w:p w:rsidR="00EA3365" w:rsidRPr="00216DDF" w:rsidRDefault="00EA3365" w:rsidP="00B24083">
      <w:pPr>
        <w:pStyle w:val="a6"/>
        <w:numPr>
          <w:ilvl w:val="0"/>
          <w:numId w:val="16"/>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הריני מצהיר בזאת כי המציע עסק במשך _____ השנים האחרונות ברציפות במתן השירותים נשוא מכרז זה. </w:t>
      </w:r>
    </w:p>
    <w:p w:rsidR="00EA3365" w:rsidRPr="00216DDF" w:rsidRDefault="00EA3365" w:rsidP="00B24083">
      <w:pPr>
        <w:pStyle w:val="a6"/>
        <w:numPr>
          <w:ilvl w:val="0"/>
          <w:numId w:val="16"/>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216DDF">
        <w:rPr>
          <w:rFonts w:ascii="David" w:hAnsi="David"/>
          <w:b/>
          <w:bCs/>
          <w:color w:val="auto"/>
          <w:sz w:val="24"/>
          <w:rtl/>
          <w:lang w:eastAsia="en-US"/>
        </w:rPr>
        <w:t xml:space="preserve">באישור בכתב </w:t>
      </w:r>
      <w:r w:rsidRPr="00216DDF">
        <w:rPr>
          <w:rFonts w:ascii="David" w:hAnsi="David"/>
          <w:color w:val="auto"/>
          <w:sz w:val="24"/>
          <w:rtl/>
          <w:lang w:eastAsia="en-US"/>
        </w:rPr>
        <w:t>בידי רואה חשבון מטעם המציע והמצורף בזאת.</w:t>
      </w:r>
    </w:p>
    <w:p w:rsidR="00EA3365" w:rsidRPr="00216DDF" w:rsidRDefault="00EA3365" w:rsidP="00120B58">
      <w:pPr>
        <w:pStyle w:val="a6"/>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_________</w:t>
      </w:r>
      <w:r w:rsidRPr="00216DDF">
        <w:rPr>
          <w:rFonts w:ascii="David" w:hAnsi="David"/>
          <w:color w:val="auto"/>
          <w:sz w:val="24"/>
          <w:rtl/>
          <w:lang w:eastAsia="en-US"/>
        </w:rPr>
        <w:tab/>
      </w:r>
      <w:r w:rsidR="004B14F1" w:rsidRPr="00216DDF">
        <w:rPr>
          <w:rFonts w:ascii="David" w:hAnsi="David"/>
          <w:color w:val="auto"/>
          <w:sz w:val="24"/>
          <w:rtl/>
          <w:lang w:eastAsia="en-US"/>
        </w:rPr>
        <w:t xml:space="preserve">    </w:t>
      </w:r>
      <w:r w:rsidRPr="00216DDF">
        <w:rPr>
          <w:rFonts w:ascii="David" w:hAnsi="David"/>
          <w:color w:val="auto"/>
          <w:sz w:val="24"/>
          <w:rtl/>
          <w:lang w:eastAsia="en-US"/>
        </w:rPr>
        <w:t xml:space="preserve"> _________________________</w:t>
      </w:r>
    </w:p>
    <w:p w:rsidR="00EA3365" w:rsidRPr="00216DDF" w:rsidRDefault="00EA3365" w:rsidP="00120B58">
      <w:pPr>
        <w:pStyle w:val="a6"/>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שם</w:t>
      </w:r>
      <w:r w:rsidRPr="00216DDF">
        <w:rPr>
          <w:rFonts w:ascii="David" w:hAnsi="David"/>
          <w:color w:val="auto"/>
          <w:sz w:val="24"/>
          <w:rtl/>
          <w:lang w:eastAsia="en-US"/>
        </w:rPr>
        <w:tab/>
      </w:r>
      <w:r w:rsidRPr="00216DDF">
        <w:rPr>
          <w:rFonts w:ascii="David" w:hAnsi="David"/>
          <w:color w:val="auto"/>
          <w:sz w:val="24"/>
          <w:rtl/>
          <w:lang w:eastAsia="en-US"/>
        </w:rPr>
        <w:tab/>
        <w:t>ת.ז.</w:t>
      </w:r>
      <w:r w:rsidRPr="00216DDF">
        <w:rPr>
          <w:rFonts w:ascii="David" w:hAnsi="David"/>
          <w:color w:val="auto"/>
          <w:sz w:val="24"/>
          <w:rtl/>
          <w:lang w:eastAsia="en-US"/>
        </w:rPr>
        <w:tab/>
      </w:r>
      <w:r w:rsidRPr="00216DDF">
        <w:rPr>
          <w:rFonts w:ascii="David" w:hAnsi="David"/>
          <w:color w:val="auto"/>
          <w:sz w:val="24"/>
          <w:rtl/>
          <w:lang w:eastAsia="en-US"/>
        </w:rPr>
        <w:tab/>
        <w:t>דוגמת חתימה</w:t>
      </w:r>
    </w:p>
    <w:p w:rsidR="00EA3365" w:rsidRPr="00216DDF" w:rsidRDefault="00EA3365" w:rsidP="00120B58">
      <w:pPr>
        <w:pStyle w:val="a6"/>
        <w:tabs>
          <w:tab w:val="clear" w:pos="4153"/>
          <w:tab w:val="clear" w:pos="8306"/>
        </w:tabs>
        <w:ind w:left="587"/>
        <w:rPr>
          <w:rFonts w:ascii="David" w:hAnsi="David"/>
          <w:color w:val="auto"/>
          <w:sz w:val="24"/>
          <w:rtl/>
          <w:lang w:eastAsia="en-US"/>
        </w:rPr>
      </w:pPr>
    </w:p>
    <w:p w:rsidR="00EA3365" w:rsidRPr="00216DDF" w:rsidRDefault="00EA3365" w:rsidP="00120B58">
      <w:pPr>
        <w:pStyle w:val="a6"/>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_________</w:t>
      </w:r>
      <w:r w:rsidRPr="00216DDF">
        <w:rPr>
          <w:rFonts w:ascii="David" w:hAnsi="David"/>
          <w:color w:val="auto"/>
          <w:sz w:val="24"/>
          <w:rtl/>
          <w:lang w:eastAsia="en-US"/>
        </w:rPr>
        <w:tab/>
      </w:r>
      <w:r w:rsidR="004B14F1" w:rsidRPr="00216DDF">
        <w:rPr>
          <w:rFonts w:ascii="David" w:hAnsi="David"/>
          <w:color w:val="auto"/>
          <w:sz w:val="24"/>
          <w:rtl/>
          <w:lang w:eastAsia="en-US"/>
        </w:rPr>
        <w:t xml:space="preserve">    </w:t>
      </w:r>
      <w:r w:rsidRPr="00216DDF">
        <w:rPr>
          <w:rFonts w:ascii="David" w:hAnsi="David"/>
          <w:color w:val="auto"/>
          <w:sz w:val="24"/>
          <w:rtl/>
          <w:lang w:eastAsia="en-US"/>
        </w:rPr>
        <w:t xml:space="preserve"> _________________________</w:t>
      </w:r>
    </w:p>
    <w:p w:rsidR="00EA3365" w:rsidRPr="00216DDF" w:rsidRDefault="00EA3365" w:rsidP="00120B58">
      <w:pPr>
        <w:pStyle w:val="a6"/>
        <w:tabs>
          <w:tab w:val="clear" w:pos="4153"/>
          <w:tab w:val="clear" w:pos="8306"/>
        </w:tabs>
        <w:ind w:firstLine="587"/>
        <w:rPr>
          <w:rFonts w:ascii="David" w:hAnsi="David"/>
          <w:color w:val="auto"/>
          <w:sz w:val="24"/>
          <w:rtl/>
          <w:lang w:eastAsia="en-US"/>
        </w:rPr>
      </w:pPr>
      <w:r w:rsidRPr="00216DDF">
        <w:rPr>
          <w:rFonts w:ascii="David" w:hAnsi="David"/>
          <w:color w:val="auto"/>
          <w:sz w:val="24"/>
          <w:rtl/>
          <w:lang w:eastAsia="en-US"/>
        </w:rPr>
        <w:t>שם</w:t>
      </w:r>
      <w:r w:rsidRPr="00216DDF">
        <w:rPr>
          <w:rFonts w:ascii="David" w:hAnsi="David"/>
          <w:color w:val="auto"/>
          <w:sz w:val="24"/>
          <w:rtl/>
          <w:lang w:eastAsia="en-US"/>
        </w:rPr>
        <w:tab/>
      </w:r>
      <w:r w:rsidRPr="00216DDF">
        <w:rPr>
          <w:rFonts w:ascii="David" w:hAnsi="David"/>
          <w:color w:val="auto"/>
          <w:sz w:val="24"/>
          <w:rtl/>
          <w:lang w:eastAsia="en-US"/>
        </w:rPr>
        <w:tab/>
        <w:t>ת.ז.</w:t>
      </w:r>
      <w:r w:rsidRPr="00216DDF">
        <w:rPr>
          <w:rFonts w:ascii="David" w:hAnsi="David"/>
          <w:color w:val="auto"/>
          <w:sz w:val="24"/>
          <w:rtl/>
          <w:lang w:eastAsia="en-US"/>
        </w:rPr>
        <w:tab/>
      </w:r>
      <w:r w:rsidRPr="00216DDF">
        <w:rPr>
          <w:rFonts w:ascii="David" w:hAnsi="David"/>
          <w:color w:val="auto"/>
          <w:sz w:val="24"/>
          <w:rtl/>
          <w:lang w:eastAsia="en-US"/>
        </w:rPr>
        <w:tab/>
        <w:t>דוגמת חתימה</w:t>
      </w:r>
    </w:p>
    <w:p w:rsidR="00EA3365" w:rsidRPr="00216DDF" w:rsidRDefault="00EA3365" w:rsidP="00120B58">
      <w:pPr>
        <w:pStyle w:val="a6"/>
        <w:tabs>
          <w:tab w:val="clear" w:pos="4153"/>
          <w:tab w:val="clear" w:pos="8306"/>
        </w:tabs>
        <w:ind w:left="587"/>
        <w:rPr>
          <w:rFonts w:ascii="David" w:hAnsi="David"/>
          <w:color w:val="auto"/>
          <w:sz w:val="24"/>
          <w:lang w:eastAsia="en-US"/>
        </w:rPr>
      </w:pPr>
      <w:r w:rsidRPr="00216DDF">
        <w:rPr>
          <w:rFonts w:ascii="David" w:hAnsi="David"/>
          <w:color w:val="auto"/>
          <w:sz w:val="24"/>
          <w:rtl/>
          <w:lang w:eastAsia="en-US"/>
        </w:rPr>
        <w:t>הנ"ל מוסמך להתחייב בשם המציע ביחד/ לחוד (יש להקיף בעיגול)</w:t>
      </w:r>
    </w:p>
    <w:p w:rsidR="00EA3365" w:rsidRPr="00216DDF" w:rsidRDefault="00EA3365" w:rsidP="00B24083">
      <w:pPr>
        <w:pStyle w:val="a6"/>
        <w:numPr>
          <w:ilvl w:val="0"/>
          <w:numId w:val="16"/>
        </w:numPr>
        <w:tabs>
          <w:tab w:val="clear" w:pos="4153"/>
          <w:tab w:val="clear" w:pos="8306"/>
        </w:tabs>
        <w:ind w:left="587" w:hanging="587"/>
        <w:rPr>
          <w:rFonts w:ascii="David" w:hAnsi="David"/>
          <w:color w:val="auto"/>
          <w:sz w:val="24"/>
          <w:rtl/>
          <w:lang w:eastAsia="en-US"/>
        </w:rPr>
      </w:pPr>
      <w:r w:rsidRPr="00216DDF">
        <w:rPr>
          <w:rFonts w:ascii="David" w:hAnsi="David"/>
          <w:color w:val="auto"/>
          <w:sz w:val="24"/>
          <w:rtl/>
          <w:lang w:eastAsia="en-US"/>
        </w:rPr>
        <w:t xml:space="preserve">הנני מצהיר כי זה שמי, זו חתימתי, ותוכן תצהירי אמת. </w:t>
      </w:r>
    </w:p>
    <w:p w:rsidR="00EA3365" w:rsidRPr="00216DDF" w:rsidRDefault="00EA3365" w:rsidP="00120B58">
      <w:pPr>
        <w:pStyle w:val="a6"/>
        <w:tabs>
          <w:tab w:val="clear" w:pos="4153"/>
          <w:tab w:val="clear" w:pos="8306"/>
        </w:tabs>
        <w:ind w:hanging="567"/>
        <w:rPr>
          <w:rFonts w:ascii="David" w:hAnsi="David"/>
          <w:color w:val="auto"/>
          <w:sz w:val="24"/>
          <w:rtl/>
          <w:lang w:eastAsia="en-US"/>
        </w:rPr>
      </w:pPr>
    </w:p>
    <w:p w:rsidR="00EA3365" w:rsidRPr="00216DDF" w:rsidRDefault="00133B68" w:rsidP="00120B58">
      <w:pPr>
        <w:pStyle w:val="a6"/>
        <w:tabs>
          <w:tab w:val="clear" w:pos="4153"/>
          <w:tab w:val="clear" w:pos="8306"/>
        </w:tabs>
        <w:ind w:firstLine="587"/>
        <w:rPr>
          <w:rFonts w:ascii="David" w:hAnsi="David"/>
          <w:b/>
          <w:bCs/>
          <w:color w:val="auto"/>
          <w:sz w:val="24"/>
          <w:u w:val="single"/>
          <w:rtl/>
          <w:lang w:eastAsia="en-US"/>
        </w:rPr>
      </w:pPr>
      <w:r w:rsidRPr="00216DDF">
        <w:rPr>
          <w:rFonts w:ascii="David" w:hAnsi="David"/>
          <w:noProof/>
          <w:sz w:val="24"/>
          <w:rtl/>
          <w:lang w:eastAsia="en-US"/>
        </w:rPr>
        <mc:AlternateContent>
          <mc:Choice Requires="wps">
            <w:drawing>
              <wp:anchor distT="4294967291" distB="4294967291" distL="114300" distR="114300" simplePos="0" relativeHeight="251657728" behindDoc="0" locked="0" layoutInCell="1" allowOverlap="1" wp14:anchorId="51568630" wp14:editId="7F66B77A">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sidRPr="00216DDF">
        <w:rPr>
          <w:rFonts w:ascii="David" w:hAnsi="David"/>
          <w:noProof/>
          <w:sz w:val="24"/>
          <w:rtl/>
          <w:lang w:eastAsia="en-US"/>
        </w:rPr>
        <mc:AlternateContent>
          <mc:Choice Requires="wps">
            <w:drawing>
              <wp:anchor distT="4294967291" distB="4294967291" distL="114300" distR="114300" simplePos="0" relativeHeight="251658752" behindDoc="0" locked="0" layoutInCell="1" allowOverlap="1" wp14:anchorId="2299AD92" wp14:editId="7CA48364">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sidRPr="00216DDF">
        <w:rPr>
          <w:rFonts w:ascii="David" w:hAnsi="David"/>
          <w:color w:val="auto"/>
          <w:sz w:val="24"/>
          <w:rtl/>
          <w:lang w:eastAsia="en-US"/>
        </w:rPr>
        <w:t>תאריך</w:t>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t>חתימת המצהיר</w:t>
      </w:r>
    </w:p>
    <w:p w:rsidR="00EA3365" w:rsidRPr="00216DDF" w:rsidRDefault="00EA3365" w:rsidP="00120B58">
      <w:pPr>
        <w:ind w:left="624" w:right="0"/>
        <w:jc w:val="center"/>
        <w:rPr>
          <w:rFonts w:ascii="David" w:hAnsi="David"/>
          <w:b/>
          <w:bCs/>
          <w:sz w:val="24"/>
          <w:u w:val="single"/>
          <w:rtl/>
          <w:lang w:eastAsia="en-US"/>
        </w:rPr>
      </w:pPr>
    </w:p>
    <w:p w:rsidR="00EA3365" w:rsidRPr="00216DDF" w:rsidRDefault="00EA3365" w:rsidP="00120B58">
      <w:pPr>
        <w:ind w:left="624" w:right="0"/>
        <w:jc w:val="center"/>
        <w:rPr>
          <w:rFonts w:ascii="David" w:hAnsi="David"/>
          <w:b/>
          <w:bCs/>
          <w:sz w:val="24"/>
          <w:u w:val="single"/>
          <w:rtl/>
          <w:lang w:eastAsia="en-US"/>
        </w:rPr>
      </w:pPr>
      <w:r w:rsidRPr="00216DDF">
        <w:rPr>
          <w:rFonts w:ascii="David" w:hAnsi="David"/>
          <w:b/>
          <w:bCs/>
          <w:sz w:val="24"/>
          <w:u w:val="single"/>
          <w:rtl/>
          <w:lang w:eastAsia="en-US"/>
        </w:rPr>
        <w:t>אישור</w:t>
      </w:r>
    </w:p>
    <w:p w:rsidR="00EA3365" w:rsidRPr="00216DDF" w:rsidRDefault="00EA3365" w:rsidP="00120B58">
      <w:pPr>
        <w:ind w:left="624" w:right="0"/>
        <w:rPr>
          <w:rFonts w:ascii="David" w:hAnsi="David"/>
          <w:sz w:val="24"/>
          <w:rtl/>
          <w:lang w:eastAsia="en-US"/>
        </w:rPr>
      </w:pPr>
      <w:r w:rsidRPr="00216DDF">
        <w:rPr>
          <w:rFonts w:ascii="David" w:hAnsi="David"/>
          <w:sz w:val="24"/>
          <w:rtl/>
          <w:lang w:eastAsia="en-US"/>
        </w:rPr>
        <w:t xml:space="preserve">הנני מאשר בזאת כי ביום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הופיע בפני, עו"ד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במשרדי ברחוב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מר/גב'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שזיהה עצמו ע"י תעודת זהות מס'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A3365" w:rsidRPr="00216DDF" w:rsidRDefault="00EA3365" w:rsidP="00120B58">
      <w:pPr>
        <w:ind w:left="624" w:right="0"/>
        <w:rPr>
          <w:rFonts w:ascii="David" w:hAnsi="David"/>
          <w:sz w:val="24"/>
          <w:rtl/>
          <w:lang w:eastAsia="en-US"/>
        </w:rPr>
      </w:pPr>
      <w:r w:rsidRPr="00216DDF">
        <w:rPr>
          <w:rFonts w:ascii="David" w:hAnsi="David"/>
          <w:sz w:val="24"/>
          <w:rtl/>
          <w:lang w:eastAsia="en-US"/>
        </w:rPr>
        <w:t>ולראייה באתי על החתום:</w:t>
      </w:r>
    </w:p>
    <w:p w:rsidR="00EA3365" w:rsidRPr="00216DDF" w:rsidRDefault="00133B68" w:rsidP="00120B58">
      <w:pPr>
        <w:ind w:left="1344" w:right="0"/>
        <w:jc w:val="left"/>
        <w:rPr>
          <w:rFonts w:ascii="David" w:hAnsi="David"/>
          <w:sz w:val="24"/>
          <w:rtl/>
          <w:lang w:eastAsia="en-US"/>
        </w:rPr>
      </w:pPr>
      <w:r w:rsidRPr="00216DDF">
        <w:rPr>
          <w:rFonts w:ascii="David" w:hAnsi="David"/>
          <w:noProof/>
          <w:sz w:val="24"/>
          <w:rtl/>
          <w:lang w:eastAsia="en-US"/>
        </w:rPr>
        <mc:AlternateContent>
          <mc:Choice Requires="wps">
            <w:drawing>
              <wp:anchor distT="4294967291" distB="4294967291" distL="114300" distR="114300" simplePos="0" relativeHeight="251659776" behindDoc="0" locked="0" layoutInCell="1" allowOverlap="1" wp14:anchorId="4E518CDC" wp14:editId="2995C5BD">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rsidR="00EA3365" w:rsidRPr="00216DDF" w:rsidRDefault="00EA3365" w:rsidP="00120B58">
      <w:pPr>
        <w:pStyle w:val="a6"/>
        <w:tabs>
          <w:tab w:val="clear" w:pos="4153"/>
          <w:tab w:val="clear" w:pos="8306"/>
        </w:tabs>
        <w:ind w:left="5760" w:firstLine="720"/>
        <w:rPr>
          <w:rFonts w:ascii="David" w:hAnsi="David"/>
          <w:color w:val="auto"/>
          <w:sz w:val="24"/>
          <w:rtl/>
          <w:lang w:eastAsia="en-US"/>
        </w:rPr>
      </w:pPr>
      <w:r w:rsidRPr="00216DDF">
        <w:rPr>
          <w:rFonts w:ascii="David" w:hAnsi="David"/>
          <w:color w:val="auto"/>
          <w:sz w:val="24"/>
          <w:rtl/>
          <w:lang w:eastAsia="en-US"/>
        </w:rPr>
        <w:t>חתימת עורך הדין</w:t>
      </w:r>
    </w:p>
    <w:p w:rsidR="00EA3365" w:rsidRPr="005B0F53" w:rsidRDefault="00EA3365" w:rsidP="00120B58">
      <w:pPr>
        <w:ind w:left="624" w:right="0"/>
        <w:jc w:val="center"/>
        <w:rPr>
          <w:rFonts w:ascii="David" w:hAnsi="David"/>
          <w:b/>
          <w:bCs/>
          <w:sz w:val="20"/>
          <w:szCs w:val="20"/>
          <w:u w:val="single"/>
          <w:rtl/>
          <w:lang w:eastAsia="en-US"/>
        </w:rPr>
      </w:pPr>
    </w:p>
    <w:p w:rsidR="00F83D5F" w:rsidRDefault="00F83D5F" w:rsidP="00120B58">
      <w:pPr>
        <w:pStyle w:val="10"/>
        <w:keepLines/>
        <w:ind w:left="-568" w:right="0"/>
        <w:jc w:val="center"/>
        <w:rPr>
          <w:rFonts w:cs="David"/>
          <w:rtl/>
          <w:lang w:eastAsia="en-US"/>
        </w:rPr>
      </w:pPr>
      <w:bookmarkStart w:id="508" w:name="_Toc332210859"/>
      <w:bookmarkStart w:id="509" w:name="_Toc355608528"/>
      <w:bookmarkStart w:id="510" w:name="_Toc393812101"/>
      <w:bookmarkStart w:id="511" w:name="_Toc479019172"/>
      <w:bookmarkStart w:id="512" w:name="_Toc273886237"/>
      <w:bookmarkEnd w:id="496"/>
    </w:p>
    <w:p w:rsidR="00EA3365" w:rsidRPr="00216DDF" w:rsidRDefault="00EA3365" w:rsidP="00120B58">
      <w:pPr>
        <w:pStyle w:val="10"/>
        <w:keepLines/>
        <w:ind w:left="-568" w:right="0"/>
        <w:jc w:val="center"/>
        <w:rPr>
          <w:rFonts w:cs="David"/>
          <w:rtl/>
          <w:lang w:eastAsia="en-US"/>
        </w:rPr>
      </w:pPr>
      <w:r w:rsidRPr="00216DDF">
        <w:rPr>
          <w:rFonts w:cs="David"/>
          <w:rtl/>
          <w:lang w:eastAsia="en-US"/>
        </w:rPr>
        <w:t xml:space="preserve">נספח </w:t>
      </w:r>
      <w:r w:rsidR="006044F9" w:rsidRPr="00216DDF">
        <w:rPr>
          <w:rFonts w:cs="David"/>
          <w:rtl/>
          <w:lang w:eastAsia="en-US"/>
        </w:rPr>
        <w:t>ג</w:t>
      </w:r>
      <w:r w:rsidRPr="00216DDF">
        <w:rPr>
          <w:rFonts w:cs="David"/>
          <w:rtl/>
          <w:lang w:eastAsia="en-US"/>
        </w:rPr>
        <w:t>' - תצהיר</w:t>
      </w:r>
      <w:r w:rsidRPr="00216DDF">
        <w:rPr>
          <w:rFonts w:cs="David"/>
          <w:lang w:eastAsia="en-US"/>
        </w:rPr>
        <w:t xml:space="preserve"> </w:t>
      </w:r>
      <w:r w:rsidRPr="00216DDF">
        <w:rPr>
          <w:rFonts w:cs="David"/>
          <w:rtl/>
          <w:lang w:eastAsia="en-US"/>
        </w:rPr>
        <w:t>בדבר</w:t>
      </w:r>
      <w:r w:rsidRPr="00216DDF">
        <w:rPr>
          <w:rFonts w:cs="David"/>
          <w:lang w:eastAsia="en-US"/>
        </w:rPr>
        <w:t xml:space="preserve"> </w:t>
      </w:r>
      <w:r w:rsidRPr="00216DDF">
        <w:rPr>
          <w:rFonts w:cs="David"/>
          <w:rtl/>
          <w:lang w:eastAsia="en-US"/>
        </w:rPr>
        <w:t>שימוש בתוכנות מחשב ברישיון כדין</w:t>
      </w:r>
      <w:bookmarkEnd w:id="508"/>
      <w:bookmarkEnd w:id="509"/>
      <w:bookmarkEnd w:id="510"/>
      <w:bookmarkEnd w:id="511"/>
      <w:r w:rsidRPr="00216DDF">
        <w:rPr>
          <w:rFonts w:cs="David"/>
          <w:lang w:eastAsia="en-US"/>
        </w:rPr>
        <w:t xml:space="preserve"> </w:t>
      </w:r>
    </w:p>
    <w:p w:rsidR="00EA3365" w:rsidRPr="005B0F53" w:rsidRDefault="00EA3365" w:rsidP="00120B58">
      <w:pPr>
        <w:autoSpaceDE w:val="0"/>
        <w:autoSpaceDN w:val="0"/>
        <w:adjustRightInd w:val="0"/>
        <w:ind w:right="0"/>
        <w:jc w:val="center"/>
        <w:rPr>
          <w:rFonts w:ascii="David" w:hAnsi="David"/>
          <w:sz w:val="20"/>
          <w:szCs w:val="20"/>
          <w:lang w:eastAsia="en-US"/>
        </w:rPr>
      </w:pPr>
    </w:p>
    <w:p w:rsidR="00EA3365" w:rsidRPr="00216DDF" w:rsidRDefault="00EA3365" w:rsidP="00120B58">
      <w:pPr>
        <w:autoSpaceDE w:val="0"/>
        <w:autoSpaceDN w:val="0"/>
        <w:adjustRightInd w:val="0"/>
        <w:ind w:left="624" w:right="0" w:hanging="624"/>
        <w:jc w:val="left"/>
        <w:rPr>
          <w:rFonts w:ascii="David" w:hAnsi="David"/>
          <w:sz w:val="24"/>
          <w:rtl/>
          <w:lang w:eastAsia="en-US"/>
        </w:rPr>
      </w:pPr>
      <w:r w:rsidRPr="00216DDF">
        <w:rPr>
          <w:rFonts w:ascii="David" w:hAnsi="David"/>
          <w:sz w:val="24"/>
          <w:rtl/>
          <w:lang w:eastAsia="en-US"/>
        </w:rPr>
        <w:t>אני</w:t>
      </w:r>
      <w:r w:rsidRPr="00216DDF">
        <w:rPr>
          <w:rFonts w:ascii="David" w:hAnsi="David"/>
          <w:sz w:val="24"/>
          <w:lang w:eastAsia="en-US"/>
        </w:rPr>
        <w:t xml:space="preserve"> </w:t>
      </w:r>
      <w:proofErr w:type="spellStart"/>
      <w:r w:rsidRPr="00216DDF">
        <w:rPr>
          <w:rFonts w:ascii="David" w:hAnsi="David"/>
          <w:sz w:val="24"/>
          <w:rtl/>
          <w:lang w:eastAsia="en-US"/>
        </w:rPr>
        <w:t>הח</w:t>
      </w:r>
      <w:proofErr w:type="spellEnd"/>
      <w:r w:rsidRPr="00216DDF">
        <w:rPr>
          <w:rFonts w:ascii="David" w:hAnsi="David"/>
          <w:sz w:val="24"/>
          <w:lang w:eastAsia="en-US"/>
        </w:rPr>
        <w:t>"</w:t>
      </w:r>
      <w:r w:rsidRPr="00216DDF">
        <w:rPr>
          <w:rFonts w:ascii="David" w:hAnsi="David"/>
          <w:sz w:val="24"/>
          <w:rtl/>
          <w:lang w:eastAsia="en-US"/>
        </w:rPr>
        <w:t>מ</w:t>
      </w:r>
      <w:r w:rsidRPr="00216DDF">
        <w:rPr>
          <w:rFonts w:ascii="David" w:hAnsi="David"/>
          <w:sz w:val="24"/>
          <w:lang w:eastAsia="en-US"/>
        </w:rPr>
        <w:t xml:space="preserve"> __________ </w:t>
      </w:r>
      <w:r w:rsidRPr="00216DDF">
        <w:rPr>
          <w:rFonts w:ascii="David" w:hAnsi="David"/>
          <w:sz w:val="24"/>
          <w:rtl/>
          <w:lang w:eastAsia="en-US"/>
        </w:rPr>
        <w:t>ת</w:t>
      </w:r>
      <w:r w:rsidRPr="00216DDF">
        <w:rPr>
          <w:rFonts w:ascii="David" w:hAnsi="David"/>
          <w:sz w:val="24"/>
          <w:lang w:eastAsia="en-US"/>
        </w:rPr>
        <w:t>.</w:t>
      </w:r>
      <w:r w:rsidRPr="00216DDF">
        <w:rPr>
          <w:rFonts w:ascii="David" w:hAnsi="David"/>
          <w:sz w:val="24"/>
          <w:rtl/>
          <w:lang w:eastAsia="en-US"/>
        </w:rPr>
        <w:t>ז.</w:t>
      </w:r>
      <w:r w:rsidRPr="00216DDF">
        <w:rPr>
          <w:rFonts w:ascii="David" w:hAnsi="David"/>
          <w:sz w:val="24"/>
          <w:lang w:eastAsia="en-US"/>
        </w:rPr>
        <w:t xml:space="preserve"> ______________</w:t>
      </w:r>
      <w:r w:rsidRPr="00216DDF">
        <w:rPr>
          <w:rFonts w:ascii="David" w:hAnsi="David"/>
          <w:sz w:val="24"/>
          <w:rtl/>
          <w:lang w:eastAsia="en-US"/>
        </w:rPr>
        <w:t>לאחר</w:t>
      </w:r>
      <w:r w:rsidRPr="00216DDF">
        <w:rPr>
          <w:rFonts w:ascii="David" w:hAnsi="David"/>
          <w:sz w:val="24"/>
          <w:lang w:eastAsia="en-US"/>
        </w:rPr>
        <w:t xml:space="preserve"> </w:t>
      </w:r>
      <w:r w:rsidRPr="00216DDF">
        <w:rPr>
          <w:rFonts w:ascii="David" w:hAnsi="David"/>
          <w:sz w:val="24"/>
          <w:rtl/>
          <w:lang w:eastAsia="en-US"/>
        </w:rPr>
        <w:t>שהוזהרתי</w:t>
      </w:r>
      <w:r w:rsidRPr="00216DDF">
        <w:rPr>
          <w:rFonts w:ascii="David" w:hAnsi="David"/>
          <w:sz w:val="24"/>
          <w:lang w:eastAsia="en-US"/>
        </w:rPr>
        <w:t xml:space="preserve"> </w:t>
      </w:r>
      <w:r w:rsidRPr="00216DDF">
        <w:rPr>
          <w:rFonts w:ascii="David" w:hAnsi="David"/>
          <w:sz w:val="24"/>
          <w:rtl/>
          <w:lang w:eastAsia="en-US"/>
        </w:rPr>
        <w:t>כי</w:t>
      </w:r>
      <w:r w:rsidRPr="00216DDF">
        <w:rPr>
          <w:rFonts w:ascii="David" w:hAnsi="David"/>
          <w:sz w:val="24"/>
          <w:lang w:eastAsia="en-US"/>
        </w:rPr>
        <w:t xml:space="preserve"> </w:t>
      </w:r>
      <w:r w:rsidRPr="00216DDF">
        <w:rPr>
          <w:rFonts w:ascii="David" w:hAnsi="David"/>
          <w:sz w:val="24"/>
          <w:rtl/>
          <w:lang w:eastAsia="en-US"/>
        </w:rPr>
        <w:t>עלי</w:t>
      </w:r>
      <w:r w:rsidRPr="00216DDF">
        <w:rPr>
          <w:rFonts w:ascii="David" w:hAnsi="David"/>
          <w:sz w:val="24"/>
          <w:lang w:eastAsia="en-US"/>
        </w:rPr>
        <w:t xml:space="preserve"> </w:t>
      </w:r>
      <w:r w:rsidRPr="00216DDF">
        <w:rPr>
          <w:rFonts w:ascii="David" w:hAnsi="David"/>
          <w:sz w:val="24"/>
          <w:rtl/>
          <w:lang w:eastAsia="en-US"/>
        </w:rPr>
        <w:t>לומר</w:t>
      </w:r>
      <w:r w:rsidRPr="00216DDF">
        <w:rPr>
          <w:rFonts w:ascii="David" w:hAnsi="David"/>
          <w:sz w:val="24"/>
          <w:lang w:eastAsia="en-US"/>
        </w:rPr>
        <w:t xml:space="preserve"> </w:t>
      </w:r>
      <w:r w:rsidRPr="00216DDF">
        <w:rPr>
          <w:rFonts w:ascii="David" w:hAnsi="David"/>
          <w:sz w:val="24"/>
          <w:rtl/>
          <w:lang w:eastAsia="en-US"/>
        </w:rPr>
        <w:t>את האמת</w:t>
      </w:r>
      <w:r w:rsidRPr="00216DDF">
        <w:rPr>
          <w:rFonts w:ascii="David" w:hAnsi="David"/>
          <w:sz w:val="24"/>
          <w:lang w:eastAsia="en-US"/>
        </w:rPr>
        <w:t xml:space="preserve"> </w:t>
      </w:r>
    </w:p>
    <w:p w:rsidR="00EA3365" w:rsidRPr="00216DDF" w:rsidRDefault="00EA3365" w:rsidP="00120B58">
      <w:pPr>
        <w:autoSpaceDE w:val="0"/>
        <w:autoSpaceDN w:val="0"/>
        <w:adjustRightInd w:val="0"/>
        <w:ind w:left="624" w:right="0" w:hanging="624"/>
        <w:jc w:val="left"/>
        <w:rPr>
          <w:rFonts w:ascii="David" w:hAnsi="David"/>
          <w:sz w:val="24"/>
          <w:rtl/>
          <w:lang w:eastAsia="en-US"/>
        </w:rPr>
      </w:pPr>
      <w:r w:rsidRPr="00216DDF">
        <w:rPr>
          <w:rFonts w:ascii="David" w:hAnsi="David"/>
          <w:sz w:val="24"/>
          <w:rtl/>
          <w:lang w:eastAsia="en-US"/>
        </w:rPr>
        <w:t>וכי</w:t>
      </w:r>
      <w:r w:rsidRPr="00216DDF">
        <w:rPr>
          <w:rFonts w:ascii="David" w:hAnsi="David"/>
          <w:sz w:val="24"/>
          <w:lang w:eastAsia="en-US"/>
        </w:rPr>
        <w:t xml:space="preserve"> </w:t>
      </w:r>
      <w:r w:rsidRPr="00216DDF">
        <w:rPr>
          <w:rFonts w:ascii="David" w:hAnsi="David"/>
          <w:sz w:val="24"/>
          <w:rtl/>
          <w:lang w:eastAsia="en-US"/>
        </w:rPr>
        <w:t>אהיה</w:t>
      </w:r>
      <w:r w:rsidRPr="00216DDF">
        <w:rPr>
          <w:rFonts w:ascii="David" w:hAnsi="David"/>
          <w:sz w:val="24"/>
          <w:lang w:eastAsia="en-US"/>
        </w:rPr>
        <w:t xml:space="preserve"> </w:t>
      </w:r>
      <w:r w:rsidRPr="00216DDF">
        <w:rPr>
          <w:rFonts w:ascii="David" w:hAnsi="David"/>
          <w:sz w:val="24"/>
          <w:rtl/>
          <w:lang w:eastAsia="en-US"/>
        </w:rPr>
        <w:t>צפוי</w:t>
      </w:r>
      <w:r w:rsidRPr="00216DDF">
        <w:rPr>
          <w:rFonts w:ascii="David" w:hAnsi="David"/>
          <w:sz w:val="24"/>
          <w:lang w:eastAsia="en-US"/>
        </w:rPr>
        <w:t xml:space="preserve"> </w:t>
      </w:r>
      <w:r w:rsidRPr="00216DDF">
        <w:rPr>
          <w:rFonts w:ascii="David" w:hAnsi="David"/>
          <w:sz w:val="24"/>
          <w:rtl/>
          <w:lang w:eastAsia="en-US"/>
        </w:rPr>
        <w:t>לעונשים</w:t>
      </w:r>
      <w:r w:rsidRPr="00216DDF">
        <w:rPr>
          <w:rFonts w:ascii="David" w:hAnsi="David"/>
          <w:sz w:val="24"/>
          <w:lang w:eastAsia="en-US"/>
        </w:rPr>
        <w:t xml:space="preserve"> </w:t>
      </w:r>
      <w:r w:rsidRPr="00216DDF">
        <w:rPr>
          <w:rFonts w:ascii="David" w:hAnsi="David"/>
          <w:sz w:val="24"/>
          <w:rtl/>
          <w:lang w:eastAsia="en-US"/>
        </w:rPr>
        <w:t>הקבועים</w:t>
      </w:r>
      <w:r w:rsidRPr="00216DDF">
        <w:rPr>
          <w:rFonts w:ascii="David" w:hAnsi="David"/>
          <w:sz w:val="24"/>
          <w:lang w:eastAsia="en-US"/>
        </w:rPr>
        <w:t xml:space="preserve"> </w:t>
      </w:r>
      <w:r w:rsidRPr="00216DDF">
        <w:rPr>
          <w:rFonts w:ascii="David" w:hAnsi="David"/>
          <w:sz w:val="24"/>
          <w:rtl/>
          <w:lang w:eastAsia="en-US"/>
        </w:rPr>
        <w:t>בחוק</w:t>
      </w:r>
      <w:r w:rsidRPr="00216DDF">
        <w:rPr>
          <w:rFonts w:ascii="David" w:hAnsi="David"/>
          <w:sz w:val="24"/>
          <w:lang w:eastAsia="en-US"/>
        </w:rPr>
        <w:t xml:space="preserve"> </w:t>
      </w:r>
      <w:r w:rsidRPr="00216DDF">
        <w:rPr>
          <w:rFonts w:ascii="David" w:hAnsi="David"/>
          <w:sz w:val="24"/>
          <w:rtl/>
          <w:lang w:eastAsia="en-US"/>
        </w:rPr>
        <w:t>אם</w:t>
      </w:r>
      <w:r w:rsidRPr="00216DDF">
        <w:rPr>
          <w:rFonts w:ascii="David" w:hAnsi="David"/>
          <w:sz w:val="24"/>
          <w:lang w:eastAsia="en-US"/>
        </w:rPr>
        <w:t xml:space="preserve"> </w:t>
      </w:r>
      <w:r w:rsidRPr="00216DDF">
        <w:rPr>
          <w:rFonts w:ascii="David" w:hAnsi="David"/>
          <w:sz w:val="24"/>
          <w:rtl/>
          <w:lang w:eastAsia="en-US"/>
        </w:rPr>
        <w:t>לא</w:t>
      </w:r>
      <w:r w:rsidRPr="00216DDF">
        <w:rPr>
          <w:rFonts w:ascii="David" w:hAnsi="David"/>
          <w:sz w:val="24"/>
          <w:lang w:eastAsia="en-US"/>
        </w:rPr>
        <w:t xml:space="preserve"> </w:t>
      </w:r>
      <w:r w:rsidRPr="00216DDF">
        <w:rPr>
          <w:rFonts w:ascii="David" w:hAnsi="David"/>
          <w:sz w:val="24"/>
          <w:rtl/>
          <w:lang w:eastAsia="en-US"/>
        </w:rPr>
        <w:t>אעשה</w:t>
      </w:r>
      <w:r w:rsidRPr="00216DDF">
        <w:rPr>
          <w:rFonts w:ascii="David" w:hAnsi="David"/>
          <w:sz w:val="24"/>
          <w:lang w:eastAsia="en-US"/>
        </w:rPr>
        <w:t xml:space="preserve"> </w:t>
      </w:r>
      <w:r w:rsidRPr="00216DDF">
        <w:rPr>
          <w:rFonts w:ascii="David" w:hAnsi="David"/>
          <w:sz w:val="24"/>
          <w:rtl/>
          <w:lang w:eastAsia="en-US"/>
        </w:rPr>
        <w:t>כן</w:t>
      </w:r>
      <w:r w:rsidRPr="00216DDF">
        <w:rPr>
          <w:rFonts w:ascii="David" w:hAnsi="David"/>
          <w:sz w:val="24"/>
          <w:lang w:eastAsia="en-US"/>
        </w:rPr>
        <w:t>,</w:t>
      </w:r>
      <w:r w:rsidR="004B14F1" w:rsidRPr="00216DDF">
        <w:rPr>
          <w:rFonts w:ascii="David" w:hAnsi="David"/>
          <w:sz w:val="24"/>
          <w:rtl/>
          <w:lang w:eastAsia="en-US"/>
        </w:rPr>
        <w:t xml:space="preserve"> </w:t>
      </w:r>
      <w:r w:rsidRPr="00216DDF">
        <w:rPr>
          <w:rFonts w:ascii="David" w:hAnsi="David"/>
          <w:sz w:val="24"/>
          <w:rtl/>
          <w:lang w:eastAsia="en-US"/>
        </w:rPr>
        <w:t>מצהיר</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בזה</w:t>
      </w:r>
      <w:r w:rsidRPr="00216DDF">
        <w:rPr>
          <w:rFonts w:ascii="David" w:hAnsi="David"/>
          <w:sz w:val="24"/>
          <w:lang w:eastAsia="en-US"/>
        </w:rPr>
        <w:t xml:space="preserve"> </w:t>
      </w:r>
      <w:r w:rsidRPr="00216DDF">
        <w:rPr>
          <w:rFonts w:ascii="David" w:hAnsi="David"/>
          <w:sz w:val="24"/>
          <w:rtl/>
          <w:lang w:eastAsia="en-US"/>
        </w:rPr>
        <w:t>כדלקמן</w:t>
      </w:r>
      <w:r w:rsidRPr="00216DDF">
        <w:rPr>
          <w:rFonts w:ascii="David" w:hAnsi="David"/>
          <w:sz w:val="24"/>
          <w:lang w:eastAsia="en-US"/>
        </w:rPr>
        <w:t>:</w:t>
      </w:r>
    </w:p>
    <w:p w:rsidR="00EA3365" w:rsidRPr="00216DDF" w:rsidRDefault="00EA3365" w:rsidP="00120B58">
      <w:pPr>
        <w:autoSpaceDE w:val="0"/>
        <w:autoSpaceDN w:val="0"/>
        <w:adjustRightInd w:val="0"/>
        <w:ind w:right="0"/>
        <w:jc w:val="left"/>
        <w:rPr>
          <w:rFonts w:ascii="David" w:hAnsi="David"/>
          <w:sz w:val="24"/>
          <w:lang w:eastAsia="en-US"/>
        </w:rPr>
      </w:pPr>
    </w:p>
    <w:p w:rsidR="00EA3365" w:rsidRPr="00216DDF" w:rsidRDefault="00EA3365" w:rsidP="00216DDF">
      <w:pPr>
        <w:autoSpaceDE w:val="0"/>
        <w:autoSpaceDN w:val="0"/>
        <w:adjustRightInd w:val="0"/>
        <w:ind w:right="0"/>
        <w:rPr>
          <w:rFonts w:ascii="David" w:hAnsi="David"/>
          <w:sz w:val="24"/>
          <w:rtl/>
          <w:lang w:eastAsia="en-US"/>
        </w:rPr>
      </w:pPr>
      <w:r w:rsidRPr="00216DDF">
        <w:rPr>
          <w:rFonts w:ascii="David" w:hAnsi="David"/>
          <w:sz w:val="24"/>
          <w:rtl/>
          <w:lang w:eastAsia="en-US"/>
        </w:rPr>
        <w:t>הנני</w:t>
      </w:r>
      <w:r w:rsidRPr="00216DDF">
        <w:rPr>
          <w:rFonts w:ascii="David" w:hAnsi="David"/>
          <w:sz w:val="24"/>
          <w:lang w:eastAsia="en-US"/>
        </w:rPr>
        <w:t xml:space="preserve"> </w:t>
      </w:r>
      <w:r w:rsidRPr="00216DDF">
        <w:rPr>
          <w:rFonts w:ascii="David" w:hAnsi="David"/>
          <w:sz w:val="24"/>
          <w:rtl/>
          <w:lang w:eastAsia="en-US"/>
        </w:rPr>
        <w:t>נותן</w:t>
      </w:r>
      <w:r w:rsidRPr="00216DDF">
        <w:rPr>
          <w:rFonts w:ascii="David" w:hAnsi="David"/>
          <w:sz w:val="24"/>
          <w:lang w:eastAsia="en-US"/>
        </w:rPr>
        <w:t xml:space="preserve"> </w:t>
      </w:r>
      <w:r w:rsidRPr="00216DDF">
        <w:rPr>
          <w:rFonts w:ascii="David" w:hAnsi="David"/>
          <w:sz w:val="24"/>
          <w:rtl/>
          <w:lang w:eastAsia="en-US"/>
        </w:rPr>
        <w:t>תצהיר</w:t>
      </w:r>
      <w:r w:rsidRPr="00216DDF">
        <w:rPr>
          <w:rFonts w:ascii="David" w:hAnsi="David"/>
          <w:sz w:val="24"/>
          <w:lang w:eastAsia="en-US"/>
        </w:rPr>
        <w:t xml:space="preserve"> </w:t>
      </w:r>
      <w:r w:rsidRPr="00216DDF">
        <w:rPr>
          <w:rFonts w:ascii="David" w:hAnsi="David"/>
          <w:sz w:val="24"/>
          <w:rtl/>
          <w:lang w:eastAsia="en-US"/>
        </w:rPr>
        <w:t>זה</w:t>
      </w:r>
      <w:r w:rsidRPr="00216DDF">
        <w:rPr>
          <w:rFonts w:ascii="David" w:hAnsi="David"/>
          <w:sz w:val="24"/>
          <w:lang w:eastAsia="en-US"/>
        </w:rPr>
        <w:t xml:space="preserve"> </w:t>
      </w:r>
      <w:r w:rsidRPr="00216DDF">
        <w:rPr>
          <w:rFonts w:ascii="David" w:hAnsi="David"/>
          <w:sz w:val="24"/>
          <w:rtl/>
          <w:lang w:eastAsia="en-US"/>
        </w:rPr>
        <w:t>בשם</w:t>
      </w:r>
      <w:r w:rsidRPr="00216DDF">
        <w:rPr>
          <w:rFonts w:ascii="David" w:hAnsi="David"/>
          <w:sz w:val="24"/>
          <w:lang w:eastAsia="en-US"/>
        </w:rPr>
        <w:t xml:space="preserve"> ______________ </w:t>
      </w:r>
      <w:r w:rsidRPr="00216DDF">
        <w:rPr>
          <w:rFonts w:ascii="David" w:hAnsi="David"/>
          <w:sz w:val="24"/>
          <w:rtl/>
          <w:lang w:eastAsia="en-US"/>
        </w:rPr>
        <w:t>(להלן: "המציע") שהוא</w:t>
      </w:r>
      <w:r w:rsidRPr="00216DDF">
        <w:rPr>
          <w:rFonts w:ascii="David" w:hAnsi="David"/>
          <w:sz w:val="24"/>
          <w:lang w:eastAsia="en-US"/>
        </w:rPr>
        <w:t xml:space="preserve"> </w:t>
      </w:r>
      <w:r w:rsidRPr="00216DDF">
        <w:rPr>
          <w:rFonts w:ascii="David" w:hAnsi="David"/>
          <w:sz w:val="24"/>
          <w:rtl/>
          <w:lang w:eastAsia="en-US"/>
        </w:rPr>
        <w:t>הגוף</w:t>
      </w:r>
      <w:r w:rsidRPr="00216DDF">
        <w:rPr>
          <w:rFonts w:ascii="David" w:hAnsi="David"/>
          <w:sz w:val="24"/>
          <w:lang w:eastAsia="en-US"/>
        </w:rPr>
        <w:t xml:space="preserve"> </w:t>
      </w:r>
      <w:r w:rsidRPr="00216DDF">
        <w:rPr>
          <w:rFonts w:ascii="David" w:hAnsi="David"/>
          <w:sz w:val="24"/>
          <w:rtl/>
          <w:lang w:eastAsia="en-US"/>
        </w:rPr>
        <w:t>המבקש</w:t>
      </w:r>
      <w:r w:rsidRPr="00216DDF">
        <w:rPr>
          <w:rFonts w:ascii="David" w:hAnsi="David"/>
          <w:sz w:val="24"/>
          <w:lang w:eastAsia="en-US"/>
        </w:rPr>
        <w:t xml:space="preserve"> </w:t>
      </w:r>
      <w:r w:rsidRPr="00216DDF">
        <w:rPr>
          <w:rFonts w:ascii="David" w:hAnsi="David"/>
          <w:sz w:val="24"/>
          <w:rtl/>
          <w:lang w:eastAsia="en-US"/>
        </w:rPr>
        <w:t>להתקשר</w:t>
      </w:r>
      <w:r w:rsidRPr="00216DDF">
        <w:rPr>
          <w:rFonts w:ascii="David" w:hAnsi="David"/>
          <w:sz w:val="24"/>
          <w:lang w:eastAsia="en-US"/>
        </w:rPr>
        <w:t xml:space="preserve"> </w:t>
      </w:r>
      <w:r w:rsidRPr="00216DDF">
        <w:rPr>
          <w:rFonts w:ascii="David" w:hAnsi="David"/>
          <w:sz w:val="24"/>
          <w:rtl/>
          <w:lang w:eastAsia="en-US"/>
        </w:rPr>
        <w:t>עם המזמין</w:t>
      </w:r>
      <w:r w:rsidRPr="00216DDF">
        <w:rPr>
          <w:rFonts w:ascii="David" w:hAnsi="David"/>
          <w:sz w:val="24"/>
          <w:lang w:eastAsia="en-US"/>
        </w:rPr>
        <w:t xml:space="preserve"> </w:t>
      </w:r>
      <w:r w:rsidRPr="00216DDF">
        <w:rPr>
          <w:rFonts w:ascii="David" w:hAnsi="David"/>
          <w:sz w:val="24"/>
          <w:rtl/>
          <w:lang w:eastAsia="en-US"/>
        </w:rPr>
        <w:t>במסגרת</w:t>
      </w:r>
      <w:r w:rsidRPr="00216DDF">
        <w:rPr>
          <w:rFonts w:ascii="David" w:hAnsi="David"/>
          <w:sz w:val="24"/>
          <w:lang w:eastAsia="en-US"/>
        </w:rPr>
        <w:t xml:space="preserve"> </w:t>
      </w:r>
      <w:r w:rsidRPr="00216DDF">
        <w:rPr>
          <w:rFonts w:ascii="David" w:hAnsi="David"/>
          <w:sz w:val="24"/>
          <w:rtl/>
          <w:lang w:eastAsia="en-US"/>
        </w:rPr>
        <w:t>מכרז</w:t>
      </w:r>
      <w:r w:rsidRPr="00216DDF">
        <w:rPr>
          <w:rFonts w:ascii="David" w:hAnsi="David"/>
          <w:sz w:val="24"/>
          <w:lang w:eastAsia="en-US"/>
        </w:rPr>
        <w:t xml:space="preserve"> </w:t>
      </w:r>
      <w:r w:rsidR="006044F9" w:rsidRPr="00216DDF">
        <w:rPr>
          <w:rFonts w:ascii="David" w:hAnsi="David"/>
          <w:b/>
          <w:bCs/>
          <w:sz w:val="24"/>
          <w:rtl/>
          <w:lang w:eastAsia="en-US"/>
        </w:rPr>
        <w:t xml:space="preserve">מספר </w:t>
      </w:r>
      <w:r w:rsidR="00216DDF" w:rsidRPr="00216DDF">
        <w:rPr>
          <w:rFonts w:ascii="David" w:hAnsi="David" w:hint="cs"/>
          <w:b/>
          <w:bCs/>
          <w:sz w:val="24"/>
          <w:rtl/>
        </w:rPr>
        <w:t>2</w:t>
      </w:r>
      <w:r w:rsidR="00216DDF" w:rsidRPr="00216DDF">
        <w:rPr>
          <w:rFonts w:ascii="David" w:hAnsi="David"/>
          <w:b/>
          <w:bCs/>
          <w:sz w:val="24"/>
          <w:rtl/>
        </w:rPr>
        <w:t>/201</w:t>
      </w:r>
      <w:r w:rsidR="00216DDF" w:rsidRPr="00216DDF">
        <w:rPr>
          <w:rFonts w:ascii="David" w:hAnsi="David" w:hint="cs"/>
          <w:b/>
          <w:bCs/>
          <w:sz w:val="24"/>
          <w:rtl/>
        </w:rPr>
        <w:t>7</w:t>
      </w:r>
      <w:r w:rsidR="00216DDF" w:rsidRPr="00216DDF">
        <w:rPr>
          <w:rFonts w:ascii="David" w:hAnsi="David"/>
          <w:sz w:val="24"/>
          <w:rtl/>
        </w:rPr>
        <w:t xml:space="preserve"> </w:t>
      </w:r>
      <w:r w:rsidR="00216DDF" w:rsidRPr="00216DDF">
        <w:rPr>
          <w:rFonts w:ascii="David" w:hAnsi="David"/>
          <w:b/>
          <w:bCs/>
          <w:sz w:val="24"/>
          <w:u w:val="single"/>
          <w:rtl/>
          <w:lang w:eastAsia="en-US"/>
        </w:rPr>
        <w:t xml:space="preserve">למתן שירותי בקרה בתחומי הפיתוח והתכנון עבור </w:t>
      </w:r>
      <w:r w:rsidR="00216DDF">
        <w:rPr>
          <w:rFonts w:ascii="David" w:hAnsi="David" w:hint="cs"/>
          <w:b/>
          <w:bCs/>
          <w:sz w:val="24"/>
          <w:u w:val="single"/>
          <w:rtl/>
          <w:lang w:eastAsia="en-US"/>
        </w:rPr>
        <w:t>לפיתוח</w:t>
      </w:r>
      <w:r w:rsidR="00216DDF" w:rsidRPr="00216DDF">
        <w:rPr>
          <w:rFonts w:ascii="David" w:hAnsi="David"/>
          <w:b/>
          <w:bCs/>
          <w:sz w:val="24"/>
          <w:u w:val="single"/>
          <w:rtl/>
          <w:lang w:eastAsia="en-US"/>
        </w:rPr>
        <w:t xml:space="preserve"> התיישבות הבדואים בנגב</w:t>
      </w:r>
      <w:r w:rsidR="006D72B4" w:rsidRPr="00216DDF">
        <w:rPr>
          <w:rFonts w:ascii="David" w:hAnsi="David"/>
          <w:sz w:val="24"/>
          <w:rtl/>
          <w:lang w:eastAsia="en-US"/>
        </w:rPr>
        <w:t>.</w:t>
      </w:r>
      <w:r w:rsidR="009B23CB" w:rsidRPr="00216DDF">
        <w:rPr>
          <w:rFonts w:ascii="David" w:hAnsi="David"/>
          <w:sz w:val="24"/>
          <w:rtl/>
          <w:lang w:eastAsia="en-US"/>
        </w:rPr>
        <w:t xml:space="preserve"> </w:t>
      </w:r>
      <w:r w:rsidRPr="00216DDF">
        <w:rPr>
          <w:rFonts w:ascii="David" w:hAnsi="David"/>
          <w:sz w:val="24"/>
          <w:rtl/>
          <w:lang w:eastAsia="en-US"/>
        </w:rPr>
        <w:t>אני</w:t>
      </w:r>
      <w:r w:rsidRPr="00216DDF">
        <w:rPr>
          <w:rFonts w:ascii="David" w:hAnsi="David"/>
          <w:sz w:val="24"/>
          <w:lang w:eastAsia="en-US"/>
        </w:rPr>
        <w:t xml:space="preserve"> </w:t>
      </w:r>
      <w:r w:rsidRPr="00216DDF">
        <w:rPr>
          <w:rFonts w:ascii="David" w:hAnsi="David"/>
          <w:sz w:val="24"/>
          <w:rtl/>
          <w:lang w:eastAsia="en-US"/>
        </w:rPr>
        <w:t>מכהן</w:t>
      </w:r>
      <w:r w:rsidRPr="00216DDF">
        <w:rPr>
          <w:rFonts w:ascii="David" w:hAnsi="David"/>
          <w:sz w:val="24"/>
          <w:lang w:eastAsia="en-US"/>
        </w:rPr>
        <w:t xml:space="preserve"> </w:t>
      </w:r>
      <w:r w:rsidRPr="00216DDF">
        <w:rPr>
          <w:rFonts w:ascii="David" w:hAnsi="David"/>
          <w:sz w:val="24"/>
          <w:rtl/>
          <w:lang w:eastAsia="en-US"/>
        </w:rPr>
        <w:t>כ</w:t>
      </w:r>
      <w:r w:rsidRPr="00216DDF">
        <w:rPr>
          <w:rFonts w:ascii="David" w:hAnsi="David"/>
          <w:sz w:val="24"/>
          <w:lang w:eastAsia="en-US"/>
        </w:rPr>
        <w:t xml:space="preserve">_______________ </w:t>
      </w:r>
      <w:r w:rsidRPr="00216DDF">
        <w:rPr>
          <w:rFonts w:ascii="David" w:hAnsi="David"/>
          <w:sz w:val="24"/>
          <w:rtl/>
          <w:lang w:eastAsia="en-US"/>
        </w:rPr>
        <w:t>והנני מוסמך</w:t>
      </w:r>
      <w:r w:rsidRPr="00216DDF">
        <w:rPr>
          <w:rFonts w:ascii="David" w:hAnsi="David"/>
          <w:sz w:val="24"/>
          <w:lang w:eastAsia="en-US"/>
        </w:rPr>
        <w:t>/</w:t>
      </w:r>
      <w:r w:rsidRPr="00216DDF">
        <w:rPr>
          <w:rFonts w:ascii="David" w:hAnsi="David"/>
          <w:sz w:val="24"/>
          <w:rtl/>
          <w:lang w:eastAsia="en-US"/>
        </w:rPr>
        <w:t>ת</w:t>
      </w:r>
      <w:r w:rsidRPr="00216DDF">
        <w:rPr>
          <w:rFonts w:ascii="David" w:hAnsi="David"/>
          <w:sz w:val="24"/>
          <w:lang w:eastAsia="en-US"/>
        </w:rPr>
        <w:t xml:space="preserve"> </w:t>
      </w:r>
      <w:r w:rsidRPr="00216DDF">
        <w:rPr>
          <w:rFonts w:ascii="David" w:hAnsi="David"/>
          <w:sz w:val="24"/>
          <w:rtl/>
          <w:lang w:eastAsia="en-US"/>
        </w:rPr>
        <w:t>לתת</w:t>
      </w:r>
      <w:r w:rsidRPr="00216DDF">
        <w:rPr>
          <w:rFonts w:ascii="David" w:hAnsi="David"/>
          <w:sz w:val="24"/>
          <w:lang w:eastAsia="en-US"/>
        </w:rPr>
        <w:t xml:space="preserve"> </w:t>
      </w:r>
      <w:r w:rsidRPr="00216DDF">
        <w:rPr>
          <w:rFonts w:ascii="David" w:hAnsi="David"/>
          <w:sz w:val="24"/>
          <w:rtl/>
          <w:lang w:eastAsia="en-US"/>
        </w:rPr>
        <w:t>תצהיר</w:t>
      </w:r>
      <w:r w:rsidRPr="00216DDF">
        <w:rPr>
          <w:rFonts w:ascii="David" w:hAnsi="David"/>
          <w:sz w:val="24"/>
          <w:lang w:eastAsia="en-US"/>
        </w:rPr>
        <w:t xml:space="preserve"> </w:t>
      </w:r>
      <w:r w:rsidRPr="00216DDF">
        <w:rPr>
          <w:rFonts w:ascii="David" w:hAnsi="David"/>
          <w:sz w:val="24"/>
          <w:rtl/>
          <w:lang w:eastAsia="en-US"/>
        </w:rPr>
        <w:t>זה</w:t>
      </w:r>
      <w:r w:rsidRPr="00216DDF">
        <w:rPr>
          <w:rFonts w:ascii="David" w:hAnsi="David"/>
          <w:sz w:val="24"/>
          <w:lang w:eastAsia="en-US"/>
        </w:rPr>
        <w:t xml:space="preserve"> </w:t>
      </w:r>
      <w:r w:rsidRPr="00216DDF">
        <w:rPr>
          <w:rFonts w:ascii="David" w:hAnsi="David"/>
          <w:sz w:val="24"/>
          <w:rtl/>
          <w:lang w:eastAsia="en-US"/>
        </w:rPr>
        <w:t>בשם</w:t>
      </w:r>
      <w:r w:rsidRPr="00216DDF">
        <w:rPr>
          <w:rFonts w:ascii="David" w:hAnsi="David"/>
          <w:sz w:val="24"/>
          <w:lang w:eastAsia="en-US"/>
        </w:rPr>
        <w:t xml:space="preserve"> </w:t>
      </w:r>
      <w:r w:rsidRPr="00216DDF">
        <w:rPr>
          <w:rFonts w:ascii="David" w:hAnsi="David"/>
          <w:sz w:val="24"/>
          <w:rtl/>
          <w:lang w:eastAsia="en-US"/>
        </w:rPr>
        <w:t>המציע</w:t>
      </w:r>
      <w:r w:rsidRPr="00216DDF">
        <w:rPr>
          <w:rFonts w:ascii="David" w:hAnsi="David"/>
          <w:sz w:val="24"/>
          <w:lang w:eastAsia="en-US"/>
        </w:rPr>
        <w:t>.</w:t>
      </w:r>
    </w:p>
    <w:p w:rsidR="00EA3365" w:rsidRPr="00216DDF" w:rsidRDefault="00EA3365" w:rsidP="00120B58">
      <w:pPr>
        <w:autoSpaceDE w:val="0"/>
        <w:autoSpaceDN w:val="0"/>
        <w:adjustRightInd w:val="0"/>
        <w:ind w:right="0"/>
        <w:jc w:val="left"/>
        <w:rPr>
          <w:rFonts w:ascii="David" w:hAnsi="David"/>
          <w:sz w:val="24"/>
          <w:lang w:eastAsia="en-US"/>
        </w:rPr>
      </w:pPr>
    </w:p>
    <w:p w:rsidR="00EA3365" w:rsidRPr="00216DDF" w:rsidRDefault="00EA3365" w:rsidP="00F07765">
      <w:pPr>
        <w:autoSpaceDE w:val="0"/>
        <w:autoSpaceDN w:val="0"/>
        <w:adjustRightInd w:val="0"/>
        <w:ind w:right="0"/>
        <w:rPr>
          <w:rFonts w:ascii="David" w:hAnsi="David"/>
          <w:sz w:val="24"/>
          <w:lang w:eastAsia="en-US"/>
        </w:rPr>
      </w:pPr>
      <w:r w:rsidRPr="00216DDF">
        <w:rPr>
          <w:rFonts w:ascii="David" w:hAnsi="David"/>
          <w:sz w:val="24"/>
          <w:rtl/>
          <w:lang w:eastAsia="en-US"/>
        </w:rPr>
        <w:t>הריני</w:t>
      </w:r>
      <w:r w:rsidRPr="00216DDF">
        <w:rPr>
          <w:rFonts w:ascii="David" w:hAnsi="David"/>
          <w:sz w:val="24"/>
          <w:lang w:eastAsia="en-US"/>
        </w:rPr>
        <w:t xml:space="preserve"> </w:t>
      </w:r>
      <w:r w:rsidRPr="00216DDF">
        <w:rPr>
          <w:rFonts w:ascii="David" w:hAnsi="David"/>
          <w:sz w:val="24"/>
          <w:rtl/>
          <w:lang w:eastAsia="en-US"/>
        </w:rPr>
        <w:t>להצהיר</w:t>
      </w:r>
      <w:r w:rsidRPr="00216DDF">
        <w:rPr>
          <w:rFonts w:ascii="David" w:hAnsi="David"/>
          <w:sz w:val="24"/>
          <w:lang w:eastAsia="en-US"/>
        </w:rPr>
        <w:t xml:space="preserve"> </w:t>
      </w:r>
      <w:r w:rsidRPr="00216DDF">
        <w:rPr>
          <w:rFonts w:ascii="David" w:hAnsi="David"/>
          <w:sz w:val="24"/>
          <w:rtl/>
          <w:lang w:eastAsia="en-US"/>
        </w:rPr>
        <w:t>כי</w:t>
      </w:r>
      <w:r w:rsidRPr="00216DDF">
        <w:rPr>
          <w:rFonts w:ascii="David" w:hAnsi="David"/>
          <w:sz w:val="24"/>
          <w:lang w:eastAsia="en-US"/>
        </w:rPr>
        <w:t xml:space="preserve"> </w:t>
      </w:r>
      <w:r w:rsidRPr="00216DDF">
        <w:rPr>
          <w:rFonts w:ascii="David" w:hAnsi="David"/>
          <w:sz w:val="24"/>
          <w:rtl/>
          <w:lang w:eastAsia="en-US"/>
        </w:rPr>
        <w:t>המציע</w:t>
      </w:r>
      <w:r w:rsidRPr="00216DDF">
        <w:rPr>
          <w:rFonts w:ascii="David" w:hAnsi="David"/>
          <w:sz w:val="24"/>
          <w:lang w:eastAsia="en-US"/>
        </w:rPr>
        <w:t xml:space="preserve"> </w:t>
      </w:r>
      <w:r w:rsidRPr="00216DDF">
        <w:rPr>
          <w:rFonts w:ascii="David" w:hAnsi="David"/>
          <w:sz w:val="24"/>
          <w:rtl/>
          <w:lang w:eastAsia="en-US"/>
        </w:rPr>
        <w:t>מתחייב</w:t>
      </w:r>
      <w:r w:rsidRPr="00216DDF">
        <w:rPr>
          <w:rFonts w:ascii="David" w:hAnsi="David"/>
          <w:sz w:val="24"/>
          <w:lang w:eastAsia="en-US"/>
        </w:rPr>
        <w:t xml:space="preserve"> </w:t>
      </w:r>
      <w:r w:rsidRPr="00216DDF">
        <w:rPr>
          <w:rFonts w:ascii="David" w:hAnsi="David"/>
          <w:sz w:val="24"/>
          <w:rtl/>
          <w:lang w:eastAsia="en-US"/>
        </w:rPr>
        <w:t>לעשות</w:t>
      </w:r>
      <w:r w:rsidRPr="00216DDF">
        <w:rPr>
          <w:rFonts w:ascii="David" w:hAnsi="David"/>
          <w:sz w:val="24"/>
          <w:lang w:eastAsia="en-US"/>
        </w:rPr>
        <w:t xml:space="preserve"> </w:t>
      </w:r>
      <w:r w:rsidRPr="00216DDF">
        <w:rPr>
          <w:rFonts w:ascii="David" w:hAnsi="David"/>
          <w:sz w:val="24"/>
          <w:rtl/>
          <w:lang w:eastAsia="en-US"/>
        </w:rPr>
        <w:t>שימוש בתוכנות מחשב</w:t>
      </w:r>
      <w:r w:rsidRPr="00216DDF">
        <w:rPr>
          <w:rFonts w:ascii="David" w:hAnsi="David"/>
          <w:sz w:val="24"/>
          <w:lang w:eastAsia="en-US"/>
        </w:rPr>
        <w:t xml:space="preserve"> </w:t>
      </w:r>
      <w:r w:rsidRPr="00216DDF">
        <w:rPr>
          <w:rFonts w:ascii="David" w:hAnsi="David"/>
          <w:sz w:val="24"/>
          <w:rtl/>
          <w:lang w:eastAsia="en-US"/>
        </w:rPr>
        <w:t>אך ורק על-פי תנאי הרישוי הקבועים לצד השימוש בתוכנות אלה</w:t>
      </w:r>
      <w:r w:rsidRPr="00216DDF">
        <w:rPr>
          <w:rFonts w:ascii="David" w:hAnsi="David"/>
          <w:sz w:val="24"/>
          <w:lang w:eastAsia="en-US"/>
        </w:rPr>
        <w:t xml:space="preserve"> </w:t>
      </w:r>
      <w:r w:rsidRPr="00216DDF">
        <w:rPr>
          <w:rFonts w:ascii="David" w:hAnsi="David"/>
          <w:sz w:val="24"/>
          <w:rtl/>
          <w:lang w:eastAsia="en-US"/>
        </w:rPr>
        <w:t>לצורך מכרז</w:t>
      </w:r>
      <w:r w:rsidRPr="00216DDF">
        <w:rPr>
          <w:rFonts w:ascii="David" w:hAnsi="David"/>
          <w:sz w:val="24"/>
          <w:lang w:eastAsia="en-US"/>
        </w:rPr>
        <w:t xml:space="preserve"> </w:t>
      </w:r>
      <w:r w:rsidRPr="00216DDF">
        <w:rPr>
          <w:rFonts w:ascii="David" w:hAnsi="David"/>
          <w:sz w:val="24"/>
          <w:rtl/>
          <w:lang w:eastAsia="en-US"/>
        </w:rPr>
        <w:t xml:space="preserve">מספר </w:t>
      </w:r>
      <w:r w:rsidR="009B23CB" w:rsidRPr="00216DDF">
        <w:rPr>
          <w:rFonts w:ascii="David" w:hAnsi="David"/>
          <w:sz w:val="24"/>
          <w:rtl/>
          <w:lang w:eastAsia="en-US"/>
        </w:rPr>
        <w:t>3/2016</w:t>
      </w:r>
      <w:r w:rsidRPr="00216DDF">
        <w:rPr>
          <w:rFonts w:ascii="David" w:hAnsi="David"/>
          <w:sz w:val="24"/>
          <w:rtl/>
          <w:lang w:eastAsia="en-US"/>
        </w:rPr>
        <w:t xml:space="preserve"> ולצורך</w:t>
      </w:r>
      <w:r w:rsidRPr="00216DDF">
        <w:rPr>
          <w:rFonts w:ascii="David" w:hAnsi="David"/>
          <w:sz w:val="24"/>
          <w:lang w:eastAsia="en-US"/>
        </w:rPr>
        <w:t xml:space="preserve"> </w:t>
      </w:r>
      <w:r w:rsidRPr="00216DDF">
        <w:rPr>
          <w:rFonts w:ascii="David" w:hAnsi="David"/>
          <w:sz w:val="24"/>
          <w:rtl/>
          <w:lang w:eastAsia="en-US"/>
        </w:rPr>
        <w:t>ביצוע</w:t>
      </w:r>
      <w:r w:rsidRPr="00216DDF">
        <w:rPr>
          <w:rFonts w:ascii="David" w:hAnsi="David"/>
          <w:sz w:val="24"/>
          <w:lang w:eastAsia="en-US"/>
        </w:rPr>
        <w:t xml:space="preserve"> </w:t>
      </w:r>
      <w:r w:rsidRPr="00216DDF">
        <w:rPr>
          <w:rFonts w:ascii="David" w:hAnsi="David"/>
          <w:sz w:val="24"/>
          <w:rtl/>
          <w:lang w:eastAsia="en-US"/>
        </w:rPr>
        <w:t>השירותים</w:t>
      </w:r>
      <w:r w:rsidRPr="00216DDF">
        <w:rPr>
          <w:rFonts w:ascii="David" w:hAnsi="David"/>
          <w:sz w:val="24"/>
          <w:lang w:eastAsia="en-US"/>
        </w:rPr>
        <w:t xml:space="preserve"> </w:t>
      </w:r>
      <w:r w:rsidRPr="00216DDF">
        <w:rPr>
          <w:rFonts w:ascii="David" w:hAnsi="David"/>
          <w:sz w:val="24"/>
          <w:rtl/>
          <w:lang w:eastAsia="en-US"/>
        </w:rPr>
        <w:t>נשוא</w:t>
      </w:r>
      <w:r w:rsidRPr="00216DDF">
        <w:rPr>
          <w:rFonts w:ascii="David" w:hAnsi="David"/>
          <w:sz w:val="24"/>
          <w:lang w:eastAsia="en-US"/>
        </w:rPr>
        <w:t xml:space="preserve"> </w:t>
      </w:r>
      <w:r w:rsidRPr="00216DDF">
        <w:rPr>
          <w:rFonts w:ascii="David" w:hAnsi="David"/>
          <w:sz w:val="24"/>
          <w:rtl/>
          <w:lang w:eastAsia="en-US"/>
        </w:rPr>
        <w:t>המכרז</w:t>
      </w:r>
      <w:r w:rsidRPr="00216DDF">
        <w:rPr>
          <w:rFonts w:ascii="David" w:hAnsi="David"/>
          <w:sz w:val="24"/>
          <w:lang w:eastAsia="en-US"/>
        </w:rPr>
        <w:t xml:space="preserve"> </w:t>
      </w:r>
      <w:r w:rsidRPr="00216DDF">
        <w:rPr>
          <w:rFonts w:ascii="David" w:hAnsi="David"/>
          <w:sz w:val="24"/>
          <w:rtl/>
          <w:lang w:eastAsia="en-US"/>
        </w:rPr>
        <w:t>ככל</w:t>
      </w:r>
      <w:r w:rsidRPr="00216DDF">
        <w:rPr>
          <w:rFonts w:ascii="David" w:hAnsi="David"/>
          <w:sz w:val="24"/>
          <w:lang w:eastAsia="en-US"/>
        </w:rPr>
        <w:t xml:space="preserve"> </w:t>
      </w:r>
      <w:r w:rsidRPr="00216DDF">
        <w:rPr>
          <w:rFonts w:ascii="David" w:hAnsi="David"/>
          <w:sz w:val="24"/>
          <w:rtl/>
          <w:lang w:eastAsia="en-US"/>
        </w:rPr>
        <w:t>שהצעת המציע</w:t>
      </w:r>
      <w:r w:rsidRPr="00216DDF">
        <w:rPr>
          <w:rFonts w:ascii="David" w:hAnsi="David"/>
          <w:sz w:val="24"/>
          <w:lang w:eastAsia="en-US"/>
        </w:rPr>
        <w:t xml:space="preserve"> </w:t>
      </w:r>
      <w:r w:rsidRPr="00216DDF">
        <w:rPr>
          <w:rFonts w:ascii="David" w:hAnsi="David"/>
          <w:sz w:val="24"/>
          <w:rtl/>
          <w:lang w:eastAsia="en-US"/>
        </w:rPr>
        <w:t>תוכרז</w:t>
      </w:r>
      <w:r w:rsidRPr="00216DDF">
        <w:rPr>
          <w:rFonts w:ascii="David" w:hAnsi="David"/>
          <w:sz w:val="24"/>
          <w:lang w:eastAsia="en-US"/>
        </w:rPr>
        <w:t xml:space="preserve"> </w:t>
      </w:r>
      <w:r w:rsidRPr="00216DDF">
        <w:rPr>
          <w:rFonts w:ascii="David" w:hAnsi="David"/>
          <w:sz w:val="24"/>
          <w:rtl/>
          <w:lang w:eastAsia="en-US"/>
        </w:rPr>
        <w:t>כזוכה</w:t>
      </w:r>
      <w:r w:rsidRPr="00216DDF">
        <w:rPr>
          <w:rFonts w:ascii="David" w:hAnsi="David"/>
          <w:sz w:val="24"/>
          <w:lang w:eastAsia="en-US"/>
        </w:rPr>
        <w:t xml:space="preserve"> </w:t>
      </w:r>
      <w:r w:rsidRPr="00216DDF">
        <w:rPr>
          <w:rFonts w:ascii="David" w:hAnsi="David"/>
          <w:sz w:val="24"/>
          <w:rtl/>
          <w:lang w:eastAsia="en-US"/>
        </w:rPr>
        <w:t>.</w:t>
      </w:r>
    </w:p>
    <w:p w:rsidR="00EA3365" w:rsidRPr="00216DDF" w:rsidRDefault="00EA3365" w:rsidP="00120B58">
      <w:pPr>
        <w:autoSpaceDE w:val="0"/>
        <w:autoSpaceDN w:val="0"/>
        <w:adjustRightInd w:val="0"/>
        <w:ind w:right="0"/>
        <w:jc w:val="left"/>
        <w:rPr>
          <w:rFonts w:ascii="David" w:hAnsi="David"/>
          <w:sz w:val="24"/>
          <w:rtl/>
          <w:lang w:eastAsia="en-US"/>
        </w:rPr>
      </w:pPr>
    </w:p>
    <w:p w:rsidR="00EA3365" w:rsidRPr="00216DDF" w:rsidRDefault="00EA3365" w:rsidP="00120B58">
      <w:pPr>
        <w:autoSpaceDE w:val="0"/>
        <w:autoSpaceDN w:val="0"/>
        <w:adjustRightInd w:val="0"/>
        <w:ind w:right="0"/>
        <w:jc w:val="left"/>
        <w:rPr>
          <w:rFonts w:ascii="David" w:hAnsi="David"/>
          <w:sz w:val="24"/>
          <w:lang w:eastAsia="en-US"/>
        </w:rPr>
      </w:pPr>
      <w:r w:rsidRPr="00216DDF">
        <w:rPr>
          <w:rFonts w:ascii="David" w:hAnsi="David"/>
          <w:sz w:val="24"/>
          <w:rtl/>
          <w:lang w:eastAsia="en-US"/>
        </w:rPr>
        <w:t>זהו</w:t>
      </w:r>
      <w:r w:rsidRPr="00216DDF">
        <w:rPr>
          <w:rFonts w:ascii="David" w:hAnsi="David"/>
          <w:sz w:val="24"/>
          <w:lang w:eastAsia="en-US"/>
        </w:rPr>
        <w:t xml:space="preserve"> </w:t>
      </w:r>
      <w:r w:rsidRPr="00216DDF">
        <w:rPr>
          <w:rFonts w:ascii="David" w:hAnsi="David"/>
          <w:sz w:val="24"/>
          <w:rtl/>
          <w:lang w:eastAsia="en-US"/>
        </w:rPr>
        <w:t>שמי</w:t>
      </w:r>
      <w:r w:rsidRPr="00216DDF">
        <w:rPr>
          <w:rFonts w:ascii="David" w:hAnsi="David"/>
          <w:sz w:val="24"/>
          <w:lang w:eastAsia="en-US"/>
        </w:rPr>
        <w:t xml:space="preserve">, </w:t>
      </w:r>
      <w:r w:rsidRPr="00216DDF">
        <w:rPr>
          <w:rFonts w:ascii="David" w:hAnsi="David"/>
          <w:sz w:val="24"/>
          <w:rtl/>
          <w:lang w:eastAsia="en-US"/>
        </w:rPr>
        <w:t>להלן</w:t>
      </w:r>
      <w:r w:rsidRPr="00216DDF">
        <w:rPr>
          <w:rFonts w:ascii="David" w:hAnsi="David"/>
          <w:sz w:val="24"/>
          <w:lang w:eastAsia="en-US"/>
        </w:rPr>
        <w:t xml:space="preserve"> </w:t>
      </w:r>
      <w:r w:rsidRPr="00216DDF">
        <w:rPr>
          <w:rFonts w:ascii="David" w:hAnsi="David"/>
          <w:sz w:val="24"/>
          <w:rtl/>
          <w:lang w:eastAsia="en-US"/>
        </w:rPr>
        <w:t>חתימתי</w:t>
      </w:r>
      <w:r w:rsidRPr="00216DDF">
        <w:rPr>
          <w:rFonts w:ascii="David" w:hAnsi="David"/>
          <w:sz w:val="24"/>
          <w:lang w:eastAsia="en-US"/>
        </w:rPr>
        <w:t xml:space="preserve"> </w:t>
      </w:r>
      <w:r w:rsidRPr="00216DDF">
        <w:rPr>
          <w:rFonts w:ascii="David" w:hAnsi="David"/>
          <w:sz w:val="24"/>
          <w:rtl/>
          <w:lang w:eastAsia="en-US"/>
        </w:rPr>
        <w:t>ותוכן</w:t>
      </w:r>
      <w:r w:rsidRPr="00216DDF">
        <w:rPr>
          <w:rFonts w:ascii="David" w:hAnsi="David"/>
          <w:sz w:val="24"/>
          <w:lang w:eastAsia="en-US"/>
        </w:rPr>
        <w:t xml:space="preserve"> </w:t>
      </w:r>
      <w:r w:rsidRPr="00216DDF">
        <w:rPr>
          <w:rFonts w:ascii="David" w:hAnsi="David"/>
          <w:sz w:val="24"/>
          <w:rtl/>
          <w:lang w:eastAsia="en-US"/>
        </w:rPr>
        <w:t>תצהירי</w:t>
      </w:r>
      <w:r w:rsidRPr="00216DDF">
        <w:rPr>
          <w:rFonts w:ascii="David" w:hAnsi="David"/>
          <w:sz w:val="24"/>
          <w:lang w:eastAsia="en-US"/>
        </w:rPr>
        <w:t xml:space="preserve"> </w:t>
      </w:r>
      <w:r w:rsidRPr="00216DDF">
        <w:rPr>
          <w:rFonts w:ascii="David" w:hAnsi="David"/>
          <w:sz w:val="24"/>
          <w:rtl/>
          <w:lang w:eastAsia="en-US"/>
        </w:rPr>
        <w:t>דלעיל</w:t>
      </w:r>
      <w:r w:rsidRPr="00216DDF">
        <w:rPr>
          <w:rFonts w:ascii="David" w:hAnsi="David"/>
          <w:sz w:val="24"/>
          <w:lang w:eastAsia="en-US"/>
        </w:rPr>
        <w:t xml:space="preserve"> </w:t>
      </w:r>
      <w:r w:rsidRPr="00216DDF">
        <w:rPr>
          <w:rFonts w:ascii="David" w:hAnsi="David"/>
          <w:sz w:val="24"/>
          <w:rtl/>
          <w:lang w:eastAsia="en-US"/>
        </w:rPr>
        <w:t>אמת</w:t>
      </w:r>
      <w:r w:rsidRPr="00216DDF">
        <w:rPr>
          <w:rFonts w:ascii="David" w:hAnsi="David"/>
          <w:sz w:val="24"/>
          <w:lang w:eastAsia="en-US"/>
        </w:rPr>
        <w:t>.</w:t>
      </w:r>
      <w:r w:rsidRPr="00216DDF">
        <w:rPr>
          <w:rFonts w:ascii="David" w:hAnsi="David"/>
          <w:sz w:val="24"/>
          <w:rtl/>
          <w:lang w:eastAsia="en-US"/>
        </w:rPr>
        <w:t xml:space="preserve"> </w:t>
      </w:r>
    </w:p>
    <w:p w:rsidR="00EA3365" w:rsidRPr="00216DDF" w:rsidRDefault="00EA3365" w:rsidP="00120B58">
      <w:pPr>
        <w:autoSpaceDE w:val="0"/>
        <w:autoSpaceDN w:val="0"/>
        <w:adjustRightInd w:val="0"/>
        <w:ind w:right="0"/>
        <w:jc w:val="left"/>
        <w:rPr>
          <w:rFonts w:ascii="David" w:hAnsi="David"/>
          <w:sz w:val="24"/>
          <w:lang w:eastAsia="en-US"/>
        </w:rPr>
      </w:pPr>
      <w:r w:rsidRPr="00216DDF">
        <w:rPr>
          <w:rFonts w:ascii="David" w:hAnsi="David"/>
          <w:sz w:val="24"/>
          <w:lang w:eastAsia="en-US"/>
        </w:rPr>
        <w:t>_____________________</w:t>
      </w:r>
    </w:p>
    <w:p w:rsidR="00EA3365" w:rsidRPr="00216DDF" w:rsidRDefault="00EA3365" w:rsidP="00120B58">
      <w:pPr>
        <w:autoSpaceDE w:val="0"/>
        <w:autoSpaceDN w:val="0"/>
        <w:adjustRightInd w:val="0"/>
        <w:ind w:right="0"/>
        <w:jc w:val="left"/>
        <w:rPr>
          <w:rFonts w:ascii="David" w:hAnsi="David"/>
          <w:sz w:val="24"/>
          <w:lang w:eastAsia="en-US"/>
        </w:rPr>
      </w:pPr>
      <w:r w:rsidRPr="00216DDF">
        <w:rPr>
          <w:rFonts w:ascii="David" w:hAnsi="David"/>
          <w:sz w:val="24"/>
          <w:rtl/>
          <w:lang w:eastAsia="en-US"/>
        </w:rPr>
        <w:t>המצהיר</w:t>
      </w:r>
    </w:p>
    <w:p w:rsidR="00EA3365" w:rsidRPr="00216DDF" w:rsidRDefault="00EA3365" w:rsidP="00120B58">
      <w:pPr>
        <w:autoSpaceDE w:val="0"/>
        <w:autoSpaceDN w:val="0"/>
        <w:adjustRightInd w:val="0"/>
        <w:ind w:right="0"/>
        <w:jc w:val="center"/>
        <w:rPr>
          <w:rFonts w:ascii="David" w:hAnsi="David"/>
          <w:b/>
          <w:bCs/>
          <w:sz w:val="24"/>
          <w:u w:val="single"/>
          <w:lang w:eastAsia="en-US"/>
        </w:rPr>
      </w:pPr>
      <w:r w:rsidRPr="00216DDF">
        <w:rPr>
          <w:rFonts w:ascii="David" w:hAnsi="David"/>
          <w:b/>
          <w:bCs/>
          <w:sz w:val="24"/>
          <w:u w:val="single"/>
          <w:rtl/>
          <w:lang w:eastAsia="en-US"/>
        </w:rPr>
        <w:t>אישור</w:t>
      </w:r>
    </w:p>
    <w:p w:rsidR="00EA3365" w:rsidRPr="00216DDF" w:rsidRDefault="00EA3365" w:rsidP="00F07765">
      <w:pPr>
        <w:autoSpaceDE w:val="0"/>
        <w:autoSpaceDN w:val="0"/>
        <w:adjustRightInd w:val="0"/>
        <w:ind w:right="0"/>
        <w:rPr>
          <w:rFonts w:ascii="David" w:hAnsi="David"/>
          <w:sz w:val="24"/>
          <w:rtl/>
          <w:lang w:eastAsia="en-US"/>
        </w:rPr>
      </w:pPr>
      <w:r w:rsidRPr="00216DDF">
        <w:rPr>
          <w:rFonts w:ascii="David" w:hAnsi="David"/>
          <w:sz w:val="24"/>
          <w:rtl/>
          <w:lang w:eastAsia="en-US"/>
        </w:rPr>
        <w:t>אני</w:t>
      </w:r>
      <w:r w:rsidRPr="00216DDF">
        <w:rPr>
          <w:rFonts w:ascii="David" w:hAnsi="David"/>
          <w:sz w:val="24"/>
          <w:lang w:eastAsia="en-US"/>
        </w:rPr>
        <w:t xml:space="preserve"> </w:t>
      </w:r>
      <w:proofErr w:type="spellStart"/>
      <w:r w:rsidRPr="00216DDF">
        <w:rPr>
          <w:rFonts w:ascii="David" w:hAnsi="David"/>
          <w:sz w:val="24"/>
          <w:rtl/>
          <w:lang w:eastAsia="en-US"/>
        </w:rPr>
        <w:t>הח</w:t>
      </w:r>
      <w:proofErr w:type="spellEnd"/>
      <w:r w:rsidRPr="00216DDF">
        <w:rPr>
          <w:rFonts w:ascii="David" w:hAnsi="David"/>
          <w:sz w:val="24"/>
          <w:lang w:eastAsia="en-US"/>
        </w:rPr>
        <w:t>"</w:t>
      </w:r>
      <w:r w:rsidRPr="00216DDF">
        <w:rPr>
          <w:rFonts w:ascii="David" w:hAnsi="David"/>
          <w:sz w:val="24"/>
          <w:rtl/>
          <w:lang w:eastAsia="en-US"/>
        </w:rPr>
        <w:t>מ</w:t>
      </w:r>
      <w:r w:rsidRPr="00216DDF">
        <w:rPr>
          <w:rFonts w:ascii="David" w:hAnsi="David"/>
          <w:sz w:val="24"/>
          <w:lang w:eastAsia="en-US"/>
        </w:rPr>
        <w:t xml:space="preserve">, ________________, </w:t>
      </w:r>
      <w:r w:rsidRPr="00216DDF">
        <w:rPr>
          <w:rFonts w:ascii="David" w:hAnsi="David"/>
          <w:sz w:val="24"/>
          <w:rtl/>
          <w:lang w:eastAsia="en-US"/>
        </w:rPr>
        <w:t>עו"ד</w:t>
      </w:r>
      <w:r w:rsidRPr="00216DDF">
        <w:rPr>
          <w:rFonts w:ascii="David" w:hAnsi="David"/>
          <w:sz w:val="24"/>
          <w:lang w:eastAsia="en-US"/>
        </w:rPr>
        <w:t xml:space="preserve"> </w:t>
      </w:r>
      <w:r w:rsidRPr="00216DDF">
        <w:rPr>
          <w:rFonts w:ascii="David" w:hAnsi="David"/>
          <w:sz w:val="24"/>
          <w:rtl/>
          <w:lang w:eastAsia="en-US"/>
        </w:rPr>
        <w:t>מאשר</w:t>
      </w:r>
      <w:r w:rsidRPr="00216DDF">
        <w:rPr>
          <w:rFonts w:ascii="David" w:hAnsi="David"/>
          <w:sz w:val="24"/>
          <w:lang w:eastAsia="en-US"/>
        </w:rPr>
        <w:t>/</w:t>
      </w:r>
      <w:r w:rsidRPr="00216DDF">
        <w:rPr>
          <w:rFonts w:ascii="David" w:hAnsi="David"/>
          <w:sz w:val="24"/>
          <w:rtl/>
          <w:lang w:eastAsia="en-US"/>
        </w:rPr>
        <w:t>ת</w:t>
      </w:r>
      <w:r w:rsidRPr="00216DDF">
        <w:rPr>
          <w:rFonts w:ascii="David" w:hAnsi="David"/>
          <w:sz w:val="24"/>
          <w:lang w:eastAsia="en-US"/>
        </w:rPr>
        <w:t xml:space="preserve"> </w:t>
      </w:r>
      <w:r w:rsidRPr="00216DDF">
        <w:rPr>
          <w:rFonts w:ascii="David" w:hAnsi="David"/>
          <w:sz w:val="24"/>
          <w:rtl/>
          <w:lang w:eastAsia="en-US"/>
        </w:rPr>
        <w:t>כי</w:t>
      </w:r>
      <w:r w:rsidRPr="00216DDF">
        <w:rPr>
          <w:rFonts w:ascii="David" w:hAnsi="David"/>
          <w:sz w:val="24"/>
          <w:lang w:eastAsia="en-US"/>
        </w:rPr>
        <w:t xml:space="preserve"> </w:t>
      </w:r>
      <w:r w:rsidRPr="00216DDF">
        <w:rPr>
          <w:rFonts w:ascii="David" w:hAnsi="David"/>
          <w:sz w:val="24"/>
          <w:rtl/>
          <w:lang w:eastAsia="en-US"/>
        </w:rPr>
        <w:t>ביום</w:t>
      </w:r>
      <w:r w:rsidRPr="00216DDF">
        <w:rPr>
          <w:rFonts w:ascii="David" w:hAnsi="David"/>
          <w:sz w:val="24"/>
          <w:lang w:eastAsia="en-US"/>
        </w:rPr>
        <w:t xml:space="preserve"> ____________ </w:t>
      </w:r>
      <w:r w:rsidRPr="00216DDF">
        <w:rPr>
          <w:rFonts w:ascii="David" w:hAnsi="David"/>
          <w:sz w:val="24"/>
          <w:rtl/>
          <w:lang w:eastAsia="en-US"/>
        </w:rPr>
        <w:t>הופיע</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בפני במשרדי</w:t>
      </w:r>
      <w:r w:rsidRPr="00216DDF">
        <w:rPr>
          <w:rFonts w:ascii="David" w:hAnsi="David"/>
          <w:sz w:val="24"/>
          <w:lang w:eastAsia="en-US"/>
        </w:rPr>
        <w:t xml:space="preserve"> </w:t>
      </w:r>
      <w:r w:rsidRPr="00216DDF">
        <w:rPr>
          <w:rFonts w:ascii="David" w:hAnsi="David"/>
          <w:sz w:val="24"/>
          <w:rtl/>
          <w:lang w:eastAsia="en-US"/>
        </w:rPr>
        <w:t>ברחוב</w:t>
      </w:r>
      <w:r w:rsidRPr="00216DDF">
        <w:rPr>
          <w:rFonts w:ascii="David" w:hAnsi="David"/>
          <w:sz w:val="24"/>
          <w:lang w:eastAsia="en-US"/>
        </w:rPr>
        <w:t xml:space="preserve"> ___________ </w:t>
      </w:r>
      <w:r w:rsidRPr="00216DDF">
        <w:rPr>
          <w:rFonts w:ascii="David" w:hAnsi="David"/>
          <w:sz w:val="24"/>
          <w:rtl/>
          <w:lang w:eastAsia="en-US"/>
        </w:rPr>
        <w:t>בישוב</w:t>
      </w:r>
      <w:r w:rsidRPr="00216DDF">
        <w:rPr>
          <w:rFonts w:ascii="David" w:hAnsi="David"/>
          <w:sz w:val="24"/>
          <w:lang w:eastAsia="en-US"/>
        </w:rPr>
        <w:t>/</w:t>
      </w:r>
      <w:r w:rsidRPr="00216DDF">
        <w:rPr>
          <w:rFonts w:ascii="David" w:hAnsi="David"/>
          <w:sz w:val="24"/>
          <w:rtl/>
          <w:lang w:eastAsia="en-US"/>
        </w:rPr>
        <w:t>עיר</w:t>
      </w:r>
      <w:r w:rsidRPr="00216DDF">
        <w:rPr>
          <w:rFonts w:ascii="David" w:hAnsi="David"/>
          <w:sz w:val="24"/>
          <w:lang w:eastAsia="en-US"/>
        </w:rPr>
        <w:t xml:space="preserve"> ______________ </w:t>
      </w:r>
      <w:r w:rsidRPr="00216DDF">
        <w:rPr>
          <w:rFonts w:ascii="David" w:hAnsi="David"/>
          <w:sz w:val="24"/>
          <w:rtl/>
          <w:lang w:eastAsia="en-US"/>
        </w:rPr>
        <w:t>מר</w:t>
      </w:r>
      <w:r w:rsidRPr="00216DDF">
        <w:rPr>
          <w:rFonts w:ascii="David" w:hAnsi="David"/>
          <w:sz w:val="24"/>
          <w:lang w:eastAsia="en-US"/>
        </w:rPr>
        <w:t>/</w:t>
      </w:r>
      <w:r w:rsidRPr="00216DDF">
        <w:rPr>
          <w:rFonts w:ascii="David" w:hAnsi="David"/>
          <w:sz w:val="24"/>
          <w:rtl/>
          <w:lang w:eastAsia="en-US"/>
        </w:rPr>
        <w:t>גב</w:t>
      </w:r>
      <w:r w:rsidRPr="00216DDF">
        <w:rPr>
          <w:rFonts w:ascii="David" w:hAnsi="David"/>
          <w:sz w:val="24"/>
          <w:lang w:eastAsia="en-US"/>
        </w:rPr>
        <w:t>' _____________</w:t>
      </w:r>
      <w:r w:rsidRPr="00216DDF">
        <w:rPr>
          <w:rFonts w:ascii="David" w:hAnsi="David"/>
          <w:sz w:val="24"/>
          <w:rtl/>
          <w:lang w:eastAsia="en-US"/>
        </w:rPr>
        <w:t>שזיהה</w:t>
      </w:r>
      <w:r w:rsidRPr="00216DDF">
        <w:rPr>
          <w:rFonts w:ascii="David" w:hAnsi="David"/>
          <w:sz w:val="24"/>
          <w:lang w:eastAsia="en-US"/>
        </w:rPr>
        <w:t>/</w:t>
      </w:r>
      <w:r w:rsidRPr="00216DDF">
        <w:rPr>
          <w:rFonts w:ascii="David" w:hAnsi="David"/>
          <w:sz w:val="24"/>
          <w:rtl/>
          <w:lang w:eastAsia="en-US"/>
        </w:rPr>
        <w:t>תה</w:t>
      </w:r>
      <w:r w:rsidRPr="00216DDF">
        <w:rPr>
          <w:rFonts w:ascii="David" w:hAnsi="David"/>
          <w:sz w:val="24"/>
          <w:lang w:eastAsia="en-US"/>
        </w:rPr>
        <w:t xml:space="preserve"> </w:t>
      </w:r>
      <w:r w:rsidRPr="00216DDF">
        <w:rPr>
          <w:rFonts w:ascii="David" w:hAnsi="David"/>
          <w:sz w:val="24"/>
          <w:rtl/>
          <w:lang w:eastAsia="en-US"/>
        </w:rPr>
        <w:t>עצמו</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על</w:t>
      </w:r>
      <w:r w:rsidRPr="00216DDF">
        <w:rPr>
          <w:rFonts w:ascii="David" w:hAnsi="David"/>
          <w:sz w:val="24"/>
          <w:lang w:eastAsia="en-US"/>
        </w:rPr>
        <w:t xml:space="preserve"> </w:t>
      </w:r>
      <w:r w:rsidRPr="00216DDF">
        <w:rPr>
          <w:rFonts w:ascii="David" w:hAnsi="David"/>
          <w:sz w:val="24"/>
          <w:rtl/>
          <w:lang w:eastAsia="en-US"/>
        </w:rPr>
        <w:t>ידי</w:t>
      </w:r>
      <w:r w:rsidRPr="00216DDF">
        <w:rPr>
          <w:rFonts w:ascii="David" w:hAnsi="David"/>
          <w:sz w:val="24"/>
          <w:lang w:eastAsia="en-US"/>
        </w:rPr>
        <w:t xml:space="preserve"> </w:t>
      </w:r>
      <w:r w:rsidRPr="00216DDF">
        <w:rPr>
          <w:rFonts w:ascii="David" w:hAnsi="David"/>
          <w:sz w:val="24"/>
          <w:rtl/>
          <w:lang w:eastAsia="en-US"/>
        </w:rPr>
        <w:t>ת</w:t>
      </w:r>
      <w:r w:rsidRPr="00216DDF">
        <w:rPr>
          <w:rFonts w:ascii="David" w:hAnsi="David"/>
          <w:sz w:val="24"/>
          <w:lang w:eastAsia="en-US"/>
        </w:rPr>
        <w:t>.</w:t>
      </w:r>
      <w:r w:rsidRPr="00216DDF">
        <w:rPr>
          <w:rFonts w:ascii="David" w:hAnsi="David"/>
          <w:sz w:val="24"/>
          <w:rtl/>
          <w:lang w:eastAsia="en-US"/>
        </w:rPr>
        <w:t>ז</w:t>
      </w:r>
      <w:r w:rsidRPr="00216DDF">
        <w:rPr>
          <w:rFonts w:ascii="David" w:hAnsi="David"/>
          <w:sz w:val="24"/>
          <w:lang w:eastAsia="en-US"/>
        </w:rPr>
        <w:t>._____________ /</w:t>
      </w:r>
      <w:r w:rsidRPr="00216DDF">
        <w:rPr>
          <w:rFonts w:ascii="David" w:hAnsi="David"/>
          <w:sz w:val="24"/>
          <w:rtl/>
          <w:lang w:eastAsia="en-US"/>
        </w:rPr>
        <w:t>המוכר</w:t>
      </w:r>
      <w:r w:rsidRPr="00216DDF">
        <w:rPr>
          <w:rFonts w:ascii="David" w:hAnsi="David"/>
          <w:sz w:val="24"/>
          <w:lang w:eastAsia="en-US"/>
        </w:rPr>
        <w:t>/</w:t>
      </w:r>
      <w:r w:rsidRPr="00216DDF">
        <w:rPr>
          <w:rFonts w:ascii="David" w:hAnsi="David"/>
          <w:sz w:val="24"/>
          <w:rtl/>
          <w:lang w:eastAsia="en-US"/>
        </w:rPr>
        <w:t>ת</w:t>
      </w:r>
      <w:r w:rsidRPr="00216DDF">
        <w:rPr>
          <w:rFonts w:ascii="David" w:hAnsi="David"/>
          <w:sz w:val="24"/>
          <w:lang w:eastAsia="en-US"/>
        </w:rPr>
        <w:t xml:space="preserve"> </w:t>
      </w:r>
      <w:r w:rsidRPr="00216DDF">
        <w:rPr>
          <w:rFonts w:ascii="David" w:hAnsi="David"/>
          <w:sz w:val="24"/>
          <w:rtl/>
          <w:lang w:eastAsia="en-US"/>
        </w:rPr>
        <w:t>לי</w:t>
      </w:r>
      <w:r w:rsidRPr="00216DDF">
        <w:rPr>
          <w:rFonts w:ascii="David" w:hAnsi="David"/>
          <w:sz w:val="24"/>
          <w:lang w:eastAsia="en-US"/>
        </w:rPr>
        <w:t xml:space="preserve"> </w:t>
      </w:r>
      <w:r w:rsidRPr="00216DDF">
        <w:rPr>
          <w:rFonts w:ascii="David" w:hAnsi="David"/>
          <w:sz w:val="24"/>
          <w:rtl/>
          <w:lang w:eastAsia="en-US"/>
        </w:rPr>
        <w:t>באופן</w:t>
      </w:r>
      <w:r w:rsidRPr="00216DDF">
        <w:rPr>
          <w:rFonts w:ascii="David" w:hAnsi="David"/>
          <w:sz w:val="24"/>
          <w:lang w:eastAsia="en-US"/>
        </w:rPr>
        <w:t xml:space="preserve"> </w:t>
      </w:r>
      <w:r w:rsidRPr="00216DDF">
        <w:rPr>
          <w:rFonts w:ascii="David" w:hAnsi="David"/>
          <w:sz w:val="24"/>
          <w:rtl/>
          <w:lang w:eastAsia="en-US"/>
        </w:rPr>
        <w:t>אישי</w:t>
      </w:r>
      <w:r w:rsidRPr="00216DDF">
        <w:rPr>
          <w:rFonts w:ascii="David" w:hAnsi="David"/>
          <w:sz w:val="24"/>
          <w:lang w:eastAsia="en-US"/>
        </w:rPr>
        <w:t xml:space="preserve">, </w:t>
      </w:r>
      <w:r w:rsidRPr="00216DDF">
        <w:rPr>
          <w:rFonts w:ascii="David" w:hAnsi="David"/>
          <w:sz w:val="24"/>
          <w:rtl/>
          <w:lang w:eastAsia="en-US"/>
        </w:rPr>
        <w:t>ואחרי שהזהרתיו</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כי</w:t>
      </w:r>
      <w:r w:rsidRPr="00216DDF">
        <w:rPr>
          <w:rFonts w:ascii="David" w:hAnsi="David"/>
          <w:sz w:val="24"/>
          <w:lang w:eastAsia="en-US"/>
        </w:rPr>
        <w:t xml:space="preserve"> </w:t>
      </w:r>
      <w:r w:rsidRPr="00216DDF">
        <w:rPr>
          <w:rFonts w:ascii="David" w:hAnsi="David"/>
          <w:sz w:val="24"/>
          <w:rtl/>
          <w:lang w:eastAsia="en-US"/>
        </w:rPr>
        <w:t>עליו</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להצהיר</w:t>
      </w:r>
      <w:r w:rsidRPr="00216DDF">
        <w:rPr>
          <w:rFonts w:ascii="David" w:hAnsi="David"/>
          <w:sz w:val="24"/>
          <w:lang w:eastAsia="en-US"/>
        </w:rPr>
        <w:t xml:space="preserve"> </w:t>
      </w:r>
      <w:r w:rsidRPr="00216DDF">
        <w:rPr>
          <w:rFonts w:ascii="David" w:hAnsi="David"/>
          <w:sz w:val="24"/>
          <w:rtl/>
          <w:lang w:eastAsia="en-US"/>
        </w:rPr>
        <w:t>אמת</w:t>
      </w:r>
      <w:r w:rsidRPr="00216DDF">
        <w:rPr>
          <w:rFonts w:ascii="David" w:hAnsi="David"/>
          <w:sz w:val="24"/>
          <w:lang w:eastAsia="en-US"/>
        </w:rPr>
        <w:t xml:space="preserve"> </w:t>
      </w:r>
      <w:r w:rsidRPr="00216DDF">
        <w:rPr>
          <w:rFonts w:ascii="David" w:hAnsi="David"/>
          <w:sz w:val="24"/>
          <w:rtl/>
          <w:lang w:eastAsia="en-US"/>
        </w:rPr>
        <w:t>וכי</w:t>
      </w:r>
      <w:r w:rsidRPr="00216DDF">
        <w:rPr>
          <w:rFonts w:ascii="David" w:hAnsi="David"/>
          <w:sz w:val="24"/>
          <w:lang w:eastAsia="en-US"/>
        </w:rPr>
        <w:t xml:space="preserve"> </w:t>
      </w:r>
      <w:r w:rsidRPr="00216DDF">
        <w:rPr>
          <w:rFonts w:ascii="David" w:hAnsi="David"/>
          <w:sz w:val="24"/>
          <w:rtl/>
          <w:lang w:eastAsia="en-US"/>
        </w:rPr>
        <w:t>ת</w:t>
      </w:r>
      <w:r w:rsidRPr="00216DDF">
        <w:rPr>
          <w:rFonts w:ascii="David" w:hAnsi="David"/>
          <w:sz w:val="24"/>
          <w:lang w:eastAsia="en-US"/>
        </w:rPr>
        <w:t>/</w:t>
      </w:r>
      <w:r w:rsidRPr="00216DDF">
        <w:rPr>
          <w:rFonts w:ascii="David" w:hAnsi="David"/>
          <w:sz w:val="24"/>
          <w:rtl/>
          <w:lang w:eastAsia="en-US"/>
        </w:rPr>
        <w:t>יהיה</w:t>
      </w:r>
      <w:r w:rsidRPr="00216DDF">
        <w:rPr>
          <w:rFonts w:ascii="David" w:hAnsi="David"/>
          <w:sz w:val="24"/>
          <w:lang w:eastAsia="en-US"/>
        </w:rPr>
        <w:t xml:space="preserve"> </w:t>
      </w:r>
      <w:r w:rsidRPr="00216DDF">
        <w:rPr>
          <w:rFonts w:ascii="David" w:hAnsi="David"/>
          <w:sz w:val="24"/>
          <w:rtl/>
          <w:lang w:eastAsia="en-US"/>
        </w:rPr>
        <w:t>צפוי</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לעונשים</w:t>
      </w:r>
      <w:r w:rsidRPr="00216DDF">
        <w:rPr>
          <w:rFonts w:ascii="David" w:hAnsi="David"/>
          <w:sz w:val="24"/>
          <w:lang w:eastAsia="en-US"/>
        </w:rPr>
        <w:t xml:space="preserve"> </w:t>
      </w:r>
      <w:r w:rsidRPr="00216DDF">
        <w:rPr>
          <w:rFonts w:ascii="David" w:hAnsi="David"/>
          <w:sz w:val="24"/>
          <w:rtl/>
          <w:lang w:eastAsia="en-US"/>
        </w:rPr>
        <w:t>הקבועים</w:t>
      </w:r>
      <w:r w:rsidRPr="00216DDF">
        <w:rPr>
          <w:rFonts w:ascii="David" w:hAnsi="David"/>
          <w:sz w:val="24"/>
          <w:lang w:eastAsia="en-US"/>
        </w:rPr>
        <w:t xml:space="preserve"> </w:t>
      </w:r>
      <w:r w:rsidRPr="00216DDF">
        <w:rPr>
          <w:rFonts w:ascii="David" w:hAnsi="David"/>
          <w:sz w:val="24"/>
          <w:rtl/>
          <w:lang w:eastAsia="en-US"/>
        </w:rPr>
        <w:t>בחוק</w:t>
      </w:r>
      <w:r w:rsidRPr="00216DDF">
        <w:rPr>
          <w:rFonts w:ascii="David" w:hAnsi="David"/>
          <w:sz w:val="24"/>
          <w:lang w:eastAsia="en-US"/>
        </w:rPr>
        <w:t xml:space="preserve"> </w:t>
      </w:r>
      <w:r w:rsidRPr="00216DDF">
        <w:rPr>
          <w:rFonts w:ascii="David" w:hAnsi="David"/>
          <w:sz w:val="24"/>
          <w:rtl/>
          <w:lang w:eastAsia="en-US"/>
        </w:rPr>
        <w:t>אם</w:t>
      </w:r>
      <w:r w:rsidRPr="00216DDF">
        <w:rPr>
          <w:rFonts w:ascii="David" w:hAnsi="David"/>
          <w:sz w:val="24"/>
          <w:lang w:eastAsia="en-US"/>
        </w:rPr>
        <w:t xml:space="preserve"> </w:t>
      </w:r>
      <w:r w:rsidRPr="00216DDF">
        <w:rPr>
          <w:rFonts w:ascii="David" w:hAnsi="David"/>
          <w:sz w:val="24"/>
          <w:rtl/>
          <w:lang w:eastAsia="en-US"/>
        </w:rPr>
        <w:t>לא ת</w:t>
      </w:r>
      <w:r w:rsidRPr="00216DDF">
        <w:rPr>
          <w:rFonts w:ascii="David" w:hAnsi="David"/>
          <w:sz w:val="24"/>
          <w:lang w:eastAsia="en-US"/>
        </w:rPr>
        <w:t>/</w:t>
      </w:r>
      <w:r w:rsidRPr="00216DDF">
        <w:rPr>
          <w:rFonts w:ascii="David" w:hAnsi="David"/>
          <w:sz w:val="24"/>
          <w:rtl/>
          <w:lang w:eastAsia="en-US"/>
        </w:rPr>
        <w:t>יעשה</w:t>
      </w:r>
      <w:r w:rsidRPr="00216DDF">
        <w:rPr>
          <w:rFonts w:ascii="David" w:hAnsi="David"/>
          <w:sz w:val="24"/>
          <w:lang w:eastAsia="en-US"/>
        </w:rPr>
        <w:t xml:space="preserve"> </w:t>
      </w:r>
      <w:r w:rsidRPr="00216DDF">
        <w:rPr>
          <w:rFonts w:ascii="David" w:hAnsi="David"/>
          <w:sz w:val="24"/>
          <w:rtl/>
          <w:lang w:eastAsia="en-US"/>
        </w:rPr>
        <w:t>כן</w:t>
      </w:r>
      <w:r w:rsidRPr="00216DDF">
        <w:rPr>
          <w:rFonts w:ascii="David" w:hAnsi="David"/>
          <w:sz w:val="24"/>
          <w:lang w:eastAsia="en-US"/>
        </w:rPr>
        <w:t xml:space="preserve">, </w:t>
      </w:r>
      <w:r w:rsidRPr="00216DDF">
        <w:rPr>
          <w:rFonts w:ascii="David" w:hAnsi="David"/>
          <w:sz w:val="24"/>
          <w:rtl/>
          <w:lang w:eastAsia="en-US"/>
        </w:rPr>
        <w:t>חתם</w:t>
      </w:r>
      <w:r w:rsidRPr="00216DDF">
        <w:rPr>
          <w:rFonts w:ascii="David" w:hAnsi="David"/>
          <w:sz w:val="24"/>
          <w:lang w:eastAsia="en-US"/>
        </w:rPr>
        <w:t>/</w:t>
      </w:r>
      <w:r w:rsidRPr="00216DDF">
        <w:rPr>
          <w:rFonts w:ascii="David" w:hAnsi="David"/>
          <w:sz w:val="24"/>
          <w:rtl/>
          <w:lang w:eastAsia="en-US"/>
        </w:rPr>
        <w:t>ה</w:t>
      </w:r>
      <w:r w:rsidRPr="00216DDF">
        <w:rPr>
          <w:rFonts w:ascii="David" w:hAnsi="David"/>
          <w:sz w:val="24"/>
          <w:lang w:eastAsia="en-US"/>
        </w:rPr>
        <w:t xml:space="preserve"> </w:t>
      </w:r>
      <w:r w:rsidRPr="00216DDF">
        <w:rPr>
          <w:rFonts w:ascii="David" w:hAnsi="David"/>
          <w:sz w:val="24"/>
          <w:rtl/>
          <w:lang w:eastAsia="en-US"/>
        </w:rPr>
        <w:t>בפני</w:t>
      </w:r>
      <w:r w:rsidRPr="00216DDF">
        <w:rPr>
          <w:rFonts w:ascii="David" w:hAnsi="David"/>
          <w:sz w:val="24"/>
          <w:lang w:eastAsia="en-US"/>
        </w:rPr>
        <w:t xml:space="preserve"> </w:t>
      </w:r>
      <w:r w:rsidRPr="00216DDF">
        <w:rPr>
          <w:rFonts w:ascii="David" w:hAnsi="David"/>
          <w:sz w:val="24"/>
          <w:rtl/>
          <w:lang w:eastAsia="en-US"/>
        </w:rPr>
        <w:t>על</w:t>
      </w:r>
      <w:r w:rsidRPr="00216DDF">
        <w:rPr>
          <w:rFonts w:ascii="David" w:hAnsi="David"/>
          <w:sz w:val="24"/>
          <w:lang w:eastAsia="en-US"/>
        </w:rPr>
        <w:t xml:space="preserve"> </w:t>
      </w:r>
      <w:r w:rsidRPr="00216DDF">
        <w:rPr>
          <w:rFonts w:ascii="David" w:hAnsi="David"/>
          <w:sz w:val="24"/>
          <w:rtl/>
          <w:lang w:eastAsia="en-US"/>
        </w:rPr>
        <w:t>התצהיר</w:t>
      </w:r>
      <w:r w:rsidRPr="00216DDF">
        <w:rPr>
          <w:rFonts w:ascii="David" w:hAnsi="David"/>
          <w:sz w:val="24"/>
          <w:lang w:eastAsia="en-US"/>
        </w:rPr>
        <w:t xml:space="preserve"> </w:t>
      </w:r>
      <w:r w:rsidRPr="00216DDF">
        <w:rPr>
          <w:rFonts w:ascii="David" w:hAnsi="David"/>
          <w:sz w:val="24"/>
          <w:rtl/>
          <w:lang w:eastAsia="en-US"/>
        </w:rPr>
        <w:t>דלעיל</w:t>
      </w:r>
      <w:r w:rsidRPr="00216DDF">
        <w:rPr>
          <w:rFonts w:ascii="David" w:hAnsi="David"/>
          <w:sz w:val="24"/>
          <w:lang w:eastAsia="en-US"/>
        </w:rPr>
        <w:t>.</w:t>
      </w:r>
    </w:p>
    <w:p w:rsidR="00EA3365" w:rsidRPr="00216DDF" w:rsidRDefault="00EA3365" w:rsidP="00120B58">
      <w:pPr>
        <w:autoSpaceDE w:val="0"/>
        <w:autoSpaceDN w:val="0"/>
        <w:adjustRightInd w:val="0"/>
        <w:ind w:right="0"/>
        <w:jc w:val="left"/>
        <w:rPr>
          <w:rFonts w:ascii="David" w:hAnsi="David"/>
          <w:sz w:val="24"/>
          <w:rtl/>
          <w:lang w:eastAsia="en-US"/>
        </w:rPr>
      </w:pPr>
    </w:p>
    <w:p w:rsidR="00EA3365" w:rsidRPr="00216DDF" w:rsidRDefault="00EA3365" w:rsidP="00120B58">
      <w:pPr>
        <w:autoSpaceDE w:val="0"/>
        <w:autoSpaceDN w:val="0"/>
        <w:adjustRightInd w:val="0"/>
        <w:ind w:right="0"/>
        <w:jc w:val="left"/>
        <w:rPr>
          <w:rFonts w:ascii="David" w:hAnsi="David"/>
          <w:sz w:val="24"/>
          <w:rtl/>
          <w:lang w:eastAsia="en-US"/>
        </w:rPr>
      </w:pPr>
    </w:p>
    <w:p w:rsidR="00EA3365" w:rsidRPr="00216DDF" w:rsidRDefault="00EA3365" w:rsidP="00120B58">
      <w:pPr>
        <w:tabs>
          <w:tab w:val="left" w:pos="2238"/>
        </w:tabs>
        <w:ind w:left="624" w:right="0" w:hanging="624"/>
        <w:rPr>
          <w:rFonts w:ascii="David" w:hAnsi="David"/>
          <w:sz w:val="24"/>
          <w:rtl/>
          <w:lang w:eastAsia="en-US"/>
        </w:rPr>
      </w:pPr>
    </w:p>
    <w:p w:rsidR="00EA3365" w:rsidRPr="00216DDF" w:rsidRDefault="00EA3365" w:rsidP="00120B58">
      <w:pPr>
        <w:tabs>
          <w:tab w:val="left" w:pos="2238"/>
        </w:tabs>
        <w:ind w:left="624" w:right="0" w:hanging="624"/>
        <w:jc w:val="center"/>
        <w:rPr>
          <w:rFonts w:ascii="David" w:hAnsi="David"/>
          <w:b/>
          <w:bCs/>
          <w:sz w:val="24"/>
          <w:u w:val="single"/>
          <w:rtl/>
          <w:lang w:eastAsia="en-US"/>
        </w:rPr>
      </w:pPr>
      <w:r w:rsidRPr="00216DDF">
        <w:rPr>
          <w:rFonts w:ascii="David" w:hAnsi="David"/>
          <w:b/>
          <w:bCs/>
          <w:sz w:val="24"/>
          <w:u w:val="single"/>
          <w:rtl/>
          <w:lang w:eastAsia="en-US"/>
        </w:rPr>
        <w:t>אישור עורך דין</w:t>
      </w:r>
    </w:p>
    <w:p w:rsidR="00EA3365" w:rsidRPr="00216DDF" w:rsidRDefault="00EA3365" w:rsidP="00120B58">
      <w:pPr>
        <w:tabs>
          <w:tab w:val="left" w:pos="2238"/>
        </w:tabs>
        <w:ind w:left="624" w:right="0" w:hanging="624"/>
        <w:jc w:val="center"/>
        <w:rPr>
          <w:rFonts w:ascii="David" w:hAnsi="David"/>
          <w:b/>
          <w:bCs/>
          <w:sz w:val="24"/>
          <w:u w:val="single"/>
          <w:rtl/>
          <w:lang w:eastAsia="en-US"/>
        </w:rPr>
      </w:pPr>
    </w:p>
    <w:p w:rsidR="00EA3365" w:rsidRPr="00216DDF" w:rsidRDefault="00EA3365" w:rsidP="00120B58">
      <w:pPr>
        <w:tabs>
          <w:tab w:val="left" w:pos="2238"/>
        </w:tabs>
        <w:ind w:left="624" w:right="0" w:hanging="624"/>
        <w:jc w:val="center"/>
        <w:rPr>
          <w:rFonts w:ascii="David" w:hAnsi="David"/>
          <w:b/>
          <w:bCs/>
          <w:sz w:val="24"/>
          <w:u w:val="single"/>
          <w:rtl/>
          <w:lang w:eastAsia="en-US"/>
        </w:rPr>
      </w:pPr>
    </w:p>
    <w:p w:rsidR="00EA3365" w:rsidRPr="00216DDF" w:rsidRDefault="00EA3365" w:rsidP="00120B58">
      <w:pPr>
        <w:tabs>
          <w:tab w:val="left" w:pos="2238"/>
        </w:tabs>
        <w:ind w:left="624" w:right="0" w:hanging="624"/>
        <w:rPr>
          <w:rFonts w:ascii="David" w:hAnsi="David"/>
          <w:b/>
          <w:bCs/>
          <w:sz w:val="24"/>
          <w:rtl/>
        </w:rPr>
      </w:pPr>
      <w:r w:rsidRPr="00216DDF">
        <w:rPr>
          <w:rFonts w:ascii="David" w:hAnsi="David"/>
          <w:b/>
          <w:bCs/>
          <w:sz w:val="24"/>
          <w:rtl/>
        </w:rPr>
        <w:t>___________</w:t>
      </w:r>
      <w:r w:rsidRPr="00216DDF">
        <w:rPr>
          <w:rFonts w:ascii="David" w:hAnsi="David"/>
          <w:b/>
          <w:bCs/>
          <w:sz w:val="24"/>
          <w:rtl/>
        </w:rPr>
        <w:tab/>
      </w:r>
      <w:r w:rsidR="004B14F1" w:rsidRPr="00216DDF">
        <w:rPr>
          <w:rFonts w:ascii="David" w:hAnsi="David"/>
          <w:b/>
          <w:bCs/>
          <w:sz w:val="24"/>
          <w:rtl/>
        </w:rPr>
        <w:t xml:space="preserve"> </w:t>
      </w:r>
      <w:r w:rsidRPr="00216DDF">
        <w:rPr>
          <w:rFonts w:ascii="David" w:hAnsi="David"/>
          <w:b/>
          <w:bCs/>
          <w:sz w:val="24"/>
          <w:rtl/>
        </w:rPr>
        <w:t xml:space="preserve"> ______________________</w:t>
      </w:r>
      <w:r w:rsidRPr="00216DDF">
        <w:rPr>
          <w:rFonts w:ascii="David" w:hAnsi="David"/>
          <w:b/>
          <w:bCs/>
          <w:sz w:val="24"/>
          <w:rtl/>
        </w:rPr>
        <w:tab/>
        <w:t xml:space="preserve"> ___________</w:t>
      </w:r>
    </w:p>
    <w:p w:rsidR="00EA3365" w:rsidRPr="00216DDF" w:rsidRDefault="00EA3365" w:rsidP="00120B58">
      <w:pPr>
        <w:tabs>
          <w:tab w:val="left" w:pos="2238"/>
        </w:tabs>
        <w:ind w:right="0"/>
        <w:rPr>
          <w:rFonts w:ascii="David" w:hAnsi="David"/>
          <w:sz w:val="24"/>
          <w:rtl/>
        </w:rPr>
      </w:pPr>
      <w:r w:rsidRPr="00216DDF">
        <w:rPr>
          <w:rFonts w:ascii="David" w:hAnsi="David"/>
          <w:sz w:val="24"/>
          <w:rtl/>
        </w:rPr>
        <w:t xml:space="preserve">תאריך </w:t>
      </w:r>
      <w:r w:rsidRPr="00216DDF">
        <w:rPr>
          <w:rFonts w:ascii="David" w:hAnsi="David"/>
          <w:sz w:val="24"/>
          <w:rtl/>
        </w:rPr>
        <w:tab/>
      </w:r>
      <w:r w:rsidR="004B14F1" w:rsidRPr="00216DDF">
        <w:rPr>
          <w:rFonts w:ascii="David" w:hAnsi="David"/>
          <w:sz w:val="24"/>
          <w:rtl/>
        </w:rPr>
        <w:t xml:space="preserve"> </w:t>
      </w:r>
      <w:r w:rsidRPr="00216DDF">
        <w:rPr>
          <w:rFonts w:ascii="David" w:hAnsi="David"/>
          <w:sz w:val="24"/>
          <w:rtl/>
        </w:rPr>
        <w:t xml:space="preserve"> חותמת ומספר רישיון עורך דין </w:t>
      </w:r>
      <w:r w:rsidRPr="00216DDF">
        <w:rPr>
          <w:rFonts w:ascii="David" w:hAnsi="David"/>
          <w:sz w:val="24"/>
          <w:rtl/>
        </w:rPr>
        <w:tab/>
      </w:r>
      <w:r w:rsidR="004B14F1" w:rsidRPr="00216DDF">
        <w:rPr>
          <w:rFonts w:ascii="David" w:hAnsi="David"/>
          <w:sz w:val="24"/>
          <w:rtl/>
        </w:rPr>
        <w:t xml:space="preserve"> </w:t>
      </w:r>
      <w:r w:rsidRPr="00216DDF">
        <w:rPr>
          <w:rFonts w:ascii="David" w:hAnsi="David"/>
          <w:sz w:val="24"/>
          <w:rtl/>
        </w:rPr>
        <w:t xml:space="preserve"> חתימת עו"ד</w:t>
      </w:r>
    </w:p>
    <w:p w:rsidR="00D15CA4" w:rsidRPr="005B0F53" w:rsidRDefault="00D15CA4" w:rsidP="00120B58">
      <w:pPr>
        <w:pStyle w:val="10"/>
        <w:keepLines/>
        <w:ind w:left="-568" w:right="0"/>
        <w:jc w:val="center"/>
        <w:rPr>
          <w:rFonts w:ascii="David" w:hAnsi="David" w:cs="David"/>
          <w:sz w:val="20"/>
          <w:szCs w:val="20"/>
          <w:rtl/>
          <w:lang w:eastAsia="en-US"/>
        </w:rPr>
      </w:pPr>
      <w:bookmarkStart w:id="513" w:name="_Toc332210860"/>
      <w:bookmarkStart w:id="514" w:name="_Toc355608529"/>
      <w:bookmarkEnd w:id="512"/>
    </w:p>
    <w:p w:rsidR="00D15CA4" w:rsidRPr="00CE5D59" w:rsidRDefault="00D15CA4" w:rsidP="00120B58">
      <w:pPr>
        <w:bidi w:val="0"/>
        <w:spacing w:line="240" w:lineRule="auto"/>
        <w:ind w:right="0"/>
        <w:jc w:val="left"/>
        <w:rPr>
          <w:rFonts w:asciiTheme="minorHAnsi" w:hAnsiTheme="minorHAnsi"/>
          <w:b/>
          <w:bCs/>
          <w:kern w:val="32"/>
          <w:sz w:val="20"/>
          <w:szCs w:val="20"/>
          <w:u w:val="single"/>
          <w:lang w:eastAsia="en-US"/>
        </w:rPr>
      </w:pPr>
      <w:r w:rsidRPr="005B0F53">
        <w:rPr>
          <w:rFonts w:ascii="David" w:hAnsi="David"/>
          <w:sz w:val="20"/>
          <w:szCs w:val="20"/>
          <w:rtl/>
          <w:lang w:eastAsia="en-US"/>
        </w:rPr>
        <w:br w:type="page"/>
      </w:r>
    </w:p>
    <w:p w:rsidR="00EA3365" w:rsidRPr="00216DDF" w:rsidRDefault="00EA3365" w:rsidP="00120B58">
      <w:pPr>
        <w:pStyle w:val="10"/>
        <w:keepLines/>
        <w:ind w:left="-568" w:right="0"/>
        <w:jc w:val="center"/>
        <w:rPr>
          <w:rFonts w:cs="David"/>
          <w:rtl/>
          <w:lang w:eastAsia="en-US"/>
        </w:rPr>
      </w:pPr>
      <w:bookmarkStart w:id="515" w:name="_Toc393812102"/>
      <w:bookmarkStart w:id="516" w:name="_Toc479019173"/>
      <w:r w:rsidRPr="00216DDF">
        <w:rPr>
          <w:rFonts w:cs="David"/>
          <w:rtl/>
          <w:lang w:eastAsia="en-US"/>
        </w:rPr>
        <w:lastRenderedPageBreak/>
        <w:t xml:space="preserve">נספח </w:t>
      </w:r>
      <w:r w:rsidR="006044F9" w:rsidRPr="00216DDF">
        <w:rPr>
          <w:rFonts w:cs="David"/>
          <w:rtl/>
          <w:lang w:eastAsia="en-US"/>
        </w:rPr>
        <w:t>ד</w:t>
      </w:r>
      <w:r w:rsidRPr="00216DDF">
        <w:rPr>
          <w:rFonts w:cs="David"/>
          <w:rtl/>
          <w:lang w:eastAsia="en-US"/>
        </w:rPr>
        <w:t>' -</w:t>
      </w:r>
      <w:r w:rsidR="004B14F1" w:rsidRPr="00216DDF">
        <w:rPr>
          <w:rFonts w:cs="David"/>
          <w:rtl/>
          <w:lang w:eastAsia="en-US"/>
        </w:rPr>
        <w:t xml:space="preserve"> </w:t>
      </w:r>
      <w:r w:rsidRPr="00216DDF">
        <w:rPr>
          <w:rFonts w:cs="David"/>
          <w:rtl/>
          <w:lang w:eastAsia="en-US"/>
        </w:rPr>
        <w:t>תצהיר המציע ובעלי השליטה בדבר קיום חובות</w:t>
      </w:r>
      <w:r w:rsidRPr="00216DDF">
        <w:rPr>
          <w:rFonts w:cs="David"/>
          <w:rtl/>
          <w:lang w:eastAsia="en-US"/>
        </w:rPr>
        <w:br/>
        <w:t>בעניין שמירת זכויות עובדים</w:t>
      </w:r>
      <w:bookmarkEnd w:id="513"/>
      <w:bookmarkEnd w:id="514"/>
      <w:bookmarkEnd w:id="515"/>
      <w:bookmarkEnd w:id="516"/>
    </w:p>
    <w:p w:rsidR="00EA3365" w:rsidRPr="005B0F53" w:rsidRDefault="00EA3365" w:rsidP="00120B58">
      <w:pPr>
        <w:ind w:left="624" w:right="0"/>
        <w:rPr>
          <w:rFonts w:ascii="David" w:hAnsi="David"/>
          <w:sz w:val="20"/>
          <w:szCs w:val="20"/>
        </w:rPr>
      </w:pPr>
    </w:p>
    <w:p w:rsidR="00EA3365" w:rsidRPr="005B0F53" w:rsidRDefault="00EA3365" w:rsidP="00120B58">
      <w:pPr>
        <w:ind w:left="624" w:right="0"/>
        <w:rPr>
          <w:rFonts w:ascii="David" w:hAnsi="David"/>
          <w:sz w:val="20"/>
          <w:szCs w:val="20"/>
          <w:rtl/>
        </w:rPr>
      </w:pPr>
    </w:p>
    <w:p w:rsidR="00EA3365" w:rsidRPr="00216DDF" w:rsidRDefault="00EA3365" w:rsidP="00F07765">
      <w:pPr>
        <w:ind w:left="282" w:right="0"/>
        <w:rPr>
          <w:rFonts w:ascii="David" w:hAnsi="David"/>
          <w:b/>
          <w:bCs/>
          <w:i/>
          <w:iCs/>
          <w:sz w:val="24"/>
          <w:rtl/>
        </w:rPr>
      </w:pPr>
      <w:r w:rsidRPr="00216DDF">
        <w:rPr>
          <w:rFonts w:ascii="David" w:hAnsi="David"/>
          <w:b/>
          <w:bCs/>
          <w:i/>
          <w:iCs/>
          <w:sz w:val="24"/>
          <w:rtl/>
        </w:rPr>
        <w:t>[על המציע וכל אחד מבעלי השליטה במציע לחתום על תצהירים נפרדים ולצרפם להצעה]</w:t>
      </w:r>
    </w:p>
    <w:p w:rsidR="00EA3365" w:rsidRPr="00216DDF" w:rsidRDefault="00EA3365" w:rsidP="00F07765">
      <w:pPr>
        <w:tabs>
          <w:tab w:val="left" w:pos="2238"/>
        </w:tabs>
        <w:ind w:left="282" w:right="0"/>
        <w:rPr>
          <w:rFonts w:ascii="David" w:hAnsi="David"/>
          <w:sz w:val="24"/>
          <w:rtl/>
        </w:rPr>
      </w:pPr>
      <w:r w:rsidRPr="00216DDF">
        <w:rPr>
          <w:rFonts w:ascii="David" w:hAnsi="David"/>
          <w:sz w:val="24"/>
          <w:rtl/>
        </w:rPr>
        <w:t>אני הח"מ _________________ ת.ז. ________________ לאחר שהוזהרתי כי עלי לומר את האמת וכי אהיה צפוי לעונשים הקבועים בחוק אם לא אעשה כן, מצהיר/ה בזה כדלקמן:</w:t>
      </w:r>
    </w:p>
    <w:p w:rsidR="00EA3365" w:rsidRPr="00216DDF" w:rsidRDefault="00EA3365" w:rsidP="00216DDF">
      <w:pPr>
        <w:widowControl w:val="0"/>
        <w:numPr>
          <w:ilvl w:val="0"/>
          <w:numId w:val="7"/>
        </w:numPr>
        <w:tabs>
          <w:tab w:val="num" w:pos="1191"/>
          <w:tab w:val="left" w:pos="2238"/>
        </w:tabs>
        <w:autoSpaceDE w:val="0"/>
        <w:autoSpaceDN w:val="0"/>
        <w:spacing w:before="60" w:after="60"/>
        <w:ind w:right="0"/>
        <w:rPr>
          <w:rFonts w:ascii="David" w:hAnsi="David"/>
          <w:sz w:val="24"/>
          <w:rtl/>
        </w:rPr>
      </w:pPr>
      <w:r w:rsidRPr="00216DDF">
        <w:rPr>
          <w:rFonts w:ascii="David" w:hAnsi="David"/>
          <w:sz w:val="24"/>
          <w:rtl/>
        </w:rPr>
        <w:t>הנני נותן תצהיר זה בשם ___________________ להלן: המציע, המבקש להגיש ל</w:t>
      </w:r>
      <w:r w:rsidR="00011E1D" w:rsidRPr="00216DDF">
        <w:rPr>
          <w:rFonts w:ascii="David" w:hAnsi="David"/>
          <w:sz w:val="24"/>
          <w:rtl/>
        </w:rPr>
        <w:t xml:space="preserve">רשות </w:t>
      </w:r>
      <w:r w:rsidRPr="00216DDF">
        <w:rPr>
          <w:rFonts w:ascii="David" w:hAnsi="David"/>
          <w:sz w:val="24"/>
          <w:rtl/>
        </w:rPr>
        <w:t xml:space="preserve">הצעה בקשר למכרז </w:t>
      </w:r>
      <w:r w:rsidR="00216DDF" w:rsidRPr="00216DDF">
        <w:rPr>
          <w:rFonts w:ascii="David" w:hAnsi="David"/>
          <w:b/>
          <w:bCs/>
          <w:sz w:val="24"/>
          <w:rtl/>
          <w:lang w:eastAsia="en-US"/>
        </w:rPr>
        <w:t xml:space="preserve">מספר </w:t>
      </w:r>
      <w:r w:rsidR="00216DDF" w:rsidRPr="00216DDF">
        <w:rPr>
          <w:rFonts w:ascii="David" w:hAnsi="David" w:hint="cs"/>
          <w:b/>
          <w:bCs/>
          <w:sz w:val="24"/>
          <w:rtl/>
        </w:rPr>
        <w:t>2</w:t>
      </w:r>
      <w:r w:rsidR="00216DDF" w:rsidRPr="00216DDF">
        <w:rPr>
          <w:rFonts w:ascii="David" w:hAnsi="David"/>
          <w:b/>
          <w:bCs/>
          <w:sz w:val="24"/>
          <w:rtl/>
        </w:rPr>
        <w:t>/201</w:t>
      </w:r>
      <w:r w:rsidR="00216DDF" w:rsidRPr="00216DDF">
        <w:rPr>
          <w:rFonts w:ascii="David" w:hAnsi="David" w:hint="cs"/>
          <w:b/>
          <w:bCs/>
          <w:sz w:val="24"/>
          <w:rtl/>
        </w:rPr>
        <w:t>7</w:t>
      </w:r>
      <w:r w:rsidR="00216DDF" w:rsidRPr="00216DDF">
        <w:rPr>
          <w:rFonts w:ascii="David" w:hAnsi="David"/>
          <w:sz w:val="24"/>
          <w:rtl/>
        </w:rPr>
        <w:t xml:space="preserve"> </w:t>
      </w:r>
      <w:r w:rsidR="00216DDF" w:rsidRPr="00216DDF">
        <w:rPr>
          <w:rFonts w:ascii="David" w:hAnsi="David"/>
          <w:b/>
          <w:bCs/>
          <w:sz w:val="24"/>
          <w:u w:val="single"/>
          <w:rtl/>
          <w:lang w:eastAsia="en-US"/>
        </w:rPr>
        <w:t xml:space="preserve">למתן שירותי בקרה בתחומי הפיתוח והתכנון עבור </w:t>
      </w:r>
      <w:r w:rsidR="00216DDF">
        <w:rPr>
          <w:rFonts w:ascii="David" w:hAnsi="David" w:hint="cs"/>
          <w:b/>
          <w:bCs/>
          <w:sz w:val="24"/>
          <w:u w:val="single"/>
          <w:rtl/>
          <w:lang w:eastAsia="en-US"/>
        </w:rPr>
        <w:t>לפיתוח</w:t>
      </w:r>
      <w:r w:rsidR="00216DDF" w:rsidRPr="00216DDF">
        <w:rPr>
          <w:rFonts w:ascii="David" w:hAnsi="David"/>
          <w:b/>
          <w:bCs/>
          <w:sz w:val="24"/>
          <w:u w:val="single"/>
          <w:rtl/>
          <w:lang w:eastAsia="en-US"/>
        </w:rPr>
        <w:t xml:space="preserve"> התיישבות הבדואים בנגב</w:t>
      </w:r>
      <w:r w:rsidRPr="00216DDF">
        <w:rPr>
          <w:rFonts w:ascii="David" w:hAnsi="David"/>
          <w:sz w:val="24"/>
          <w:rtl/>
        </w:rPr>
        <w:t>.</w:t>
      </w:r>
      <w:r w:rsidR="004B14F1" w:rsidRPr="00216DDF">
        <w:rPr>
          <w:rFonts w:ascii="David" w:hAnsi="David"/>
          <w:sz w:val="24"/>
          <w:rtl/>
        </w:rPr>
        <w:t xml:space="preserve"> </w:t>
      </w:r>
      <w:r w:rsidRPr="00216DDF">
        <w:rPr>
          <w:rFonts w:ascii="David" w:hAnsi="David"/>
          <w:sz w:val="24"/>
          <w:rtl/>
        </w:rPr>
        <w:t>אני מצהיר/ה כי הנני מורשה חתימה ומוסמך לתת תצהיר זה בשם המציע.</w:t>
      </w:r>
      <w:r w:rsidR="004B14F1" w:rsidRPr="00216DDF">
        <w:rPr>
          <w:rFonts w:ascii="David" w:hAnsi="David"/>
          <w:sz w:val="24"/>
          <w:rtl/>
        </w:rPr>
        <w:t xml:space="preserve"> </w:t>
      </w:r>
      <w:r w:rsidRPr="00216DDF">
        <w:rPr>
          <w:rFonts w:ascii="David" w:hAnsi="David"/>
          <w:sz w:val="24"/>
          <w:rtl/>
        </w:rPr>
        <w:t xml:space="preserve"> </w:t>
      </w:r>
    </w:p>
    <w:p w:rsidR="00EA3365" w:rsidRPr="00216DDF" w:rsidRDefault="00EA3365" w:rsidP="00F07765">
      <w:pPr>
        <w:widowControl w:val="0"/>
        <w:numPr>
          <w:ilvl w:val="0"/>
          <w:numId w:val="7"/>
        </w:numPr>
        <w:tabs>
          <w:tab w:val="num" w:pos="1191"/>
          <w:tab w:val="left" w:pos="2238"/>
        </w:tabs>
        <w:autoSpaceDE w:val="0"/>
        <w:autoSpaceDN w:val="0"/>
        <w:spacing w:before="60" w:after="60"/>
        <w:ind w:right="0"/>
        <w:rPr>
          <w:rFonts w:ascii="David" w:hAnsi="David"/>
          <w:sz w:val="24"/>
          <w:rtl/>
        </w:rPr>
      </w:pPr>
      <w:r w:rsidRPr="00216DDF">
        <w:rPr>
          <w:rFonts w:ascii="David" w:hAnsi="David"/>
          <w:sz w:val="24"/>
          <w:rtl/>
        </w:rPr>
        <w:t>אני מצהיר/ה כי הנני מורשה/ת חתימה ומוסמך/ת לתת תצהיר זה בשם בעל השליטה.</w:t>
      </w:r>
      <w:r w:rsidRPr="00216DDF">
        <w:rPr>
          <w:rFonts w:ascii="David" w:hAnsi="David"/>
          <w:sz w:val="24"/>
          <w:rtl/>
        </w:rPr>
        <w:tab/>
      </w:r>
    </w:p>
    <w:p w:rsidR="00EA3365" w:rsidRPr="00216DDF" w:rsidRDefault="00EA3365" w:rsidP="00F07765">
      <w:pPr>
        <w:widowControl w:val="0"/>
        <w:numPr>
          <w:ilvl w:val="0"/>
          <w:numId w:val="7"/>
        </w:numPr>
        <w:tabs>
          <w:tab w:val="num" w:pos="1191"/>
          <w:tab w:val="left" w:pos="2238"/>
        </w:tabs>
        <w:autoSpaceDE w:val="0"/>
        <w:autoSpaceDN w:val="0"/>
        <w:spacing w:before="60" w:after="60"/>
        <w:ind w:right="0"/>
        <w:rPr>
          <w:rFonts w:ascii="David" w:hAnsi="David"/>
          <w:sz w:val="24"/>
          <w:rtl/>
        </w:rPr>
      </w:pPr>
      <w:r w:rsidRPr="00216DDF">
        <w:rPr>
          <w:rFonts w:ascii="David" w:hAnsi="David"/>
          <w:sz w:val="24"/>
          <w:rtl/>
        </w:rPr>
        <w:t>בתצהירי זה, משמעותו של המונח "</w:t>
      </w:r>
      <w:r w:rsidRPr="00216DDF">
        <w:rPr>
          <w:rFonts w:ascii="David" w:hAnsi="David"/>
          <w:b/>
          <w:bCs/>
          <w:sz w:val="24"/>
          <w:rtl/>
        </w:rPr>
        <w:t>בעל שליטה</w:t>
      </w:r>
      <w:r w:rsidRPr="00216DDF">
        <w:rPr>
          <w:rFonts w:ascii="David" w:hAnsi="David"/>
          <w:sz w:val="24"/>
          <w:rtl/>
        </w:rPr>
        <w:t>" – כמשמעותו בחוק הבנקאות (רישוי), התשמ"א-1981. אני מאשר/ת כי משמעותו של מונח זה ברורה ומובנת לי.</w:t>
      </w:r>
      <w:r w:rsidR="004B14F1" w:rsidRPr="00216DDF">
        <w:rPr>
          <w:rFonts w:ascii="David" w:hAnsi="David"/>
          <w:sz w:val="24"/>
          <w:rtl/>
        </w:rPr>
        <w:t xml:space="preserve"> </w:t>
      </w:r>
    </w:p>
    <w:p w:rsidR="00EA3365" w:rsidRPr="00216DDF" w:rsidRDefault="00EA3365" w:rsidP="00F07765">
      <w:pPr>
        <w:widowControl w:val="0"/>
        <w:numPr>
          <w:ilvl w:val="0"/>
          <w:numId w:val="7"/>
        </w:numPr>
        <w:tabs>
          <w:tab w:val="num" w:pos="1191"/>
          <w:tab w:val="left" w:pos="2238"/>
        </w:tabs>
        <w:autoSpaceDE w:val="0"/>
        <w:autoSpaceDN w:val="0"/>
        <w:spacing w:before="60" w:after="60"/>
        <w:ind w:right="0"/>
        <w:rPr>
          <w:rFonts w:ascii="David" w:hAnsi="David"/>
          <w:sz w:val="24"/>
          <w:rtl/>
        </w:rPr>
      </w:pPr>
      <w:r w:rsidRPr="00216DDF">
        <w:rPr>
          <w:rFonts w:ascii="David" w:hAnsi="David"/>
          <w:sz w:val="24"/>
          <w:rtl/>
        </w:rPr>
        <w:t xml:space="preserve">אני הח"מ מצהיר בזאת, כי במידה והמציע יוכרז כזוכה במכרז </w:t>
      </w:r>
      <w:r w:rsidRPr="00216DDF">
        <w:rPr>
          <w:rFonts w:ascii="David" w:hAnsi="David"/>
          <w:sz w:val="24"/>
          <w:rtl/>
          <w:lang w:eastAsia="en-US"/>
        </w:rPr>
        <w:t xml:space="preserve">מספר </w:t>
      </w:r>
      <w:r w:rsidR="009B23CB" w:rsidRPr="00216DDF">
        <w:rPr>
          <w:rFonts w:ascii="David" w:hAnsi="David"/>
          <w:sz w:val="24"/>
          <w:rtl/>
          <w:lang w:eastAsia="en-US"/>
        </w:rPr>
        <w:t>3/2016</w:t>
      </w:r>
      <w:r w:rsidRPr="00216DDF">
        <w:rPr>
          <w:rFonts w:ascii="David" w:hAnsi="David"/>
          <w:sz w:val="24"/>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EA3365" w:rsidRPr="00216DDF" w:rsidRDefault="00EA3365" w:rsidP="00F07765">
      <w:pPr>
        <w:widowControl w:val="0"/>
        <w:numPr>
          <w:ilvl w:val="0"/>
          <w:numId w:val="7"/>
        </w:numPr>
        <w:tabs>
          <w:tab w:val="num" w:pos="1191"/>
          <w:tab w:val="left" w:pos="2238"/>
        </w:tabs>
        <w:autoSpaceDE w:val="0"/>
        <w:autoSpaceDN w:val="0"/>
        <w:spacing w:before="60" w:after="60" w:line="300" w:lineRule="atLeast"/>
        <w:ind w:left="357" w:right="0" w:hanging="357"/>
        <w:rPr>
          <w:rFonts w:ascii="David" w:hAnsi="David"/>
          <w:sz w:val="24"/>
        </w:rPr>
      </w:pPr>
      <w:r w:rsidRPr="00216DDF">
        <w:rPr>
          <w:rFonts w:ascii="David" w:hAnsi="David"/>
          <w:sz w:val="24"/>
          <w:rtl/>
        </w:rPr>
        <w:t xml:space="preserve">זה שמי, להלן חתימתי ותוכן תצהירי דלעיל אמת. </w:t>
      </w:r>
    </w:p>
    <w:p w:rsidR="00EA3365" w:rsidRPr="00216DDF" w:rsidRDefault="00EA3365" w:rsidP="00120B58">
      <w:pPr>
        <w:ind w:left="624" w:right="0"/>
        <w:rPr>
          <w:rFonts w:ascii="David" w:hAnsi="David"/>
          <w:sz w:val="24"/>
        </w:rPr>
      </w:pPr>
    </w:p>
    <w:tbl>
      <w:tblPr>
        <w:bidiVisual/>
        <w:tblW w:w="0" w:type="auto"/>
        <w:tblInd w:w="2" w:type="dxa"/>
        <w:tblLook w:val="00A0" w:firstRow="1" w:lastRow="0" w:firstColumn="1" w:lastColumn="0" w:noHBand="0" w:noVBand="0"/>
      </w:tblPr>
      <w:tblGrid>
        <w:gridCol w:w="2360"/>
        <w:gridCol w:w="2217"/>
        <w:gridCol w:w="2207"/>
        <w:gridCol w:w="2217"/>
      </w:tblGrid>
      <w:tr w:rsidR="00EA3365" w:rsidRPr="00216DDF">
        <w:tc>
          <w:tcPr>
            <w:tcW w:w="2466" w:type="dxa"/>
          </w:tcPr>
          <w:p w:rsidR="00EA3365" w:rsidRPr="00216DDF" w:rsidRDefault="00EA3365" w:rsidP="00120B58">
            <w:pPr>
              <w:tabs>
                <w:tab w:val="left" w:pos="2238"/>
              </w:tabs>
              <w:ind w:left="282" w:right="0"/>
              <w:rPr>
                <w:rFonts w:ascii="David" w:hAnsi="David"/>
                <w:sz w:val="24"/>
              </w:rPr>
            </w:pPr>
            <w:r w:rsidRPr="00216DDF">
              <w:rPr>
                <w:rFonts w:ascii="David" w:hAnsi="David"/>
                <w:b/>
                <w:bCs/>
                <w:sz w:val="24"/>
                <w:rtl/>
              </w:rPr>
              <w:t>_______</w:t>
            </w:r>
          </w:p>
        </w:tc>
        <w:tc>
          <w:tcPr>
            <w:tcW w:w="2297" w:type="dxa"/>
          </w:tcPr>
          <w:p w:rsidR="00EA3365" w:rsidRPr="00216DDF" w:rsidRDefault="00EA3365" w:rsidP="00120B58">
            <w:pPr>
              <w:tabs>
                <w:tab w:val="left" w:pos="2238"/>
              </w:tabs>
              <w:ind w:left="624" w:right="0" w:hanging="624"/>
              <w:rPr>
                <w:rFonts w:ascii="David" w:hAnsi="David"/>
                <w:sz w:val="24"/>
              </w:rPr>
            </w:pPr>
            <w:r w:rsidRPr="00216DDF">
              <w:rPr>
                <w:rFonts w:ascii="David" w:hAnsi="David"/>
                <w:b/>
                <w:bCs/>
                <w:sz w:val="24"/>
                <w:rtl/>
              </w:rPr>
              <w:t>___________</w:t>
            </w:r>
          </w:p>
        </w:tc>
        <w:tc>
          <w:tcPr>
            <w:tcW w:w="2228" w:type="dxa"/>
          </w:tcPr>
          <w:p w:rsidR="00EA3365" w:rsidRPr="00216DDF" w:rsidRDefault="00EA3365" w:rsidP="00120B58">
            <w:pPr>
              <w:tabs>
                <w:tab w:val="left" w:pos="2238"/>
              </w:tabs>
              <w:ind w:left="624" w:right="0" w:hanging="624"/>
              <w:rPr>
                <w:rFonts w:ascii="David" w:hAnsi="David"/>
                <w:sz w:val="24"/>
              </w:rPr>
            </w:pPr>
            <w:r w:rsidRPr="00216DDF">
              <w:rPr>
                <w:rFonts w:ascii="David" w:hAnsi="David"/>
                <w:b/>
                <w:bCs/>
                <w:sz w:val="24"/>
                <w:rtl/>
              </w:rPr>
              <w:t>_______________</w:t>
            </w:r>
          </w:p>
        </w:tc>
        <w:tc>
          <w:tcPr>
            <w:tcW w:w="2297" w:type="dxa"/>
          </w:tcPr>
          <w:p w:rsidR="00EA3365" w:rsidRPr="00216DDF" w:rsidRDefault="00EA3365" w:rsidP="00120B58">
            <w:pPr>
              <w:tabs>
                <w:tab w:val="left" w:pos="2238"/>
              </w:tabs>
              <w:ind w:left="624" w:right="0" w:hanging="624"/>
              <w:rPr>
                <w:rFonts w:ascii="David" w:hAnsi="David"/>
                <w:sz w:val="24"/>
              </w:rPr>
            </w:pPr>
            <w:r w:rsidRPr="00216DDF">
              <w:rPr>
                <w:rFonts w:ascii="David" w:hAnsi="David"/>
                <w:b/>
                <w:bCs/>
                <w:sz w:val="24"/>
                <w:rtl/>
              </w:rPr>
              <w:t>___________</w:t>
            </w:r>
          </w:p>
        </w:tc>
      </w:tr>
      <w:tr w:rsidR="00EA3365" w:rsidRPr="00216DDF">
        <w:tc>
          <w:tcPr>
            <w:tcW w:w="2466" w:type="dxa"/>
          </w:tcPr>
          <w:p w:rsidR="00EA3365" w:rsidRPr="00216DDF" w:rsidRDefault="00EA3365" w:rsidP="00120B58">
            <w:pPr>
              <w:tabs>
                <w:tab w:val="left" w:pos="2238"/>
              </w:tabs>
              <w:ind w:left="624" w:right="0"/>
              <w:rPr>
                <w:rFonts w:ascii="David" w:hAnsi="David"/>
                <w:sz w:val="24"/>
              </w:rPr>
            </w:pPr>
            <w:r w:rsidRPr="00216DDF">
              <w:rPr>
                <w:rFonts w:ascii="David" w:hAnsi="David"/>
                <w:sz w:val="24"/>
                <w:rtl/>
              </w:rPr>
              <w:t>שם החותם</w:t>
            </w:r>
          </w:p>
        </w:tc>
        <w:tc>
          <w:tcPr>
            <w:tcW w:w="2297" w:type="dxa"/>
          </w:tcPr>
          <w:p w:rsidR="00EA3365" w:rsidRPr="00216DDF" w:rsidRDefault="00EA3365" w:rsidP="00120B58">
            <w:pPr>
              <w:tabs>
                <w:tab w:val="left" w:pos="2238"/>
              </w:tabs>
              <w:ind w:left="624" w:right="0"/>
              <w:rPr>
                <w:rFonts w:ascii="David" w:hAnsi="David"/>
                <w:sz w:val="24"/>
              </w:rPr>
            </w:pPr>
            <w:r w:rsidRPr="00216DDF">
              <w:rPr>
                <w:rFonts w:ascii="David" w:hAnsi="David"/>
                <w:sz w:val="24"/>
                <w:rtl/>
              </w:rPr>
              <w:t>תפקיד</w:t>
            </w:r>
          </w:p>
        </w:tc>
        <w:tc>
          <w:tcPr>
            <w:tcW w:w="2228" w:type="dxa"/>
          </w:tcPr>
          <w:p w:rsidR="00EA3365" w:rsidRPr="00216DDF" w:rsidRDefault="004B14F1" w:rsidP="00120B58">
            <w:pPr>
              <w:tabs>
                <w:tab w:val="left" w:pos="2238"/>
              </w:tabs>
              <w:ind w:left="624" w:right="0" w:hanging="624"/>
              <w:rPr>
                <w:rFonts w:ascii="David" w:hAnsi="David"/>
                <w:sz w:val="24"/>
              </w:rPr>
            </w:pPr>
            <w:r w:rsidRPr="00216DDF">
              <w:rPr>
                <w:rFonts w:ascii="David" w:hAnsi="David"/>
                <w:sz w:val="24"/>
                <w:rtl/>
              </w:rPr>
              <w:t xml:space="preserve">   </w:t>
            </w:r>
            <w:r w:rsidR="00EA3365" w:rsidRPr="00216DDF">
              <w:rPr>
                <w:rFonts w:ascii="David" w:hAnsi="David"/>
                <w:sz w:val="24"/>
                <w:rtl/>
              </w:rPr>
              <w:t>שם החברה</w:t>
            </w:r>
          </w:p>
        </w:tc>
        <w:tc>
          <w:tcPr>
            <w:tcW w:w="2297" w:type="dxa"/>
          </w:tcPr>
          <w:p w:rsidR="00EA3365" w:rsidRPr="00216DDF" w:rsidRDefault="004B14F1" w:rsidP="00120B58">
            <w:pPr>
              <w:tabs>
                <w:tab w:val="left" w:pos="2238"/>
              </w:tabs>
              <w:ind w:left="624" w:right="0" w:hanging="624"/>
              <w:rPr>
                <w:rFonts w:ascii="David" w:hAnsi="David"/>
                <w:sz w:val="24"/>
              </w:rPr>
            </w:pPr>
            <w:r w:rsidRPr="00216DDF">
              <w:rPr>
                <w:rFonts w:ascii="David" w:hAnsi="David"/>
                <w:sz w:val="24"/>
                <w:rtl/>
              </w:rPr>
              <w:t xml:space="preserve">   </w:t>
            </w:r>
            <w:r w:rsidR="00EA3365" w:rsidRPr="00216DDF">
              <w:rPr>
                <w:rFonts w:ascii="David" w:hAnsi="David"/>
                <w:sz w:val="24"/>
                <w:rtl/>
              </w:rPr>
              <w:t>חתימה</w:t>
            </w:r>
          </w:p>
        </w:tc>
      </w:tr>
    </w:tbl>
    <w:p w:rsidR="00EA3365" w:rsidRPr="00216DDF" w:rsidRDefault="00EA3365" w:rsidP="00120B58">
      <w:pPr>
        <w:tabs>
          <w:tab w:val="left" w:pos="2238"/>
        </w:tabs>
        <w:ind w:left="624" w:right="0"/>
        <w:rPr>
          <w:rFonts w:ascii="David" w:hAnsi="David"/>
          <w:sz w:val="24"/>
          <w:rtl/>
        </w:rPr>
      </w:pPr>
    </w:p>
    <w:p w:rsidR="00EA3365" w:rsidRPr="00216DDF" w:rsidRDefault="00EA3365" w:rsidP="00120B58">
      <w:pPr>
        <w:tabs>
          <w:tab w:val="left" w:pos="2238"/>
        </w:tabs>
        <w:ind w:left="624" w:right="0"/>
        <w:jc w:val="center"/>
        <w:rPr>
          <w:rFonts w:ascii="David" w:hAnsi="David"/>
          <w:b/>
          <w:bCs/>
          <w:sz w:val="24"/>
          <w:u w:val="single"/>
          <w:rtl/>
        </w:rPr>
      </w:pPr>
      <w:r w:rsidRPr="00216DDF">
        <w:rPr>
          <w:rFonts w:ascii="David" w:hAnsi="David"/>
          <w:b/>
          <w:bCs/>
          <w:sz w:val="24"/>
          <w:u w:val="single"/>
          <w:rtl/>
        </w:rPr>
        <w:t>אישור עורך דין</w:t>
      </w:r>
    </w:p>
    <w:p w:rsidR="00EA3365" w:rsidRPr="00216DDF" w:rsidRDefault="00EA3365" w:rsidP="00120B58">
      <w:pPr>
        <w:tabs>
          <w:tab w:val="left" w:pos="2238"/>
        </w:tabs>
        <w:ind w:left="624" w:right="0"/>
        <w:rPr>
          <w:rFonts w:ascii="David" w:hAnsi="David"/>
          <w:b/>
          <w:bCs/>
          <w:sz w:val="24"/>
          <w:rtl/>
        </w:rPr>
      </w:pPr>
      <w:r w:rsidRPr="00216DDF">
        <w:rPr>
          <w:rFonts w:ascii="David" w:hAnsi="David"/>
          <w:b/>
          <w:bCs/>
          <w:sz w:val="24"/>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A3365" w:rsidRPr="00216DDF" w:rsidRDefault="00EA3365" w:rsidP="00120B58">
      <w:pPr>
        <w:tabs>
          <w:tab w:val="left" w:pos="2238"/>
        </w:tabs>
        <w:ind w:left="624" w:right="0"/>
        <w:rPr>
          <w:rFonts w:ascii="David" w:hAnsi="David"/>
          <w:b/>
          <w:bCs/>
          <w:sz w:val="24"/>
          <w:rtl/>
        </w:rPr>
      </w:pPr>
    </w:p>
    <w:p w:rsidR="00EA3365" w:rsidRPr="00216DDF" w:rsidRDefault="00EA3365" w:rsidP="00120B58">
      <w:pPr>
        <w:tabs>
          <w:tab w:val="left" w:pos="2238"/>
        </w:tabs>
        <w:ind w:left="624" w:right="0"/>
        <w:rPr>
          <w:rFonts w:ascii="David" w:hAnsi="David"/>
          <w:b/>
          <w:bCs/>
          <w:sz w:val="24"/>
          <w:rtl/>
        </w:rPr>
      </w:pPr>
      <w:r w:rsidRPr="00216DDF">
        <w:rPr>
          <w:rFonts w:ascii="David" w:hAnsi="David"/>
          <w:b/>
          <w:bCs/>
          <w:sz w:val="24"/>
          <w:rtl/>
        </w:rPr>
        <w:t>___________</w:t>
      </w:r>
      <w:r w:rsidRPr="00216DDF">
        <w:rPr>
          <w:rFonts w:ascii="David" w:hAnsi="David"/>
          <w:b/>
          <w:bCs/>
          <w:sz w:val="24"/>
          <w:rtl/>
        </w:rPr>
        <w:tab/>
      </w:r>
      <w:r w:rsidR="004B14F1" w:rsidRPr="00216DDF">
        <w:rPr>
          <w:rFonts w:ascii="David" w:hAnsi="David"/>
          <w:b/>
          <w:bCs/>
          <w:sz w:val="24"/>
          <w:rtl/>
        </w:rPr>
        <w:t xml:space="preserve">    </w:t>
      </w:r>
      <w:r w:rsidRPr="00216DDF">
        <w:rPr>
          <w:rFonts w:ascii="David" w:hAnsi="David"/>
          <w:b/>
          <w:bCs/>
          <w:sz w:val="24"/>
          <w:rtl/>
        </w:rPr>
        <w:t>______________________</w:t>
      </w:r>
      <w:r w:rsidRPr="00216DDF">
        <w:rPr>
          <w:rFonts w:ascii="David" w:hAnsi="David"/>
          <w:b/>
          <w:bCs/>
          <w:sz w:val="24"/>
          <w:rtl/>
        </w:rPr>
        <w:tab/>
        <w:t>__________</w:t>
      </w:r>
      <w:r w:rsidR="004B14F1" w:rsidRPr="00216DDF">
        <w:rPr>
          <w:rFonts w:ascii="David" w:hAnsi="David"/>
          <w:b/>
          <w:bCs/>
          <w:sz w:val="24"/>
          <w:rtl/>
        </w:rPr>
        <w:t xml:space="preserve">          </w:t>
      </w:r>
    </w:p>
    <w:p w:rsidR="00EA3365" w:rsidRPr="00216DDF" w:rsidRDefault="004B14F1" w:rsidP="00120B58">
      <w:pPr>
        <w:tabs>
          <w:tab w:val="left" w:pos="2238"/>
        </w:tabs>
        <w:ind w:left="624" w:right="0"/>
        <w:rPr>
          <w:rFonts w:ascii="David" w:hAnsi="David"/>
          <w:sz w:val="24"/>
          <w:rtl/>
        </w:rPr>
      </w:pPr>
      <w:r w:rsidRPr="00216DDF">
        <w:rPr>
          <w:rFonts w:ascii="David" w:hAnsi="David"/>
          <w:sz w:val="24"/>
          <w:rtl/>
        </w:rPr>
        <w:t xml:space="preserve">   </w:t>
      </w:r>
      <w:r w:rsidR="00EA3365" w:rsidRPr="00216DDF">
        <w:rPr>
          <w:rFonts w:ascii="David" w:hAnsi="David"/>
          <w:sz w:val="24"/>
          <w:rtl/>
        </w:rPr>
        <w:t xml:space="preserve">תאריך </w:t>
      </w:r>
      <w:r w:rsidR="00EA3365" w:rsidRPr="00216DDF">
        <w:rPr>
          <w:rFonts w:ascii="David" w:hAnsi="David"/>
          <w:sz w:val="24"/>
          <w:rtl/>
        </w:rPr>
        <w:tab/>
      </w:r>
      <w:r w:rsidRPr="00216DDF">
        <w:rPr>
          <w:rFonts w:ascii="David" w:hAnsi="David"/>
          <w:sz w:val="24"/>
          <w:rtl/>
        </w:rPr>
        <w:t xml:space="preserve">    </w:t>
      </w:r>
      <w:r w:rsidR="00EA3365" w:rsidRPr="00216DDF">
        <w:rPr>
          <w:rFonts w:ascii="David" w:hAnsi="David"/>
          <w:sz w:val="24"/>
          <w:rtl/>
        </w:rPr>
        <w:t>חותמת ומספר רישיון עורך דין</w:t>
      </w:r>
      <w:r w:rsidRPr="00216DDF">
        <w:rPr>
          <w:rFonts w:ascii="David" w:hAnsi="David"/>
          <w:sz w:val="24"/>
          <w:rtl/>
        </w:rPr>
        <w:t xml:space="preserve">    </w:t>
      </w:r>
      <w:r w:rsidR="00EA3365" w:rsidRPr="00216DDF">
        <w:rPr>
          <w:rFonts w:ascii="David" w:hAnsi="David"/>
          <w:sz w:val="24"/>
          <w:rtl/>
        </w:rPr>
        <w:t xml:space="preserve"> חתימת עו"ד</w:t>
      </w:r>
    </w:p>
    <w:p w:rsidR="00EA3365" w:rsidRPr="005B0F53" w:rsidRDefault="00EA3365" w:rsidP="00120B58">
      <w:pPr>
        <w:tabs>
          <w:tab w:val="left" w:pos="2238"/>
        </w:tabs>
        <w:ind w:left="624" w:right="0"/>
        <w:rPr>
          <w:rFonts w:ascii="David" w:hAnsi="David"/>
          <w:sz w:val="20"/>
          <w:szCs w:val="20"/>
          <w:rtl/>
        </w:rPr>
      </w:pPr>
    </w:p>
    <w:p w:rsidR="00EA3365" w:rsidRDefault="00EA3365" w:rsidP="00011E1D">
      <w:pPr>
        <w:tabs>
          <w:tab w:val="left" w:pos="2238"/>
        </w:tabs>
        <w:ind w:left="1475" w:right="0" w:hanging="624"/>
        <w:rPr>
          <w:rFonts w:ascii="David" w:hAnsi="David"/>
          <w:sz w:val="20"/>
          <w:szCs w:val="20"/>
          <w:rtl/>
        </w:rPr>
      </w:pPr>
    </w:p>
    <w:p w:rsidR="00216DDF" w:rsidRDefault="00216DDF" w:rsidP="00011E1D">
      <w:pPr>
        <w:tabs>
          <w:tab w:val="left" w:pos="2238"/>
        </w:tabs>
        <w:ind w:left="1475" w:right="0" w:hanging="624"/>
        <w:rPr>
          <w:rFonts w:ascii="David" w:hAnsi="David"/>
          <w:sz w:val="20"/>
          <w:szCs w:val="20"/>
          <w:rtl/>
        </w:rPr>
      </w:pPr>
    </w:p>
    <w:p w:rsidR="00216DDF" w:rsidRPr="005B0F53" w:rsidRDefault="00216DDF" w:rsidP="00011E1D">
      <w:pPr>
        <w:tabs>
          <w:tab w:val="left" w:pos="2238"/>
        </w:tabs>
        <w:ind w:left="1475" w:right="0" w:hanging="624"/>
        <w:rPr>
          <w:rFonts w:ascii="David" w:hAnsi="David"/>
          <w:sz w:val="20"/>
          <w:szCs w:val="20"/>
          <w:rtl/>
        </w:rPr>
      </w:pPr>
    </w:p>
    <w:p w:rsidR="00EA3365" w:rsidRPr="00216DDF" w:rsidRDefault="00EA3365" w:rsidP="00120B58">
      <w:pPr>
        <w:pStyle w:val="10"/>
        <w:keepLines/>
        <w:ind w:left="-568" w:right="0"/>
        <w:jc w:val="center"/>
        <w:rPr>
          <w:rFonts w:cs="David"/>
          <w:rtl/>
          <w:lang w:eastAsia="en-US"/>
        </w:rPr>
      </w:pPr>
      <w:bookmarkStart w:id="517" w:name="_Toc332210861"/>
      <w:bookmarkStart w:id="518" w:name="_Toc355608530"/>
      <w:bookmarkStart w:id="519" w:name="_Toc393812103"/>
      <w:bookmarkStart w:id="520" w:name="_Toc479019174"/>
      <w:r w:rsidRPr="00216DDF">
        <w:rPr>
          <w:rFonts w:cs="David"/>
          <w:rtl/>
          <w:lang w:eastAsia="en-US"/>
        </w:rPr>
        <w:lastRenderedPageBreak/>
        <w:t xml:space="preserve">נספח </w:t>
      </w:r>
      <w:r w:rsidR="006044F9" w:rsidRPr="00216DDF">
        <w:rPr>
          <w:rFonts w:cs="David"/>
          <w:rtl/>
          <w:lang w:eastAsia="en-US"/>
        </w:rPr>
        <w:t>ה</w:t>
      </w:r>
      <w:r w:rsidRPr="00216DDF">
        <w:rPr>
          <w:rFonts w:cs="David"/>
          <w:rtl/>
          <w:lang w:eastAsia="en-US"/>
        </w:rPr>
        <w:t>' - תצהיר לפי חוק עסקאות גופים ציבוריים, התשל"ו-1976</w:t>
      </w:r>
      <w:bookmarkEnd w:id="517"/>
      <w:bookmarkEnd w:id="518"/>
      <w:bookmarkEnd w:id="519"/>
      <w:bookmarkEnd w:id="520"/>
    </w:p>
    <w:p w:rsidR="00EA3365" w:rsidRPr="005B0F53" w:rsidRDefault="00EA3365" w:rsidP="00120B58">
      <w:pPr>
        <w:ind w:left="624" w:right="0"/>
        <w:rPr>
          <w:rFonts w:ascii="David" w:hAnsi="David"/>
          <w:sz w:val="20"/>
          <w:szCs w:val="20"/>
          <w:rtl/>
        </w:rPr>
      </w:pPr>
    </w:p>
    <w:p w:rsidR="00EA3365" w:rsidRPr="00216DDF" w:rsidRDefault="00EA3365" w:rsidP="00120B58">
      <w:pPr>
        <w:pStyle w:val="ab"/>
        <w:ind w:left="-16"/>
        <w:jc w:val="both"/>
        <w:rPr>
          <w:rFonts w:ascii="David" w:hAnsi="David"/>
          <w:i/>
          <w:rtl/>
          <w:lang w:eastAsia="en-US"/>
        </w:rPr>
      </w:pPr>
      <w:r w:rsidRPr="00216DDF">
        <w:rPr>
          <w:rFonts w:ascii="David" w:hAnsi="David"/>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EA3365" w:rsidRPr="00216DDF" w:rsidRDefault="00EA3365" w:rsidP="00216DDF">
      <w:pPr>
        <w:pStyle w:val="a7"/>
        <w:numPr>
          <w:ilvl w:val="0"/>
          <w:numId w:val="8"/>
        </w:numPr>
        <w:autoSpaceDE w:val="0"/>
        <w:autoSpaceDN w:val="0"/>
        <w:adjustRightInd w:val="0"/>
        <w:jc w:val="both"/>
        <w:rPr>
          <w:rFonts w:ascii="David" w:hAnsi="David"/>
          <w:b w:val="0"/>
          <w:bCs w:val="0"/>
          <w:sz w:val="24"/>
          <w:szCs w:val="24"/>
          <w:u w:val="none"/>
          <w:rtl/>
          <w:lang w:eastAsia="en-US"/>
        </w:rPr>
      </w:pPr>
      <w:r w:rsidRPr="00216DDF">
        <w:rPr>
          <w:rFonts w:ascii="David" w:hAnsi="David"/>
          <w:b w:val="0"/>
          <w:bCs w:val="0"/>
          <w:sz w:val="24"/>
          <w:szCs w:val="24"/>
          <w:u w:val="none"/>
          <w:rtl/>
          <w:lang w:eastAsia="en-US"/>
        </w:rPr>
        <w:t xml:space="preserve">אני הוסמכתי כדין על ידי __________ (להלן: </w:t>
      </w:r>
      <w:r w:rsidRPr="00216DDF">
        <w:rPr>
          <w:rFonts w:ascii="David" w:hAnsi="David"/>
          <w:sz w:val="24"/>
          <w:szCs w:val="24"/>
          <w:u w:val="none"/>
          <w:rtl/>
          <w:lang w:eastAsia="en-US"/>
        </w:rPr>
        <w:t>"המציע"</w:t>
      </w:r>
      <w:r w:rsidRPr="00216DDF">
        <w:rPr>
          <w:rFonts w:ascii="David" w:hAnsi="David"/>
          <w:b w:val="0"/>
          <w:bCs w:val="0"/>
          <w:sz w:val="24"/>
          <w:szCs w:val="24"/>
          <w:u w:val="none"/>
          <w:rtl/>
          <w:lang w:eastAsia="en-US"/>
        </w:rPr>
        <w:t>) לחתום על תצהיר זה בקשר להצעה ל</w:t>
      </w:r>
      <w:r w:rsidRPr="00216DDF">
        <w:rPr>
          <w:rFonts w:ascii="David" w:hAnsi="David"/>
          <w:b w:val="0"/>
          <w:bCs w:val="0"/>
          <w:i/>
          <w:sz w:val="24"/>
          <w:szCs w:val="24"/>
          <w:u w:val="none"/>
          <w:rtl/>
          <w:lang w:eastAsia="en-US"/>
        </w:rPr>
        <w:t>מכרז</w:t>
      </w:r>
      <w:r w:rsidRPr="00216DDF">
        <w:rPr>
          <w:rFonts w:ascii="David" w:hAnsi="David"/>
          <w:b w:val="0"/>
          <w:bCs w:val="0"/>
          <w:sz w:val="24"/>
          <w:szCs w:val="24"/>
          <w:u w:val="none"/>
          <w:rtl/>
          <w:lang w:eastAsia="en-US"/>
        </w:rPr>
        <w:t xml:space="preserve"> </w:t>
      </w:r>
      <w:r w:rsidR="00216DDF" w:rsidRPr="00216DDF">
        <w:rPr>
          <w:rFonts w:ascii="David" w:hAnsi="David"/>
          <w:sz w:val="24"/>
          <w:szCs w:val="24"/>
          <w:u w:val="none"/>
          <w:rtl/>
          <w:lang w:eastAsia="en-US"/>
        </w:rPr>
        <w:t xml:space="preserve">מספר 2/2017 </w:t>
      </w:r>
      <w:r w:rsidR="00216DDF" w:rsidRPr="00216DDF">
        <w:rPr>
          <w:rFonts w:ascii="David" w:hAnsi="David"/>
          <w:sz w:val="24"/>
          <w:szCs w:val="24"/>
          <w:rtl/>
          <w:lang w:eastAsia="en-US"/>
        </w:rPr>
        <w:t>למתן שירותי בקרה בתחומי הפיתוח והתכנון עבור לפיתוח התיישבות הבדואים בנגב</w:t>
      </w:r>
      <w:r w:rsidR="00216DDF" w:rsidRPr="00216DDF">
        <w:rPr>
          <w:rFonts w:ascii="David" w:hAnsi="David"/>
          <w:sz w:val="24"/>
          <w:szCs w:val="24"/>
          <w:u w:val="none"/>
          <w:rtl/>
          <w:lang w:eastAsia="en-US"/>
        </w:rPr>
        <w:t xml:space="preserve"> </w:t>
      </w:r>
      <w:r w:rsidRPr="00216DDF">
        <w:rPr>
          <w:rFonts w:ascii="David" w:hAnsi="David"/>
          <w:b w:val="0"/>
          <w:bCs w:val="0"/>
          <w:sz w:val="24"/>
          <w:szCs w:val="24"/>
          <w:u w:val="none"/>
          <w:rtl/>
          <w:lang w:eastAsia="en-US"/>
        </w:rPr>
        <w:t>בתצהירי</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זה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משמעות</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המונחים "בעל</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זיקה</w:t>
      </w:r>
      <w:r w:rsidRPr="00216DDF">
        <w:rPr>
          <w:rFonts w:ascii="David" w:hAnsi="David"/>
          <w:b w:val="0"/>
          <w:bCs w:val="0"/>
          <w:sz w:val="24"/>
          <w:szCs w:val="24"/>
          <w:u w:val="none"/>
          <w:lang w:eastAsia="en-US"/>
        </w:rPr>
        <w:t>", "</w:t>
      </w:r>
      <w:r w:rsidRPr="00216DDF">
        <w:rPr>
          <w:rFonts w:ascii="David" w:hAnsi="David"/>
          <w:b w:val="0"/>
          <w:bCs w:val="0"/>
          <w:sz w:val="24"/>
          <w:szCs w:val="24"/>
          <w:u w:val="none"/>
          <w:rtl/>
          <w:lang w:eastAsia="en-US"/>
        </w:rPr>
        <w:t>הורשע</w:t>
      </w:r>
      <w:r w:rsidRPr="00216DDF">
        <w:rPr>
          <w:rFonts w:ascii="David" w:hAnsi="David"/>
          <w:b w:val="0"/>
          <w:bCs w:val="0"/>
          <w:sz w:val="24"/>
          <w:szCs w:val="24"/>
          <w:u w:val="none"/>
          <w:lang w:eastAsia="en-US"/>
        </w:rPr>
        <w:t>", "</w:t>
      </w:r>
      <w:r w:rsidRPr="00216DDF">
        <w:rPr>
          <w:rFonts w:ascii="David" w:hAnsi="David"/>
          <w:b w:val="0"/>
          <w:bCs w:val="0"/>
          <w:sz w:val="24"/>
          <w:szCs w:val="24"/>
          <w:u w:val="none"/>
          <w:rtl/>
          <w:lang w:eastAsia="en-US"/>
        </w:rPr>
        <w:t>עבירה"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ו</w:t>
      </w:r>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תושב</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ישראל</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כהגדרתם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בסעיף</w:t>
      </w:r>
      <w:r w:rsidRPr="00216DDF">
        <w:rPr>
          <w:rFonts w:ascii="David" w:hAnsi="David"/>
          <w:b w:val="0"/>
          <w:bCs w:val="0"/>
          <w:sz w:val="24"/>
          <w:szCs w:val="24"/>
          <w:u w:val="none"/>
          <w:lang w:eastAsia="en-US"/>
        </w:rPr>
        <w:t xml:space="preserve"> 2</w:t>
      </w:r>
      <w:r w:rsidRPr="00216DDF">
        <w:rPr>
          <w:rFonts w:ascii="David" w:hAnsi="David"/>
          <w:b w:val="0"/>
          <w:bCs w:val="0"/>
          <w:sz w:val="24"/>
          <w:szCs w:val="24"/>
          <w:u w:val="none"/>
          <w:rtl/>
          <w:lang w:eastAsia="en-US"/>
        </w:rPr>
        <w:t>ב</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לחוק עסקאות</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גופים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ציבוריים,</w:t>
      </w:r>
      <w:r w:rsidR="004B14F1" w:rsidRPr="00216DDF">
        <w:rPr>
          <w:rFonts w:ascii="David" w:hAnsi="David"/>
          <w:b w:val="0"/>
          <w:bCs w:val="0"/>
          <w:sz w:val="24"/>
          <w:szCs w:val="24"/>
          <w:u w:val="none"/>
          <w:rtl/>
          <w:lang w:eastAsia="en-US"/>
        </w:rPr>
        <w:t xml:space="preserve"> </w:t>
      </w:r>
      <w:proofErr w:type="spellStart"/>
      <w:r w:rsidRPr="00216DDF">
        <w:rPr>
          <w:rFonts w:ascii="David" w:hAnsi="David"/>
          <w:b w:val="0"/>
          <w:bCs w:val="0"/>
          <w:sz w:val="24"/>
          <w:szCs w:val="24"/>
          <w:u w:val="none"/>
          <w:rtl/>
          <w:lang w:eastAsia="en-US"/>
        </w:rPr>
        <w:t>התשל</w:t>
      </w:r>
      <w:proofErr w:type="spellEnd"/>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ו</w:t>
      </w:r>
      <w:r w:rsidRPr="00216DDF">
        <w:rPr>
          <w:rFonts w:ascii="David" w:hAnsi="David"/>
          <w:b w:val="0"/>
          <w:bCs w:val="0"/>
          <w:sz w:val="24"/>
          <w:szCs w:val="24"/>
          <w:u w:val="none"/>
          <w:lang w:eastAsia="en-US"/>
        </w:rPr>
        <w:t xml:space="preserve"> 1976 - </w:t>
      </w:r>
      <w:r w:rsidRPr="00216DDF">
        <w:rPr>
          <w:rFonts w:ascii="David" w:hAnsi="David"/>
          <w:b w:val="0"/>
          <w:bCs w:val="0"/>
          <w:sz w:val="24"/>
          <w:szCs w:val="24"/>
          <w:u w:val="none"/>
          <w:rtl/>
          <w:lang w:eastAsia="en-US"/>
        </w:rPr>
        <w:t xml:space="preserve">. </w:t>
      </w:r>
    </w:p>
    <w:p w:rsidR="00EA3365" w:rsidRPr="00216DDF" w:rsidRDefault="00370ECA" w:rsidP="00120B58">
      <w:pPr>
        <w:pStyle w:val="aff0"/>
        <w:autoSpaceDE w:val="0"/>
        <w:autoSpaceDN w:val="0"/>
        <w:adjustRightInd w:val="0"/>
        <w:ind w:left="-1" w:right="0" w:firstLine="361"/>
        <w:rPr>
          <w:rFonts w:ascii="David" w:hAnsi="David" w:cs="David"/>
          <w:b/>
          <w:bCs/>
          <w:sz w:val="24"/>
          <w:lang w:eastAsia="en-US"/>
        </w:rPr>
      </w:pPr>
      <w:r w:rsidRPr="00216DDF">
        <w:rPr>
          <w:rFonts w:ascii="David" w:hAnsi="David" w:cs="David"/>
          <w:b/>
          <w:bCs/>
          <w:sz w:val="24"/>
          <w:rtl/>
          <w:lang w:eastAsia="en-US"/>
        </w:rPr>
        <w:t>אני</w:t>
      </w:r>
      <w:r w:rsidRPr="00216DDF">
        <w:rPr>
          <w:rFonts w:ascii="David" w:hAnsi="David" w:cs="David"/>
          <w:b/>
          <w:bCs/>
          <w:sz w:val="24"/>
          <w:lang w:eastAsia="en-US"/>
        </w:rPr>
        <w:t xml:space="preserve"> </w:t>
      </w:r>
      <w:r w:rsidRPr="00216DDF">
        <w:rPr>
          <w:rFonts w:ascii="David" w:hAnsi="David" w:cs="David"/>
          <w:b/>
          <w:bCs/>
          <w:sz w:val="24"/>
          <w:rtl/>
          <w:lang w:eastAsia="en-US"/>
        </w:rPr>
        <w:t>מאשר</w:t>
      </w:r>
      <w:r w:rsidRPr="00216DDF">
        <w:rPr>
          <w:rFonts w:ascii="David" w:hAnsi="David" w:cs="David"/>
          <w:b/>
          <w:bCs/>
          <w:sz w:val="24"/>
          <w:lang w:eastAsia="en-US"/>
        </w:rPr>
        <w:t>/</w:t>
      </w:r>
      <w:r w:rsidRPr="00216DDF">
        <w:rPr>
          <w:rFonts w:ascii="David" w:hAnsi="David" w:cs="David"/>
          <w:b/>
          <w:bCs/>
          <w:sz w:val="24"/>
          <w:rtl/>
          <w:lang w:eastAsia="en-US"/>
        </w:rPr>
        <w:t>ת</w:t>
      </w:r>
      <w:r w:rsidRPr="00216DDF">
        <w:rPr>
          <w:rFonts w:ascii="David" w:hAnsi="David" w:cs="David"/>
          <w:b/>
          <w:bCs/>
          <w:sz w:val="24"/>
          <w:lang w:eastAsia="en-US"/>
        </w:rPr>
        <w:t xml:space="preserve"> </w:t>
      </w:r>
      <w:r w:rsidRPr="00216DDF">
        <w:rPr>
          <w:rFonts w:ascii="David" w:hAnsi="David" w:cs="David"/>
          <w:b/>
          <w:bCs/>
          <w:sz w:val="24"/>
          <w:rtl/>
          <w:lang w:eastAsia="en-US"/>
        </w:rPr>
        <w:t>כי</w:t>
      </w:r>
      <w:r w:rsidRPr="00216DDF">
        <w:rPr>
          <w:rFonts w:ascii="David" w:hAnsi="David" w:cs="David"/>
          <w:b/>
          <w:bCs/>
          <w:sz w:val="24"/>
          <w:lang w:eastAsia="en-US"/>
        </w:rPr>
        <w:t xml:space="preserve"> </w:t>
      </w:r>
      <w:r w:rsidRPr="00216DDF">
        <w:rPr>
          <w:rFonts w:ascii="David" w:hAnsi="David" w:cs="David"/>
          <w:b/>
          <w:bCs/>
          <w:sz w:val="24"/>
          <w:rtl/>
          <w:lang w:eastAsia="en-US"/>
        </w:rPr>
        <w:t>ברורה</w:t>
      </w:r>
      <w:r w:rsidRPr="00216DDF">
        <w:rPr>
          <w:rFonts w:ascii="David" w:hAnsi="David" w:cs="David"/>
          <w:b/>
          <w:bCs/>
          <w:sz w:val="24"/>
          <w:lang w:eastAsia="en-US"/>
        </w:rPr>
        <w:t xml:space="preserve"> </w:t>
      </w:r>
      <w:r w:rsidRPr="00216DDF">
        <w:rPr>
          <w:rFonts w:ascii="David" w:hAnsi="David" w:cs="David"/>
          <w:b/>
          <w:bCs/>
          <w:sz w:val="24"/>
          <w:rtl/>
          <w:lang w:eastAsia="en-US"/>
        </w:rPr>
        <w:t>לי</w:t>
      </w:r>
      <w:r w:rsidRPr="00216DDF">
        <w:rPr>
          <w:rFonts w:ascii="David" w:hAnsi="David" w:cs="David"/>
          <w:b/>
          <w:bCs/>
          <w:sz w:val="24"/>
          <w:lang w:eastAsia="en-US"/>
        </w:rPr>
        <w:t xml:space="preserve"> </w:t>
      </w:r>
      <w:r w:rsidRPr="00216DDF">
        <w:rPr>
          <w:rFonts w:ascii="David" w:hAnsi="David" w:cs="David"/>
          <w:b/>
          <w:bCs/>
          <w:sz w:val="24"/>
          <w:rtl/>
          <w:lang w:eastAsia="en-US"/>
        </w:rPr>
        <w:t>משמעותם</w:t>
      </w:r>
      <w:r w:rsidRPr="00216DDF">
        <w:rPr>
          <w:rFonts w:ascii="David" w:hAnsi="David" w:cs="David"/>
          <w:b/>
          <w:bCs/>
          <w:sz w:val="24"/>
          <w:lang w:eastAsia="en-US"/>
        </w:rPr>
        <w:t xml:space="preserve"> </w:t>
      </w:r>
      <w:r w:rsidRPr="00216DDF">
        <w:rPr>
          <w:rFonts w:ascii="David" w:hAnsi="David" w:cs="David"/>
          <w:b/>
          <w:bCs/>
          <w:sz w:val="24"/>
          <w:rtl/>
          <w:lang w:eastAsia="en-US"/>
        </w:rPr>
        <w:t>של</w:t>
      </w:r>
      <w:r w:rsidRPr="00216DDF">
        <w:rPr>
          <w:rFonts w:ascii="David" w:hAnsi="David" w:cs="David"/>
          <w:b/>
          <w:bCs/>
          <w:sz w:val="24"/>
          <w:lang w:eastAsia="en-US"/>
        </w:rPr>
        <w:t xml:space="preserve"> </w:t>
      </w:r>
      <w:r w:rsidRPr="00216DDF">
        <w:rPr>
          <w:rFonts w:ascii="David" w:hAnsi="David" w:cs="David"/>
          <w:b/>
          <w:bCs/>
          <w:sz w:val="24"/>
          <w:rtl/>
          <w:lang w:eastAsia="en-US"/>
        </w:rPr>
        <w:t>מונחים</w:t>
      </w:r>
      <w:r w:rsidRPr="00216DDF">
        <w:rPr>
          <w:rFonts w:ascii="David" w:hAnsi="David" w:cs="David"/>
          <w:b/>
          <w:bCs/>
          <w:sz w:val="24"/>
          <w:lang w:eastAsia="en-US"/>
        </w:rPr>
        <w:t xml:space="preserve"> </w:t>
      </w:r>
      <w:r w:rsidRPr="00216DDF">
        <w:rPr>
          <w:rFonts w:ascii="David" w:hAnsi="David" w:cs="David"/>
          <w:b/>
          <w:bCs/>
          <w:sz w:val="24"/>
          <w:rtl/>
          <w:lang w:eastAsia="en-US"/>
        </w:rPr>
        <w:t>אלה</w:t>
      </w:r>
      <w:r w:rsidRPr="00216DDF">
        <w:rPr>
          <w:rFonts w:ascii="David" w:hAnsi="David" w:cs="David"/>
          <w:b/>
          <w:bCs/>
          <w:sz w:val="24"/>
          <w:lang w:eastAsia="en-US"/>
        </w:rPr>
        <w:t xml:space="preserve"> </w:t>
      </w:r>
      <w:r w:rsidRPr="00216DDF">
        <w:rPr>
          <w:rFonts w:ascii="David" w:hAnsi="David" w:cs="David"/>
          <w:b/>
          <w:bCs/>
          <w:sz w:val="24"/>
          <w:rtl/>
          <w:lang w:eastAsia="en-US"/>
        </w:rPr>
        <w:t>וכי</w:t>
      </w:r>
      <w:r w:rsidRPr="00216DDF">
        <w:rPr>
          <w:rFonts w:ascii="David" w:hAnsi="David" w:cs="David"/>
          <w:b/>
          <w:bCs/>
          <w:sz w:val="24"/>
          <w:lang w:eastAsia="en-US"/>
        </w:rPr>
        <w:t xml:space="preserve"> </w:t>
      </w:r>
      <w:r w:rsidRPr="00216DDF">
        <w:rPr>
          <w:rFonts w:ascii="David" w:hAnsi="David" w:cs="David"/>
          <w:b/>
          <w:bCs/>
          <w:sz w:val="24"/>
          <w:rtl/>
          <w:lang w:eastAsia="en-US"/>
        </w:rPr>
        <w:t>אני</w:t>
      </w:r>
      <w:r w:rsidRPr="00216DDF">
        <w:rPr>
          <w:rFonts w:ascii="David" w:hAnsi="David" w:cs="David"/>
          <w:b/>
          <w:bCs/>
          <w:sz w:val="24"/>
          <w:lang w:eastAsia="en-US"/>
        </w:rPr>
        <w:t xml:space="preserve"> </w:t>
      </w:r>
      <w:r w:rsidRPr="00216DDF">
        <w:rPr>
          <w:rFonts w:ascii="David" w:hAnsi="David" w:cs="David"/>
          <w:b/>
          <w:bCs/>
          <w:sz w:val="24"/>
          <w:rtl/>
          <w:lang w:eastAsia="en-US"/>
        </w:rPr>
        <w:t>מבין</w:t>
      </w:r>
      <w:r w:rsidRPr="00216DDF">
        <w:rPr>
          <w:rFonts w:ascii="David" w:hAnsi="David" w:cs="David"/>
          <w:b/>
          <w:bCs/>
          <w:sz w:val="24"/>
          <w:lang w:eastAsia="en-US"/>
        </w:rPr>
        <w:t>/</w:t>
      </w:r>
      <w:r w:rsidRPr="00216DDF">
        <w:rPr>
          <w:rFonts w:ascii="David" w:hAnsi="David" w:cs="David"/>
          <w:b/>
          <w:bCs/>
          <w:sz w:val="24"/>
          <w:rtl/>
          <w:lang w:eastAsia="en-US"/>
        </w:rPr>
        <w:t>ה</w:t>
      </w:r>
      <w:r w:rsidRPr="00216DDF">
        <w:rPr>
          <w:rFonts w:ascii="David" w:hAnsi="David" w:cs="David"/>
          <w:b/>
          <w:bCs/>
          <w:sz w:val="24"/>
          <w:lang w:eastAsia="en-US"/>
        </w:rPr>
        <w:t xml:space="preserve"> </w:t>
      </w:r>
      <w:r w:rsidRPr="00216DDF">
        <w:rPr>
          <w:rFonts w:ascii="David" w:hAnsi="David" w:cs="David"/>
          <w:b/>
          <w:bCs/>
          <w:sz w:val="24"/>
          <w:rtl/>
          <w:lang w:eastAsia="en-US"/>
        </w:rPr>
        <w:t>אותם.</w:t>
      </w:r>
    </w:p>
    <w:p w:rsidR="00EA3365" w:rsidRPr="00216DDF" w:rsidRDefault="00EA3365" w:rsidP="00120B58">
      <w:pPr>
        <w:pStyle w:val="a7"/>
        <w:numPr>
          <w:ilvl w:val="0"/>
          <w:numId w:val="8"/>
        </w:numPr>
        <w:autoSpaceDE w:val="0"/>
        <w:autoSpaceDN w:val="0"/>
        <w:adjustRightInd w:val="0"/>
        <w:rPr>
          <w:rFonts w:ascii="David" w:hAnsi="David"/>
          <w:b w:val="0"/>
          <w:bCs w:val="0"/>
          <w:sz w:val="24"/>
          <w:szCs w:val="24"/>
          <w:u w:val="none"/>
          <w:lang w:eastAsia="en-US"/>
        </w:rPr>
      </w:pPr>
      <w:r w:rsidRPr="00216DDF">
        <w:rPr>
          <w:rFonts w:ascii="David" w:hAnsi="David"/>
          <w:b w:val="0"/>
          <w:bCs w:val="0"/>
          <w:sz w:val="24"/>
          <w:szCs w:val="24"/>
          <w:u w:val="none"/>
          <w:rtl/>
          <w:lang w:eastAsia="en-US"/>
        </w:rPr>
        <w:t>עד</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מועד</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ההתקשרות (כהגדרתו</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בסעיף 2ב</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לחוק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עסקאות</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גופים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ציבוריים</w:t>
      </w:r>
      <w:r w:rsidRPr="00216DDF">
        <w:rPr>
          <w:rFonts w:ascii="David" w:hAnsi="David"/>
          <w:b w:val="0"/>
          <w:bCs w:val="0"/>
          <w:sz w:val="24"/>
          <w:szCs w:val="24"/>
          <w:u w:val="none"/>
          <w:lang w:eastAsia="en-US"/>
        </w:rPr>
        <w:t xml:space="preserve">, </w:t>
      </w:r>
      <w:proofErr w:type="spellStart"/>
      <w:r w:rsidRPr="00216DDF">
        <w:rPr>
          <w:rFonts w:ascii="David" w:hAnsi="David"/>
          <w:b w:val="0"/>
          <w:bCs w:val="0"/>
          <w:sz w:val="24"/>
          <w:szCs w:val="24"/>
          <w:u w:val="none"/>
          <w:rtl/>
          <w:lang w:eastAsia="en-US"/>
        </w:rPr>
        <w:t>התשל</w:t>
      </w:r>
      <w:proofErr w:type="spellEnd"/>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ו1976</w:t>
      </w:r>
      <w:r w:rsidRPr="00216DDF">
        <w:rPr>
          <w:rFonts w:ascii="David" w:hAnsi="David"/>
          <w:b w:val="0"/>
          <w:bCs w:val="0"/>
          <w:sz w:val="24"/>
          <w:szCs w:val="24"/>
          <w:u w:val="none"/>
          <w:lang w:eastAsia="en-US"/>
        </w:rPr>
        <w:t xml:space="preserve"> ,</w:t>
      </w:r>
      <w:r w:rsidR="004B14F1" w:rsidRPr="00216DDF">
        <w:rPr>
          <w:rFonts w:ascii="David" w:hAnsi="David"/>
          <w:b w:val="0"/>
          <w:bCs w:val="0"/>
          <w:sz w:val="24"/>
          <w:szCs w:val="24"/>
          <w:u w:val="none"/>
          <w:rtl/>
          <w:lang w:eastAsia="en-US"/>
        </w:rPr>
        <w:t xml:space="preserve"> </w:t>
      </w:r>
      <w:r w:rsidRPr="00216DDF">
        <w:rPr>
          <w:rFonts w:ascii="David" w:hAnsi="David"/>
          <w:b w:val="0"/>
          <w:bCs w:val="0"/>
          <w:sz w:val="24"/>
          <w:szCs w:val="24"/>
          <w:u w:val="none"/>
          <w:rtl/>
          <w:lang w:eastAsia="en-US"/>
        </w:rPr>
        <w:t>(להלן</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החוק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 הספק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ובעל</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זיקה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אליו</w:t>
      </w:r>
      <w:r w:rsidR="004B14F1" w:rsidRPr="00216DDF">
        <w:rPr>
          <w:rFonts w:ascii="David" w:hAnsi="David"/>
          <w:b w:val="0"/>
          <w:bCs w:val="0"/>
          <w:sz w:val="24"/>
          <w:szCs w:val="24"/>
          <w:u w:val="none"/>
          <w:rtl/>
          <w:lang w:eastAsia="en-US"/>
        </w:rPr>
        <w:t xml:space="preserve"> </w:t>
      </w:r>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כהגדרתם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בסעיף</w:t>
      </w:r>
      <w:r w:rsidR="004B14F1" w:rsidRPr="00216DDF">
        <w:rPr>
          <w:rFonts w:ascii="David" w:hAnsi="David"/>
          <w:b w:val="0"/>
          <w:bCs w:val="0"/>
          <w:sz w:val="24"/>
          <w:szCs w:val="24"/>
          <w:u w:val="none"/>
          <w:rtl/>
          <w:lang w:eastAsia="en-US"/>
        </w:rPr>
        <w:t xml:space="preserve"> </w:t>
      </w:r>
      <w:r w:rsidRPr="00216DDF">
        <w:rPr>
          <w:rFonts w:ascii="David" w:hAnsi="David"/>
          <w:b w:val="0"/>
          <w:bCs w:val="0"/>
          <w:sz w:val="24"/>
          <w:szCs w:val="24"/>
          <w:u w:val="none"/>
          <w:rtl/>
          <w:lang w:eastAsia="en-US"/>
        </w:rPr>
        <w:t>2ב</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לחוק</w:t>
      </w:r>
      <w:r w:rsidRPr="00216DDF">
        <w:rPr>
          <w:rFonts w:ascii="David" w:hAnsi="David"/>
          <w:b w:val="0"/>
          <w:bCs w:val="0"/>
          <w:sz w:val="24"/>
          <w:szCs w:val="24"/>
          <w:u w:val="none"/>
          <w:lang w:eastAsia="en-US"/>
        </w:rPr>
        <w:t xml:space="preserve"> ( </w:t>
      </w:r>
      <w:r w:rsidRPr="00216DDF">
        <w:rPr>
          <w:rFonts w:ascii="David" w:hAnsi="David"/>
          <w:b w:val="0"/>
          <w:bCs w:val="0"/>
          <w:sz w:val="24"/>
          <w:szCs w:val="24"/>
          <w:u w:val="none"/>
          <w:rtl/>
          <w:lang w:eastAsia="en-US"/>
        </w:rPr>
        <w:t>לא</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הורשעו בפסק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דין</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חלוט</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ביותר משתי</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עבירות,</w:t>
      </w:r>
      <w:r w:rsidR="004B14F1" w:rsidRPr="00216DDF">
        <w:rPr>
          <w:rFonts w:ascii="David" w:hAnsi="David"/>
          <w:b w:val="0"/>
          <w:bCs w:val="0"/>
          <w:sz w:val="24"/>
          <w:szCs w:val="24"/>
          <w:u w:val="none"/>
          <w:rtl/>
          <w:lang w:eastAsia="en-US"/>
        </w:rPr>
        <w:t xml:space="preserve"> </w:t>
      </w:r>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עבירה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לעניין</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זה</w:t>
      </w:r>
      <w:r w:rsidRPr="00216DDF">
        <w:rPr>
          <w:rFonts w:ascii="David" w:hAnsi="David"/>
          <w:b w:val="0"/>
          <w:bCs w:val="0"/>
          <w:sz w:val="24"/>
          <w:szCs w:val="24"/>
          <w:u w:val="none"/>
          <w:lang w:eastAsia="en-US"/>
        </w:rPr>
        <w:t xml:space="preserve"> - </w:t>
      </w:r>
      <w:r w:rsidRPr="00216DDF">
        <w:rPr>
          <w:rFonts w:ascii="David" w:hAnsi="David"/>
          <w:b w:val="0"/>
          <w:bCs w:val="0"/>
          <w:sz w:val="24"/>
          <w:szCs w:val="24"/>
          <w:u w:val="none"/>
          <w:rtl/>
          <w:lang w:eastAsia="en-US"/>
        </w:rPr>
        <w:t>עבירה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לפי</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חוק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עובדים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 xml:space="preserve">זרים </w:t>
      </w:r>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איסור</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העסקה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שלא</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כדין</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הבטחת</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תנאים</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הוגנים</w:t>
      </w:r>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 xml:space="preserve">, </w:t>
      </w:r>
      <w:proofErr w:type="spellStart"/>
      <w:r w:rsidRPr="00216DDF">
        <w:rPr>
          <w:rFonts w:ascii="David" w:hAnsi="David"/>
          <w:b w:val="0"/>
          <w:bCs w:val="0"/>
          <w:sz w:val="24"/>
          <w:szCs w:val="24"/>
          <w:u w:val="none"/>
          <w:rtl/>
          <w:lang w:eastAsia="en-US"/>
        </w:rPr>
        <w:t>התשנ</w:t>
      </w:r>
      <w:proofErr w:type="spellEnd"/>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א</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1991</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או</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לפי</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חוק</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שכר מינימום</w:t>
      </w:r>
      <w:r w:rsidRPr="00216DDF">
        <w:rPr>
          <w:rFonts w:ascii="David" w:hAnsi="David"/>
          <w:b w:val="0"/>
          <w:bCs w:val="0"/>
          <w:sz w:val="24"/>
          <w:szCs w:val="24"/>
          <w:u w:val="none"/>
          <w:lang w:eastAsia="en-US"/>
        </w:rPr>
        <w:t xml:space="preserve">, </w:t>
      </w:r>
      <w:proofErr w:type="spellStart"/>
      <w:r w:rsidRPr="00216DDF">
        <w:rPr>
          <w:rFonts w:ascii="David" w:hAnsi="David"/>
          <w:b w:val="0"/>
          <w:bCs w:val="0"/>
          <w:sz w:val="24"/>
          <w:szCs w:val="24"/>
          <w:u w:val="none"/>
          <w:rtl/>
          <w:lang w:eastAsia="en-US"/>
        </w:rPr>
        <w:t>התשמ</w:t>
      </w:r>
      <w:proofErr w:type="spellEnd"/>
      <w:r w:rsidRPr="00216DDF">
        <w:rPr>
          <w:rFonts w:ascii="David" w:hAnsi="David"/>
          <w:b w:val="0"/>
          <w:bCs w:val="0"/>
          <w:sz w:val="24"/>
          <w:szCs w:val="24"/>
          <w:u w:val="none"/>
          <w:lang w:eastAsia="en-US"/>
        </w:rPr>
        <w:t>"</w:t>
      </w:r>
      <w:r w:rsidRPr="00216DDF">
        <w:rPr>
          <w:rFonts w:ascii="David" w:hAnsi="David"/>
          <w:b w:val="0"/>
          <w:bCs w:val="0"/>
          <w:sz w:val="24"/>
          <w:szCs w:val="24"/>
          <w:u w:val="none"/>
          <w:rtl/>
          <w:lang w:eastAsia="en-US"/>
        </w:rPr>
        <w:t>ז</w:t>
      </w:r>
      <w:r w:rsidRPr="00216DDF">
        <w:rPr>
          <w:rFonts w:ascii="David" w:hAnsi="David"/>
          <w:b w:val="0"/>
          <w:bCs w:val="0"/>
          <w:sz w:val="24"/>
          <w:szCs w:val="24"/>
          <w:u w:val="none"/>
          <w:lang w:eastAsia="en-US"/>
        </w:rPr>
        <w:t xml:space="preserve"> - </w:t>
      </w:r>
      <w:r w:rsidRPr="00216DDF">
        <w:rPr>
          <w:rFonts w:ascii="David" w:hAnsi="David"/>
          <w:b w:val="0"/>
          <w:bCs w:val="0"/>
          <w:sz w:val="24"/>
          <w:szCs w:val="24"/>
          <w:u w:val="none"/>
          <w:rtl/>
          <w:lang w:eastAsia="en-US"/>
        </w:rPr>
        <w:t>1987</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שנעברה</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לאחר</w:t>
      </w:r>
      <w:r w:rsidRPr="00216DDF">
        <w:rPr>
          <w:rFonts w:ascii="David" w:hAnsi="David"/>
          <w:b w:val="0"/>
          <w:bCs w:val="0"/>
          <w:sz w:val="24"/>
          <w:szCs w:val="24"/>
          <w:u w:val="none"/>
          <w:lang w:eastAsia="en-US"/>
        </w:rPr>
        <w:t xml:space="preserve"> </w:t>
      </w:r>
      <w:r w:rsidRPr="00216DDF">
        <w:rPr>
          <w:rFonts w:ascii="David" w:hAnsi="David"/>
          <w:b w:val="0"/>
          <w:bCs w:val="0"/>
          <w:sz w:val="24"/>
          <w:szCs w:val="24"/>
          <w:u w:val="none"/>
          <w:rtl/>
          <w:lang w:eastAsia="en-US"/>
        </w:rPr>
        <w:t>יום</w:t>
      </w:r>
      <w:r w:rsidR="004B14F1" w:rsidRPr="00216DDF">
        <w:rPr>
          <w:rFonts w:ascii="David" w:hAnsi="David"/>
          <w:b w:val="0"/>
          <w:bCs w:val="0"/>
          <w:sz w:val="24"/>
          <w:szCs w:val="24"/>
          <w:u w:val="none"/>
          <w:rtl/>
          <w:lang w:eastAsia="en-US"/>
        </w:rPr>
        <w:t xml:space="preserve"> </w:t>
      </w:r>
      <w:r w:rsidRPr="00216DDF">
        <w:rPr>
          <w:rFonts w:ascii="David" w:hAnsi="David"/>
          <w:b w:val="0"/>
          <w:bCs w:val="0"/>
          <w:sz w:val="24"/>
          <w:szCs w:val="24"/>
          <w:u w:val="none"/>
          <w:rtl/>
          <w:lang w:eastAsia="en-US"/>
        </w:rPr>
        <w:t xml:space="preserve">31.10.2002). </w:t>
      </w:r>
    </w:p>
    <w:p w:rsidR="00EA3365" w:rsidRPr="00216DDF" w:rsidRDefault="00370ECA" w:rsidP="00120B58">
      <w:pPr>
        <w:pStyle w:val="aff0"/>
        <w:autoSpaceDE w:val="0"/>
        <w:autoSpaceDN w:val="0"/>
        <w:adjustRightInd w:val="0"/>
        <w:ind w:left="-1" w:right="0" w:firstLine="361"/>
        <w:rPr>
          <w:rFonts w:ascii="David" w:hAnsi="David" w:cs="David"/>
          <w:sz w:val="24"/>
          <w:rtl/>
          <w:lang w:eastAsia="en-US"/>
        </w:rPr>
      </w:pPr>
      <w:r w:rsidRPr="00216DDF">
        <w:rPr>
          <w:rFonts w:ascii="David" w:hAnsi="David" w:cs="David"/>
          <w:b/>
          <w:bCs/>
          <w:sz w:val="24"/>
          <w:rtl/>
          <w:lang w:eastAsia="en-US"/>
        </w:rPr>
        <w:t>או</w:t>
      </w:r>
    </w:p>
    <w:p w:rsidR="00EA3365" w:rsidRPr="00216DDF" w:rsidRDefault="00370ECA" w:rsidP="00120B58">
      <w:pPr>
        <w:pStyle w:val="aff0"/>
        <w:numPr>
          <w:ilvl w:val="0"/>
          <w:numId w:val="8"/>
        </w:numPr>
        <w:autoSpaceDE w:val="0"/>
        <w:autoSpaceDN w:val="0"/>
        <w:adjustRightInd w:val="0"/>
        <w:ind w:right="0"/>
        <w:rPr>
          <w:rFonts w:ascii="David" w:hAnsi="David" w:cs="David"/>
          <w:b/>
          <w:bCs/>
          <w:sz w:val="24"/>
          <w:rtl/>
          <w:lang w:eastAsia="en-US"/>
        </w:rPr>
      </w:pPr>
      <w:r w:rsidRPr="00216DDF">
        <w:rPr>
          <w:rFonts w:ascii="David" w:hAnsi="David" w:cs="David"/>
          <w:sz w:val="24"/>
          <w:rtl/>
          <w:lang w:eastAsia="en-US"/>
        </w:rPr>
        <w:t>הספק</w:t>
      </w:r>
      <w:r w:rsidRPr="00216DDF">
        <w:rPr>
          <w:rFonts w:ascii="David" w:hAnsi="David" w:cs="David"/>
          <w:sz w:val="24"/>
          <w:lang w:eastAsia="en-US"/>
        </w:rPr>
        <w:t xml:space="preserve"> </w:t>
      </w:r>
      <w:r w:rsidRPr="00216DDF">
        <w:rPr>
          <w:rFonts w:ascii="David" w:hAnsi="David" w:cs="David"/>
          <w:sz w:val="24"/>
          <w:rtl/>
          <w:lang w:eastAsia="en-US"/>
        </w:rPr>
        <w:t>ובעל</w:t>
      </w:r>
      <w:r w:rsidRPr="00216DDF">
        <w:rPr>
          <w:rFonts w:ascii="David" w:hAnsi="David" w:cs="David"/>
          <w:sz w:val="24"/>
          <w:lang w:eastAsia="en-US"/>
        </w:rPr>
        <w:t xml:space="preserve"> </w:t>
      </w:r>
      <w:r w:rsidRPr="00216DDF">
        <w:rPr>
          <w:rFonts w:ascii="David" w:hAnsi="David" w:cs="David"/>
          <w:sz w:val="24"/>
          <w:rtl/>
          <w:lang w:eastAsia="en-US"/>
        </w:rPr>
        <w:t>זיקה</w:t>
      </w:r>
      <w:r w:rsidRPr="00216DDF">
        <w:rPr>
          <w:rFonts w:ascii="David" w:hAnsi="David" w:cs="David"/>
          <w:sz w:val="24"/>
          <w:lang w:eastAsia="en-US"/>
        </w:rPr>
        <w:t xml:space="preserve"> </w:t>
      </w:r>
      <w:r w:rsidRPr="00216DDF">
        <w:rPr>
          <w:rFonts w:ascii="David" w:hAnsi="David" w:cs="David"/>
          <w:sz w:val="24"/>
          <w:rtl/>
          <w:lang w:eastAsia="en-US"/>
        </w:rPr>
        <w:t>אליו</w:t>
      </w:r>
      <w:r w:rsidR="004B14F1" w:rsidRPr="00216DDF">
        <w:rPr>
          <w:rFonts w:ascii="David" w:hAnsi="David" w:cs="David"/>
          <w:sz w:val="24"/>
          <w:rtl/>
          <w:lang w:eastAsia="en-US"/>
        </w:rPr>
        <w:t xml:space="preserve"> </w:t>
      </w:r>
      <w:r w:rsidRPr="00216DDF">
        <w:rPr>
          <w:rFonts w:ascii="David" w:hAnsi="David" w:cs="David"/>
          <w:sz w:val="24"/>
          <w:lang w:eastAsia="en-US"/>
        </w:rPr>
        <w:t>)</w:t>
      </w:r>
      <w:r w:rsidRPr="00216DDF">
        <w:rPr>
          <w:rFonts w:ascii="David" w:hAnsi="David" w:cs="David"/>
          <w:sz w:val="24"/>
          <w:rtl/>
          <w:lang w:eastAsia="en-US"/>
        </w:rPr>
        <w:t>כהגדרתם</w:t>
      </w:r>
      <w:r w:rsidRPr="00216DDF">
        <w:rPr>
          <w:rFonts w:ascii="David" w:hAnsi="David" w:cs="David"/>
          <w:sz w:val="24"/>
          <w:lang w:eastAsia="en-US"/>
        </w:rPr>
        <w:t xml:space="preserve"> </w:t>
      </w:r>
      <w:r w:rsidRPr="00216DDF">
        <w:rPr>
          <w:rFonts w:ascii="David" w:hAnsi="David" w:cs="David"/>
          <w:sz w:val="24"/>
          <w:rtl/>
          <w:lang w:eastAsia="en-US"/>
        </w:rPr>
        <w:t>בסעיף</w:t>
      </w:r>
      <w:r w:rsidR="004B14F1" w:rsidRPr="00216DDF">
        <w:rPr>
          <w:rFonts w:ascii="David" w:hAnsi="David" w:cs="David"/>
          <w:sz w:val="24"/>
          <w:rtl/>
          <w:lang w:eastAsia="en-US"/>
        </w:rPr>
        <w:t xml:space="preserve"> </w:t>
      </w:r>
      <w:r w:rsidRPr="00216DDF">
        <w:rPr>
          <w:rFonts w:ascii="David" w:hAnsi="David" w:cs="David"/>
          <w:sz w:val="24"/>
          <w:rtl/>
          <w:lang w:eastAsia="en-US"/>
        </w:rPr>
        <w:t>2ב</w:t>
      </w:r>
      <w:r w:rsidRPr="00216DDF">
        <w:rPr>
          <w:rFonts w:ascii="David" w:hAnsi="David" w:cs="David"/>
          <w:sz w:val="24"/>
          <w:lang w:eastAsia="en-US"/>
        </w:rPr>
        <w:t xml:space="preserve"> </w:t>
      </w:r>
      <w:r w:rsidRPr="00216DDF">
        <w:rPr>
          <w:rFonts w:ascii="David" w:hAnsi="David" w:cs="David"/>
          <w:sz w:val="24"/>
          <w:rtl/>
          <w:lang w:eastAsia="en-US"/>
        </w:rPr>
        <w:t>לחוק</w:t>
      </w:r>
      <w:r w:rsidRPr="00216DDF">
        <w:rPr>
          <w:rFonts w:ascii="David" w:hAnsi="David" w:cs="David"/>
          <w:sz w:val="24"/>
          <w:lang w:eastAsia="en-US"/>
        </w:rPr>
        <w:t>(</w:t>
      </w:r>
      <w:r w:rsidR="004B14F1" w:rsidRPr="00216DDF">
        <w:rPr>
          <w:rFonts w:ascii="David" w:hAnsi="David" w:cs="David"/>
          <w:sz w:val="24"/>
          <w:rtl/>
          <w:lang w:eastAsia="en-US"/>
        </w:rPr>
        <w:t xml:space="preserve"> </w:t>
      </w:r>
      <w:r w:rsidRPr="00216DDF">
        <w:rPr>
          <w:rFonts w:ascii="David" w:hAnsi="David" w:cs="David"/>
          <w:sz w:val="24"/>
          <w:rtl/>
          <w:lang w:eastAsia="en-US"/>
        </w:rPr>
        <w:t>כן</w:t>
      </w:r>
      <w:r w:rsidRPr="00216DDF">
        <w:rPr>
          <w:rFonts w:ascii="David" w:hAnsi="David" w:cs="David"/>
          <w:sz w:val="24"/>
          <w:lang w:eastAsia="en-US"/>
        </w:rPr>
        <w:t xml:space="preserve"> </w:t>
      </w:r>
      <w:r w:rsidRPr="00216DDF">
        <w:rPr>
          <w:rFonts w:ascii="David" w:hAnsi="David" w:cs="David"/>
          <w:sz w:val="24"/>
          <w:rtl/>
          <w:lang w:eastAsia="en-US"/>
        </w:rPr>
        <w:t>הורשעו</w:t>
      </w:r>
      <w:r w:rsidRPr="00216DDF">
        <w:rPr>
          <w:rFonts w:ascii="David" w:hAnsi="David" w:cs="David"/>
          <w:sz w:val="24"/>
          <w:lang w:eastAsia="en-US"/>
        </w:rPr>
        <w:t xml:space="preserve"> </w:t>
      </w:r>
      <w:r w:rsidRPr="00216DDF">
        <w:rPr>
          <w:rFonts w:ascii="David" w:hAnsi="David" w:cs="David"/>
          <w:sz w:val="24"/>
          <w:rtl/>
          <w:lang w:eastAsia="en-US"/>
        </w:rPr>
        <w:t>בפסק</w:t>
      </w:r>
      <w:r w:rsidRPr="00216DDF">
        <w:rPr>
          <w:rFonts w:ascii="David" w:hAnsi="David" w:cs="David"/>
          <w:sz w:val="24"/>
          <w:lang w:eastAsia="en-US"/>
        </w:rPr>
        <w:t xml:space="preserve"> </w:t>
      </w:r>
      <w:r w:rsidRPr="00216DDF">
        <w:rPr>
          <w:rFonts w:ascii="David" w:hAnsi="David" w:cs="David"/>
          <w:sz w:val="24"/>
          <w:rtl/>
          <w:lang w:eastAsia="en-US"/>
        </w:rPr>
        <w:t>דין</w:t>
      </w:r>
      <w:r w:rsidRPr="00216DDF">
        <w:rPr>
          <w:rFonts w:ascii="David" w:hAnsi="David" w:cs="David"/>
          <w:sz w:val="24"/>
          <w:lang w:eastAsia="en-US"/>
        </w:rPr>
        <w:t xml:space="preserve"> </w:t>
      </w:r>
      <w:r w:rsidRPr="00216DDF">
        <w:rPr>
          <w:rFonts w:ascii="David" w:hAnsi="David" w:cs="David"/>
          <w:sz w:val="24"/>
          <w:rtl/>
          <w:lang w:eastAsia="en-US"/>
        </w:rPr>
        <w:t>חלוט</w:t>
      </w:r>
      <w:r w:rsidRPr="00216DDF">
        <w:rPr>
          <w:rFonts w:ascii="David" w:hAnsi="David" w:cs="David"/>
          <w:sz w:val="24"/>
          <w:lang w:eastAsia="en-US"/>
        </w:rPr>
        <w:t xml:space="preserve"> </w:t>
      </w:r>
      <w:r w:rsidRPr="00216DDF">
        <w:rPr>
          <w:rFonts w:ascii="David" w:hAnsi="David" w:cs="David"/>
          <w:sz w:val="24"/>
          <w:rtl/>
          <w:lang w:eastAsia="en-US"/>
        </w:rPr>
        <w:t>ביותר משתי</w:t>
      </w:r>
      <w:r w:rsidRPr="00216DDF">
        <w:rPr>
          <w:rFonts w:ascii="David" w:hAnsi="David" w:cs="David"/>
          <w:sz w:val="24"/>
          <w:lang w:eastAsia="en-US"/>
        </w:rPr>
        <w:t xml:space="preserve"> </w:t>
      </w:r>
      <w:r w:rsidRPr="00216DDF">
        <w:rPr>
          <w:rFonts w:ascii="David" w:hAnsi="David" w:cs="David"/>
          <w:sz w:val="24"/>
          <w:rtl/>
          <w:lang w:eastAsia="en-US"/>
        </w:rPr>
        <w:t>עבירות</w:t>
      </w:r>
      <w:r w:rsidRPr="00216DDF">
        <w:rPr>
          <w:rFonts w:ascii="David" w:hAnsi="David" w:cs="David"/>
          <w:sz w:val="24"/>
          <w:lang w:eastAsia="en-US"/>
        </w:rPr>
        <w:t xml:space="preserve"> )</w:t>
      </w:r>
      <w:r w:rsidRPr="00216DDF">
        <w:rPr>
          <w:rFonts w:ascii="David" w:hAnsi="David" w:cs="David"/>
          <w:sz w:val="24"/>
          <w:rtl/>
          <w:lang w:eastAsia="en-US"/>
        </w:rPr>
        <w:t>עבירה</w:t>
      </w:r>
      <w:r w:rsidRPr="00216DDF">
        <w:rPr>
          <w:rFonts w:ascii="David" w:hAnsi="David" w:cs="David"/>
          <w:sz w:val="24"/>
          <w:lang w:eastAsia="en-US"/>
        </w:rPr>
        <w:t xml:space="preserve"> </w:t>
      </w:r>
      <w:r w:rsidRPr="00216DDF">
        <w:rPr>
          <w:rFonts w:ascii="David" w:hAnsi="David" w:cs="David"/>
          <w:sz w:val="24"/>
          <w:rtl/>
          <w:lang w:eastAsia="en-US"/>
        </w:rPr>
        <w:t>לעניין</w:t>
      </w:r>
      <w:r w:rsidRPr="00216DDF">
        <w:rPr>
          <w:rFonts w:ascii="David" w:hAnsi="David" w:cs="David"/>
          <w:sz w:val="24"/>
          <w:lang w:eastAsia="en-US"/>
        </w:rPr>
        <w:t xml:space="preserve"> </w:t>
      </w:r>
      <w:r w:rsidRPr="00216DDF">
        <w:rPr>
          <w:rFonts w:ascii="David" w:hAnsi="David" w:cs="David"/>
          <w:sz w:val="24"/>
          <w:rtl/>
          <w:lang w:eastAsia="en-US"/>
        </w:rPr>
        <w:t>זה</w:t>
      </w:r>
      <w:r w:rsidRPr="00216DDF">
        <w:rPr>
          <w:rFonts w:ascii="David" w:hAnsi="David" w:cs="David"/>
          <w:sz w:val="24"/>
          <w:lang w:eastAsia="en-US"/>
        </w:rPr>
        <w:t xml:space="preserve"> - </w:t>
      </w:r>
      <w:r w:rsidRPr="00216DDF">
        <w:rPr>
          <w:rFonts w:ascii="David" w:hAnsi="David" w:cs="David"/>
          <w:sz w:val="24"/>
          <w:rtl/>
          <w:lang w:eastAsia="en-US"/>
        </w:rPr>
        <w:t>עבירה</w:t>
      </w:r>
      <w:r w:rsidRPr="00216DDF">
        <w:rPr>
          <w:rFonts w:ascii="David" w:hAnsi="David" w:cs="David"/>
          <w:sz w:val="24"/>
          <w:lang w:eastAsia="en-US"/>
        </w:rPr>
        <w:t xml:space="preserve"> </w:t>
      </w:r>
      <w:r w:rsidRPr="00216DDF">
        <w:rPr>
          <w:rFonts w:ascii="David" w:hAnsi="David" w:cs="David"/>
          <w:sz w:val="24"/>
          <w:rtl/>
          <w:lang w:eastAsia="en-US"/>
        </w:rPr>
        <w:t>לפי</w:t>
      </w:r>
      <w:r w:rsidRPr="00216DDF">
        <w:rPr>
          <w:rFonts w:ascii="David" w:hAnsi="David" w:cs="David"/>
          <w:sz w:val="24"/>
          <w:lang w:eastAsia="en-US"/>
        </w:rPr>
        <w:t xml:space="preserve"> </w:t>
      </w:r>
      <w:r w:rsidRPr="00216DDF">
        <w:rPr>
          <w:rFonts w:ascii="David" w:hAnsi="David" w:cs="David"/>
          <w:sz w:val="24"/>
          <w:rtl/>
          <w:lang w:eastAsia="en-US"/>
        </w:rPr>
        <w:t>חוק</w:t>
      </w:r>
      <w:r w:rsidRPr="00216DDF">
        <w:rPr>
          <w:rFonts w:ascii="David" w:hAnsi="David" w:cs="David"/>
          <w:sz w:val="24"/>
          <w:lang w:eastAsia="en-US"/>
        </w:rPr>
        <w:t xml:space="preserve"> </w:t>
      </w:r>
      <w:r w:rsidRPr="00216DDF">
        <w:rPr>
          <w:rFonts w:ascii="David" w:hAnsi="David" w:cs="David"/>
          <w:sz w:val="24"/>
          <w:rtl/>
          <w:lang w:eastAsia="en-US"/>
        </w:rPr>
        <w:t>עובדים</w:t>
      </w:r>
      <w:r w:rsidRPr="00216DDF">
        <w:rPr>
          <w:rFonts w:ascii="David" w:hAnsi="David" w:cs="David"/>
          <w:sz w:val="24"/>
          <w:lang w:eastAsia="en-US"/>
        </w:rPr>
        <w:t xml:space="preserve"> </w:t>
      </w:r>
      <w:r w:rsidRPr="00216DDF">
        <w:rPr>
          <w:rFonts w:ascii="David" w:hAnsi="David" w:cs="David"/>
          <w:sz w:val="24"/>
          <w:rtl/>
          <w:lang w:eastAsia="en-US"/>
        </w:rPr>
        <w:t>זרים</w:t>
      </w:r>
      <w:r w:rsidRPr="00216DDF">
        <w:rPr>
          <w:rFonts w:ascii="David" w:hAnsi="David" w:cs="David"/>
          <w:sz w:val="24"/>
          <w:lang w:eastAsia="en-US"/>
        </w:rPr>
        <w:t xml:space="preserve"> )</w:t>
      </w:r>
      <w:r w:rsidRPr="00216DDF">
        <w:rPr>
          <w:rFonts w:ascii="David" w:hAnsi="David" w:cs="David"/>
          <w:sz w:val="24"/>
          <w:rtl/>
          <w:lang w:eastAsia="en-US"/>
        </w:rPr>
        <w:t>איסור</w:t>
      </w:r>
      <w:r w:rsidRPr="00216DDF">
        <w:rPr>
          <w:rFonts w:ascii="David" w:hAnsi="David" w:cs="David"/>
          <w:sz w:val="24"/>
          <w:lang w:eastAsia="en-US"/>
        </w:rPr>
        <w:t xml:space="preserve"> </w:t>
      </w:r>
      <w:r w:rsidRPr="00216DDF">
        <w:rPr>
          <w:rFonts w:ascii="David" w:hAnsi="David" w:cs="David"/>
          <w:sz w:val="24"/>
          <w:rtl/>
          <w:lang w:eastAsia="en-US"/>
        </w:rPr>
        <w:t>העסקה</w:t>
      </w:r>
      <w:r w:rsidRPr="00216DDF">
        <w:rPr>
          <w:rFonts w:ascii="David" w:hAnsi="David" w:cs="David"/>
          <w:sz w:val="24"/>
          <w:lang w:eastAsia="en-US"/>
        </w:rPr>
        <w:t xml:space="preserve"> </w:t>
      </w:r>
      <w:r w:rsidRPr="00216DDF">
        <w:rPr>
          <w:rFonts w:ascii="David" w:hAnsi="David" w:cs="David"/>
          <w:sz w:val="24"/>
          <w:rtl/>
          <w:lang w:eastAsia="en-US"/>
        </w:rPr>
        <w:t>שלא</w:t>
      </w:r>
      <w:r w:rsidRPr="00216DDF">
        <w:rPr>
          <w:rFonts w:ascii="David" w:hAnsi="David" w:cs="David"/>
          <w:sz w:val="24"/>
          <w:lang w:eastAsia="en-US"/>
        </w:rPr>
        <w:t xml:space="preserve"> </w:t>
      </w:r>
      <w:r w:rsidRPr="00216DDF">
        <w:rPr>
          <w:rFonts w:ascii="David" w:hAnsi="David" w:cs="David"/>
          <w:sz w:val="24"/>
          <w:rtl/>
          <w:lang w:eastAsia="en-US"/>
        </w:rPr>
        <w:t>כדין והבטחת</w:t>
      </w:r>
      <w:r w:rsidRPr="00216DDF">
        <w:rPr>
          <w:rFonts w:ascii="David" w:hAnsi="David" w:cs="David"/>
          <w:sz w:val="24"/>
          <w:lang w:eastAsia="en-US"/>
        </w:rPr>
        <w:t xml:space="preserve"> </w:t>
      </w:r>
      <w:r w:rsidRPr="00216DDF">
        <w:rPr>
          <w:rFonts w:ascii="David" w:hAnsi="David" w:cs="David"/>
          <w:sz w:val="24"/>
          <w:rtl/>
          <w:lang w:eastAsia="en-US"/>
        </w:rPr>
        <w:t>תנאים</w:t>
      </w:r>
      <w:r w:rsidRPr="00216DDF">
        <w:rPr>
          <w:rFonts w:ascii="David" w:hAnsi="David" w:cs="David"/>
          <w:sz w:val="24"/>
          <w:lang w:eastAsia="en-US"/>
        </w:rPr>
        <w:t xml:space="preserve"> </w:t>
      </w:r>
      <w:r w:rsidRPr="00216DDF">
        <w:rPr>
          <w:rFonts w:ascii="David" w:hAnsi="David" w:cs="David"/>
          <w:sz w:val="24"/>
          <w:rtl/>
          <w:lang w:eastAsia="en-US"/>
        </w:rPr>
        <w:t>הוגנים</w:t>
      </w:r>
      <w:r w:rsidRPr="00216DDF">
        <w:rPr>
          <w:rFonts w:ascii="David" w:hAnsi="David" w:cs="David"/>
          <w:sz w:val="24"/>
          <w:lang w:eastAsia="en-US"/>
        </w:rPr>
        <w:t>(</w:t>
      </w:r>
      <w:r w:rsidRPr="00216DDF">
        <w:rPr>
          <w:rFonts w:ascii="David" w:hAnsi="David" w:cs="David"/>
          <w:sz w:val="24"/>
          <w:rtl/>
          <w:lang w:eastAsia="en-US"/>
        </w:rPr>
        <w:t xml:space="preserve">, </w:t>
      </w:r>
      <w:proofErr w:type="spellStart"/>
      <w:r w:rsidRPr="00216DDF">
        <w:rPr>
          <w:rFonts w:ascii="David" w:hAnsi="David" w:cs="David"/>
          <w:sz w:val="24"/>
          <w:rtl/>
          <w:lang w:eastAsia="en-US"/>
        </w:rPr>
        <w:t>התשנ</w:t>
      </w:r>
      <w:proofErr w:type="spellEnd"/>
      <w:r w:rsidRPr="00216DDF">
        <w:rPr>
          <w:rFonts w:ascii="David" w:hAnsi="David" w:cs="David"/>
          <w:sz w:val="24"/>
          <w:lang w:eastAsia="en-US"/>
        </w:rPr>
        <w:t>"</w:t>
      </w:r>
      <w:r w:rsidRPr="00216DDF">
        <w:rPr>
          <w:rFonts w:ascii="David" w:hAnsi="David" w:cs="David"/>
          <w:sz w:val="24"/>
          <w:rtl/>
          <w:lang w:eastAsia="en-US"/>
        </w:rPr>
        <w:t>א</w:t>
      </w:r>
      <w:r w:rsidRPr="00216DDF">
        <w:rPr>
          <w:rFonts w:ascii="David" w:hAnsi="David" w:cs="David"/>
          <w:sz w:val="24"/>
          <w:lang w:eastAsia="en-US"/>
        </w:rPr>
        <w:t xml:space="preserve"> </w:t>
      </w:r>
      <w:r w:rsidRPr="00216DDF">
        <w:rPr>
          <w:rFonts w:ascii="David" w:hAnsi="David" w:cs="David"/>
          <w:sz w:val="24"/>
          <w:rtl/>
          <w:lang w:eastAsia="en-US"/>
        </w:rPr>
        <w:t>1991</w:t>
      </w:r>
      <w:r w:rsidRPr="00216DDF">
        <w:rPr>
          <w:rFonts w:ascii="David" w:hAnsi="David" w:cs="David"/>
          <w:sz w:val="24"/>
          <w:lang w:eastAsia="en-US"/>
        </w:rPr>
        <w:t xml:space="preserve">- </w:t>
      </w:r>
      <w:r w:rsidRPr="00216DDF">
        <w:rPr>
          <w:rFonts w:ascii="David" w:hAnsi="David" w:cs="David"/>
          <w:sz w:val="24"/>
          <w:rtl/>
          <w:lang w:eastAsia="en-US"/>
        </w:rPr>
        <w:t>או</w:t>
      </w:r>
      <w:r w:rsidRPr="00216DDF">
        <w:rPr>
          <w:rFonts w:ascii="David" w:hAnsi="David" w:cs="David"/>
          <w:sz w:val="24"/>
          <w:lang w:eastAsia="en-US"/>
        </w:rPr>
        <w:t xml:space="preserve"> </w:t>
      </w:r>
      <w:r w:rsidRPr="00216DDF">
        <w:rPr>
          <w:rFonts w:ascii="David" w:hAnsi="David" w:cs="David"/>
          <w:sz w:val="24"/>
          <w:rtl/>
          <w:lang w:eastAsia="en-US"/>
        </w:rPr>
        <w:t>לפי</w:t>
      </w:r>
      <w:r w:rsidRPr="00216DDF">
        <w:rPr>
          <w:rFonts w:ascii="David" w:hAnsi="David" w:cs="David"/>
          <w:sz w:val="24"/>
          <w:lang w:eastAsia="en-US"/>
        </w:rPr>
        <w:t xml:space="preserve"> </w:t>
      </w:r>
      <w:r w:rsidRPr="00216DDF">
        <w:rPr>
          <w:rFonts w:ascii="David" w:hAnsi="David" w:cs="David"/>
          <w:sz w:val="24"/>
          <w:rtl/>
          <w:lang w:eastAsia="en-US"/>
        </w:rPr>
        <w:t>חוק</w:t>
      </w:r>
      <w:r w:rsidRPr="00216DDF">
        <w:rPr>
          <w:rFonts w:ascii="David" w:hAnsi="David" w:cs="David"/>
          <w:sz w:val="24"/>
          <w:lang w:eastAsia="en-US"/>
        </w:rPr>
        <w:t xml:space="preserve"> </w:t>
      </w:r>
      <w:r w:rsidRPr="00216DDF">
        <w:rPr>
          <w:rFonts w:ascii="David" w:hAnsi="David" w:cs="David"/>
          <w:sz w:val="24"/>
          <w:rtl/>
          <w:lang w:eastAsia="en-US"/>
        </w:rPr>
        <w:t>שכר</w:t>
      </w:r>
      <w:r w:rsidRPr="00216DDF">
        <w:rPr>
          <w:rFonts w:ascii="David" w:hAnsi="David" w:cs="David"/>
          <w:sz w:val="24"/>
          <w:lang w:eastAsia="en-US"/>
        </w:rPr>
        <w:t xml:space="preserve"> </w:t>
      </w:r>
      <w:r w:rsidRPr="00216DDF">
        <w:rPr>
          <w:rFonts w:ascii="David" w:hAnsi="David" w:cs="David"/>
          <w:sz w:val="24"/>
          <w:rtl/>
          <w:lang w:eastAsia="en-US"/>
        </w:rPr>
        <w:t>מינימום</w:t>
      </w:r>
      <w:r w:rsidRPr="00216DDF">
        <w:rPr>
          <w:rFonts w:ascii="David" w:hAnsi="David" w:cs="David"/>
          <w:sz w:val="24"/>
          <w:lang w:eastAsia="en-US"/>
        </w:rPr>
        <w:t xml:space="preserve">, </w:t>
      </w:r>
      <w:proofErr w:type="spellStart"/>
      <w:r w:rsidRPr="00216DDF">
        <w:rPr>
          <w:rFonts w:ascii="David" w:hAnsi="David" w:cs="David"/>
          <w:sz w:val="24"/>
          <w:rtl/>
          <w:lang w:eastAsia="en-US"/>
        </w:rPr>
        <w:t>התשמ</w:t>
      </w:r>
      <w:proofErr w:type="spellEnd"/>
      <w:r w:rsidRPr="00216DDF">
        <w:rPr>
          <w:rFonts w:ascii="David" w:hAnsi="David" w:cs="David"/>
          <w:sz w:val="24"/>
          <w:lang w:eastAsia="en-US"/>
        </w:rPr>
        <w:t>"</w:t>
      </w:r>
      <w:r w:rsidRPr="00216DDF">
        <w:rPr>
          <w:rFonts w:ascii="David" w:hAnsi="David" w:cs="David"/>
          <w:sz w:val="24"/>
          <w:rtl/>
          <w:lang w:eastAsia="en-US"/>
        </w:rPr>
        <w:t>ז</w:t>
      </w:r>
      <w:r w:rsidRPr="00216DDF">
        <w:rPr>
          <w:rFonts w:ascii="David" w:hAnsi="David" w:cs="David"/>
          <w:sz w:val="24"/>
          <w:lang w:eastAsia="en-US"/>
        </w:rPr>
        <w:t xml:space="preserve"> </w:t>
      </w:r>
      <w:r w:rsidRPr="00216DDF">
        <w:rPr>
          <w:rFonts w:ascii="David" w:hAnsi="David" w:cs="David"/>
          <w:sz w:val="24"/>
          <w:rtl/>
          <w:lang w:eastAsia="en-US"/>
        </w:rPr>
        <w:t>1987</w:t>
      </w:r>
      <w:r w:rsidRPr="00216DDF">
        <w:rPr>
          <w:rFonts w:ascii="David" w:hAnsi="David" w:cs="David"/>
          <w:sz w:val="24"/>
          <w:lang w:eastAsia="en-US"/>
        </w:rPr>
        <w:t>-</w:t>
      </w:r>
      <w:r w:rsidRPr="00216DDF">
        <w:rPr>
          <w:rFonts w:ascii="David" w:hAnsi="David" w:cs="David"/>
          <w:sz w:val="24"/>
          <w:rtl/>
          <w:lang w:eastAsia="en-US"/>
        </w:rPr>
        <w:t>שנעברה</w:t>
      </w:r>
      <w:r w:rsidRPr="00216DDF">
        <w:rPr>
          <w:rFonts w:ascii="David" w:hAnsi="David" w:cs="David"/>
          <w:sz w:val="24"/>
          <w:lang w:eastAsia="en-US"/>
        </w:rPr>
        <w:t xml:space="preserve"> </w:t>
      </w:r>
      <w:r w:rsidRPr="00216DDF">
        <w:rPr>
          <w:rFonts w:ascii="David" w:hAnsi="David" w:cs="David"/>
          <w:sz w:val="24"/>
          <w:rtl/>
          <w:lang w:eastAsia="en-US"/>
        </w:rPr>
        <w:t>לאחר</w:t>
      </w:r>
      <w:r w:rsidRPr="00216DDF">
        <w:rPr>
          <w:rFonts w:ascii="David" w:hAnsi="David" w:cs="David"/>
          <w:sz w:val="24"/>
          <w:lang w:eastAsia="en-US"/>
        </w:rPr>
        <w:t xml:space="preserve"> </w:t>
      </w:r>
      <w:r w:rsidRPr="00216DDF">
        <w:rPr>
          <w:rFonts w:ascii="David" w:hAnsi="David" w:cs="David"/>
          <w:sz w:val="24"/>
          <w:rtl/>
          <w:lang w:eastAsia="en-US"/>
        </w:rPr>
        <w:t>יום</w:t>
      </w:r>
      <w:r w:rsidR="004B14F1" w:rsidRPr="00216DDF">
        <w:rPr>
          <w:rFonts w:ascii="David" w:hAnsi="David" w:cs="David"/>
          <w:sz w:val="24"/>
          <w:rtl/>
          <w:lang w:eastAsia="en-US"/>
        </w:rPr>
        <w:t xml:space="preserve"> </w:t>
      </w:r>
      <w:r w:rsidRPr="00216DDF">
        <w:rPr>
          <w:rFonts w:ascii="David" w:hAnsi="David" w:cs="David"/>
          <w:sz w:val="24"/>
          <w:rtl/>
          <w:lang w:eastAsia="en-US"/>
        </w:rPr>
        <w:t>31.10.2002 אולם</w:t>
      </w:r>
      <w:r w:rsidRPr="00216DDF">
        <w:rPr>
          <w:rFonts w:ascii="David" w:hAnsi="David" w:cs="David"/>
          <w:sz w:val="24"/>
          <w:lang w:eastAsia="en-US"/>
        </w:rPr>
        <w:t xml:space="preserve"> </w:t>
      </w:r>
      <w:r w:rsidRPr="00216DDF">
        <w:rPr>
          <w:rFonts w:ascii="David" w:hAnsi="David" w:cs="David"/>
          <w:sz w:val="24"/>
          <w:rtl/>
          <w:lang w:eastAsia="en-US"/>
        </w:rPr>
        <w:t>במועד</w:t>
      </w:r>
      <w:r w:rsidRPr="00216DDF">
        <w:rPr>
          <w:rFonts w:ascii="David" w:hAnsi="David" w:cs="David"/>
          <w:sz w:val="24"/>
          <w:lang w:eastAsia="en-US"/>
        </w:rPr>
        <w:t xml:space="preserve"> </w:t>
      </w:r>
      <w:r w:rsidRPr="00216DDF">
        <w:rPr>
          <w:rFonts w:ascii="David" w:hAnsi="David" w:cs="David"/>
          <w:sz w:val="24"/>
          <w:rtl/>
          <w:lang w:eastAsia="en-US"/>
        </w:rPr>
        <w:t>ההתקשרות</w:t>
      </w:r>
      <w:r w:rsidRPr="00216DDF">
        <w:rPr>
          <w:rFonts w:ascii="David" w:hAnsi="David" w:cs="David"/>
          <w:sz w:val="24"/>
          <w:lang w:eastAsia="en-US"/>
        </w:rPr>
        <w:t xml:space="preserve"> </w:t>
      </w:r>
      <w:r w:rsidRPr="00216DDF">
        <w:rPr>
          <w:rFonts w:ascii="David" w:hAnsi="David" w:cs="David"/>
          <w:sz w:val="24"/>
          <w:rtl/>
          <w:lang w:eastAsia="en-US"/>
        </w:rPr>
        <w:t>חלפה</w:t>
      </w:r>
      <w:r w:rsidRPr="00216DDF">
        <w:rPr>
          <w:rFonts w:ascii="David" w:hAnsi="David" w:cs="David"/>
          <w:sz w:val="24"/>
          <w:lang w:eastAsia="en-US"/>
        </w:rPr>
        <w:t xml:space="preserve"> </w:t>
      </w:r>
      <w:r w:rsidRPr="00216DDF">
        <w:rPr>
          <w:rFonts w:ascii="David" w:hAnsi="David" w:cs="David"/>
          <w:sz w:val="24"/>
          <w:rtl/>
          <w:lang w:eastAsia="en-US"/>
        </w:rPr>
        <w:t>שנה</w:t>
      </w:r>
      <w:r w:rsidRPr="00216DDF">
        <w:rPr>
          <w:rFonts w:ascii="David" w:hAnsi="David" w:cs="David"/>
          <w:sz w:val="24"/>
          <w:lang w:eastAsia="en-US"/>
        </w:rPr>
        <w:t xml:space="preserve"> </w:t>
      </w:r>
      <w:r w:rsidRPr="00216DDF">
        <w:rPr>
          <w:rFonts w:ascii="David" w:hAnsi="David" w:cs="David"/>
          <w:sz w:val="24"/>
          <w:rtl/>
          <w:lang w:eastAsia="en-US"/>
        </w:rPr>
        <w:t>לפחות</w:t>
      </w:r>
      <w:r w:rsidRPr="00216DDF">
        <w:rPr>
          <w:rFonts w:ascii="David" w:hAnsi="David" w:cs="David"/>
          <w:sz w:val="24"/>
          <w:lang w:eastAsia="en-US"/>
        </w:rPr>
        <w:t xml:space="preserve"> </w:t>
      </w:r>
      <w:r w:rsidRPr="00216DDF">
        <w:rPr>
          <w:rFonts w:ascii="David" w:hAnsi="David" w:cs="David"/>
          <w:sz w:val="24"/>
          <w:rtl/>
          <w:lang w:eastAsia="en-US"/>
        </w:rPr>
        <w:t>ממועד ההרשעה</w:t>
      </w:r>
      <w:r w:rsidRPr="00216DDF">
        <w:rPr>
          <w:rFonts w:ascii="David" w:hAnsi="David" w:cs="David"/>
          <w:sz w:val="24"/>
          <w:lang w:eastAsia="en-US"/>
        </w:rPr>
        <w:t xml:space="preserve"> </w:t>
      </w:r>
      <w:r w:rsidRPr="00216DDF">
        <w:rPr>
          <w:rFonts w:ascii="David" w:hAnsi="David" w:cs="David"/>
          <w:sz w:val="24"/>
          <w:rtl/>
          <w:lang w:eastAsia="en-US"/>
        </w:rPr>
        <w:t>האחרונה</w:t>
      </w:r>
      <w:r w:rsidRPr="00216DDF">
        <w:rPr>
          <w:rFonts w:ascii="David" w:hAnsi="David" w:cs="David"/>
          <w:sz w:val="24"/>
          <w:lang w:eastAsia="en-US"/>
        </w:rPr>
        <w:t>(</w:t>
      </w:r>
      <w:r w:rsidRPr="00216DDF">
        <w:rPr>
          <w:rFonts w:ascii="David" w:hAnsi="David" w:cs="David"/>
          <w:sz w:val="24"/>
          <w:rtl/>
          <w:lang w:eastAsia="en-US"/>
        </w:rPr>
        <w:t>.</w:t>
      </w:r>
    </w:p>
    <w:p w:rsidR="00EA3365" w:rsidRPr="00216DDF" w:rsidRDefault="00EA3365" w:rsidP="00B24083">
      <w:pPr>
        <w:pStyle w:val="a7"/>
        <w:numPr>
          <w:ilvl w:val="0"/>
          <w:numId w:val="11"/>
        </w:numPr>
        <w:jc w:val="both"/>
        <w:rPr>
          <w:rFonts w:ascii="David" w:hAnsi="David"/>
          <w:i/>
          <w:sz w:val="24"/>
          <w:szCs w:val="24"/>
          <w:u w:val="none"/>
          <w:lang w:eastAsia="en-US"/>
        </w:rPr>
      </w:pPr>
      <w:r w:rsidRPr="00216DDF">
        <w:rPr>
          <w:rFonts w:ascii="David" w:hAnsi="David"/>
          <w:i/>
          <w:sz w:val="24"/>
          <w:szCs w:val="24"/>
          <w:u w:val="none"/>
          <w:rtl/>
          <w:lang w:eastAsia="en-US"/>
        </w:rPr>
        <w:t xml:space="preserve">נא למחוק את הסעיף שאינו רלוונטי </w:t>
      </w:r>
    </w:p>
    <w:p w:rsidR="00EA3365" w:rsidRPr="00216DDF" w:rsidRDefault="00370ECA" w:rsidP="00120B58">
      <w:pPr>
        <w:pStyle w:val="aff0"/>
        <w:numPr>
          <w:ilvl w:val="0"/>
          <w:numId w:val="8"/>
        </w:numPr>
        <w:tabs>
          <w:tab w:val="num" w:pos="1475"/>
        </w:tabs>
        <w:ind w:right="0"/>
        <w:rPr>
          <w:rFonts w:ascii="David" w:hAnsi="David" w:cs="David"/>
          <w:i/>
          <w:sz w:val="24"/>
          <w:rtl/>
          <w:lang w:eastAsia="en-US"/>
        </w:rPr>
      </w:pPr>
      <w:r w:rsidRPr="00216DDF">
        <w:rPr>
          <w:rFonts w:ascii="David" w:hAnsi="David" w:cs="David"/>
          <w:i/>
          <w:sz w:val="24"/>
          <w:rtl/>
          <w:lang w:eastAsia="en-US"/>
        </w:rPr>
        <w:t>זה שמי, זו חתימתי ותוכן תצהירי דלעיל אמת.</w:t>
      </w:r>
    </w:p>
    <w:p w:rsidR="00EA3365" w:rsidRPr="00216DDF" w:rsidRDefault="004B14F1" w:rsidP="00120B58">
      <w:pPr>
        <w:ind w:left="1304" w:right="0" w:hanging="397"/>
        <w:rPr>
          <w:rFonts w:ascii="David" w:hAnsi="David"/>
          <w:i/>
          <w:sz w:val="24"/>
          <w:rtl/>
          <w:lang w:eastAsia="en-US"/>
        </w:rPr>
      </w:pPr>
      <w:r w:rsidRPr="00216DDF">
        <w:rPr>
          <w:rFonts w:ascii="David" w:hAnsi="David"/>
          <w:i/>
          <w:sz w:val="24"/>
          <w:rtl/>
          <w:lang w:eastAsia="en-US"/>
        </w:rPr>
        <w:t xml:space="preserve"> </w:t>
      </w:r>
      <w:r w:rsidR="00370ECA" w:rsidRPr="00216DDF">
        <w:rPr>
          <w:rFonts w:ascii="David" w:hAnsi="David"/>
          <w:i/>
          <w:sz w:val="24"/>
          <w:rtl/>
          <w:lang w:eastAsia="en-US"/>
        </w:rPr>
        <w:t xml:space="preserve"> </w:t>
      </w:r>
      <w:r w:rsidR="00370ECA" w:rsidRPr="00216DDF">
        <w:rPr>
          <w:rFonts w:ascii="David" w:hAnsi="David"/>
          <w:i/>
          <w:sz w:val="24"/>
          <w:rtl/>
          <w:lang w:eastAsia="en-US"/>
        </w:rPr>
        <w:tab/>
      </w:r>
      <w:r w:rsidR="00370ECA" w:rsidRPr="00216DDF">
        <w:rPr>
          <w:rFonts w:ascii="David" w:hAnsi="David"/>
          <w:i/>
          <w:sz w:val="24"/>
          <w:rtl/>
          <w:lang w:eastAsia="en-US"/>
        </w:rPr>
        <w:tab/>
      </w:r>
      <w:r w:rsidR="00370ECA" w:rsidRPr="00216DDF">
        <w:rPr>
          <w:rFonts w:ascii="David" w:hAnsi="David"/>
          <w:i/>
          <w:sz w:val="24"/>
          <w:rtl/>
          <w:lang w:eastAsia="en-US"/>
        </w:rPr>
        <w:tab/>
      </w:r>
      <w:r w:rsidR="00370ECA" w:rsidRPr="00216DDF">
        <w:rPr>
          <w:rFonts w:ascii="David" w:hAnsi="David"/>
          <w:i/>
          <w:sz w:val="24"/>
          <w:rtl/>
          <w:lang w:eastAsia="en-US"/>
        </w:rPr>
        <w:tab/>
      </w:r>
      <w:r w:rsidR="00370ECA" w:rsidRPr="00216DDF">
        <w:rPr>
          <w:rFonts w:ascii="David" w:hAnsi="David"/>
          <w:i/>
          <w:sz w:val="24"/>
          <w:rtl/>
          <w:lang w:eastAsia="en-US"/>
        </w:rPr>
        <w:tab/>
      </w:r>
      <w:r w:rsidR="00370ECA" w:rsidRPr="00216DDF">
        <w:rPr>
          <w:rFonts w:ascii="David" w:hAnsi="David"/>
          <w:i/>
          <w:sz w:val="24"/>
          <w:rtl/>
          <w:lang w:eastAsia="en-US"/>
        </w:rPr>
        <w:tab/>
      </w:r>
      <w:r w:rsidR="00370ECA" w:rsidRPr="00216DDF">
        <w:rPr>
          <w:rFonts w:ascii="David" w:hAnsi="David"/>
          <w:i/>
          <w:sz w:val="24"/>
          <w:rtl/>
          <w:lang w:eastAsia="en-US"/>
        </w:rPr>
        <w:tab/>
        <w:t>_________________</w:t>
      </w:r>
    </w:p>
    <w:p w:rsidR="00EA3365" w:rsidRPr="00216DDF" w:rsidRDefault="004B14F1" w:rsidP="00120B58">
      <w:pPr>
        <w:ind w:left="1080" w:right="0"/>
        <w:rPr>
          <w:rFonts w:ascii="David" w:hAnsi="David"/>
          <w:sz w:val="24"/>
          <w:rtl/>
          <w:lang w:eastAsia="en-US"/>
        </w:rPr>
      </w:pPr>
      <w:r w:rsidRPr="00216DDF">
        <w:rPr>
          <w:rFonts w:ascii="David" w:hAnsi="David"/>
          <w:sz w:val="24"/>
          <w:rtl/>
          <w:lang w:eastAsia="en-US"/>
        </w:rPr>
        <w:t xml:space="preserve">   </w:t>
      </w:r>
      <w:r w:rsidR="00370ECA" w:rsidRPr="00216DDF">
        <w:rPr>
          <w:rFonts w:ascii="David" w:hAnsi="David"/>
          <w:sz w:val="24"/>
          <w:rtl/>
          <w:lang w:eastAsia="en-US"/>
        </w:rPr>
        <w:tab/>
      </w:r>
      <w:r w:rsidR="00370ECA" w:rsidRPr="00216DDF">
        <w:rPr>
          <w:rFonts w:ascii="David" w:hAnsi="David"/>
          <w:sz w:val="24"/>
          <w:rtl/>
          <w:lang w:eastAsia="en-US"/>
        </w:rPr>
        <w:tab/>
      </w:r>
      <w:r w:rsidR="00370ECA" w:rsidRPr="00216DDF">
        <w:rPr>
          <w:rFonts w:ascii="David" w:hAnsi="David"/>
          <w:sz w:val="24"/>
          <w:rtl/>
          <w:lang w:eastAsia="en-US"/>
        </w:rPr>
        <w:tab/>
      </w:r>
      <w:r w:rsidR="00370ECA" w:rsidRPr="00216DDF">
        <w:rPr>
          <w:rFonts w:ascii="David" w:hAnsi="David"/>
          <w:sz w:val="24"/>
          <w:rtl/>
          <w:lang w:eastAsia="en-US"/>
        </w:rPr>
        <w:tab/>
      </w:r>
      <w:r w:rsidR="00370ECA" w:rsidRPr="00216DDF">
        <w:rPr>
          <w:rFonts w:ascii="David" w:hAnsi="David"/>
          <w:sz w:val="24"/>
          <w:rtl/>
          <w:lang w:eastAsia="en-US"/>
        </w:rPr>
        <w:tab/>
      </w:r>
      <w:r w:rsidRPr="00216DDF">
        <w:rPr>
          <w:rFonts w:ascii="David" w:hAnsi="David"/>
          <w:sz w:val="24"/>
          <w:rtl/>
          <w:lang w:eastAsia="en-US"/>
        </w:rPr>
        <w:t xml:space="preserve">         </w:t>
      </w:r>
      <w:r w:rsidR="00370ECA" w:rsidRPr="00216DDF">
        <w:rPr>
          <w:rFonts w:ascii="David" w:hAnsi="David"/>
          <w:sz w:val="24"/>
          <w:rtl/>
          <w:lang w:eastAsia="en-US"/>
        </w:rPr>
        <w:t xml:space="preserve"> חתימת המצהיר</w:t>
      </w:r>
    </w:p>
    <w:p w:rsidR="00EA3365" w:rsidRPr="00216DDF" w:rsidRDefault="00EA3365" w:rsidP="00120B58">
      <w:pPr>
        <w:ind w:left="1080" w:right="0"/>
        <w:rPr>
          <w:rFonts w:ascii="David" w:hAnsi="David"/>
          <w:sz w:val="24"/>
          <w:rtl/>
          <w:lang w:eastAsia="en-US"/>
        </w:rPr>
      </w:pPr>
    </w:p>
    <w:p w:rsidR="00EA3365" w:rsidRPr="00216DDF" w:rsidRDefault="00370ECA" w:rsidP="00120B58">
      <w:pPr>
        <w:ind w:left="-16" w:right="0"/>
        <w:jc w:val="center"/>
        <w:rPr>
          <w:rFonts w:ascii="David" w:hAnsi="David"/>
          <w:b/>
          <w:bCs/>
          <w:i/>
          <w:sz w:val="24"/>
          <w:u w:val="single"/>
          <w:rtl/>
          <w:lang w:eastAsia="en-US"/>
        </w:rPr>
      </w:pPr>
      <w:r w:rsidRPr="00216DDF">
        <w:rPr>
          <w:rFonts w:ascii="David" w:hAnsi="David"/>
          <w:b/>
          <w:bCs/>
          <w:i/>
          <w:sz w:val="24"/>
          <w:u w:val="single"/>
          <w:rtl/>
          <w:lang w:eastAsia="en-US"/>
        </w:rPr>
        <w:t>אישור</w:t>
      </w:r>
    </w:p>
    <w:p w:rsidR="00EA3365" w:rsidRPr="00216DDF" w:rsidRDefault="00370ECA" w:rsidP="00120B58">
      <w:pPr>
        <w:ind w:left="-16" w:right="0"/>
        <w:rPr>
          <w:rFonts w:ascii="David" w:hAnsi="David"/>
          <w:i/>
          <w:sz w:val="24"/>
          <w:rtl/>
          <w:lang w:eastAsia="en-US"/>
        </w:rPr>
      </w:pPr>
      <w:r w:rsidRPr="00216DDF">
        <w:rPr>
          <w:rFonts w:ascii="David" w:hAnsi="David"/>
          <w:i/>
          <w:sz w:val="24"/>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EA3365" w:rsidRPr="00216DDF" w:rsidRDefault="00370ECA" w:rsidP="00120B58">
      <w:pPr>
        <w:ind w:left="5624" w:right="0" w:firstLine="136"/>
        <w:rPr>
          <w:rFonts w:ascii="David" w:hAnsi="David"/>
          <w:i/>
          <w:sz w:val="24"/>
          <w:rtl/>
          <w:lang w:eastAsia="en-US"/>
        </w:rPr>
      </w:pPr>
      <w:r w:rsidRPr="00216DDF">
        <w:rPr>
          <w:rFonts w:ascii="David" w:hAnsi="David"/>
          <w:i/>
          <w:sz w:val="24"/>
          <w:rtl/>
          <w:lang w:eastAsia="en-US"/>
        </w:rPr>
        <w:t>_______________</w:t>
      </w:r>
    </w:p>
    <w:p w:rsidR="00EA3365" w:rsidRPr="00216DDF" w:rsidRDefault="004B14F1" w:rsidP="00120B58">
      <w:pPr>
        <w:ind w:left="6120" w:right="0"/>
        <w:rPr>
          <w:rFonts w:ascii="David" w:hAnsi="David"/>
          <w:i/>
          <w:sz w:val="24"/>
          <w:rtl/>
          <w:lang w:eastAsia="en-US"/>
        </w:rPr>
      </w:pPr>
      <w:r w:rsidRPr="00216DDF">
        <w:rPr>
          <w:rFonts w:ascii="David" w:hAnsi="David"/>
          <w:i/>
          <w:sz w:val="24"/>
          <w:rtl/>
        </w:rPr>
        <w:t xml:space="preserve">  </w:t>
      </w:r>
      <w:r w:rsidR="00EA3365" w:rsidRPr="00216DDF">
        <w:rPr>
          <w:rFonts w:ascii="David" w:hAnsi="David"/>
          <w:i/>
          <w:sz w:val="24"/>
          <w:rtl/>
        </w:rPr>
        <w:t>עורך דין</w:t>
      </w:r>
    </w:p>
    <w:p w:rsidR="00216DDF" w:rsidRDefault="00216DDF" w:rsidP="00120B58">
      <w:pPr>
        <w:pStyle w:val="10"/>
        <w:keepLines/>
        <w:ind w:left="-568" w:right="0"/>
        <w:jc w:val="center"/>
        <w:rPr>
          <w:rFonts w:ascii="David" w:hAnsi="David" w:cs="David"/>
          <w:sz w:val="20"/>
          <w:szCs w:val="20"/>
          <w:rtl/>
          <w:lang w:eastAsia="en-US"/>
        </w:rPr>
      </w:pPr>
      <w:bookmarkStart w:id="521" w:name="_Toc393812104"/>
    </w:p>
    <w:p w:rsidR="006044F9" w:rsidRPr="00216DDF" w:rsidRDefault="006044F9" w:rsidP="00120B58">
      <w:pPr>
        <w:pStyle w:val="10"/>
        <w:keepLines/>
        <w:ind w:left="-568" w:right="0"/>
        <w:jc w:val="center"/>
        <w:rPr>
          <w:rFonts w:cs="David"/>
          <w:rtl/>
          <w:lang w:eastAsia="en-US"/>
        </w:rPr>
      </w:pPr>
      <w:bookmarkStart w:id="522" w:name="_Toc479019175"/>
      <w:r w:rsidRPr="00216DDF">
        <w:rPr>
          <w:rFonts w:cs="David"/>
          <w:rtl/>
          <w:lang w:eastAsia="en-US"/>
        </w:rPr>
        <w:t>נספח ו' – פרטי צוות הבקרה המוצע</w:t>
      </w:r>
      <w:bookmarkEnd w:id="521"/>
      <w:bookmarkEnd w:id="522"/>
    </w:p>
    <w:p w:rsidR="003D511E" w:rsidRPr="005B0F53" w:rsidRDefault="003D511E" w:rsidP="00120B58">
      <w:pPr>
        <w:keepNext/>
        <w:keepLines/>
        <w:bidi w:val="0"/>
        <w:spacing w:line="240" w:lineRule="auto"/>
        <w:ind w:right="0"/>
        <w:jc w:val="left"/>
        <w:rPr>
          <w:rFonts w:ascii="David" w:hAnsi="David"/>
          <w:sz w:val="20"/>
          <w:szCs w:val="20"/>
        </w:rPr>
      </w:pPr>
    </w:p>
    <w:p w:rsidR="003D511E" w:rsidRPr="005B0F53" w:rsidRDefault="003D511E" w:rsidP="00120B58">
      <w:pPr>
        <w:keepNext/>
        <w:keepLines/>
        <w:bidi w:val="0"/>
        <w:spacing w:line="240" w:lineRule="auto"/>
        <w:ind w:right="0"/>
        <w:jc w:val="left"/>
        <w:rPr>
          <w:rFonts w:ascii="David" w:hAnsi="David"/>
          <w:sz w:val="20"/>
          <w:szCs w:val="20"/>
        </w:rPr>
      </w:pPr>
    </w:p>
    <w:tbl>
      <w:tblPr>
        <w:bidiVisual/>
        <w:tblW w:w="8615" w:type="dxa"/>
        <w:jc w:val="center"/>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521"/>
        <w:gridCol w:w="1580"/>
        <w:gridCol w:w="1740"/>
        <w:gridCol w:w="2094"/>
      </w:tblGrid>
      <w:tr w:rsidR="003D511E" w:rsidRPr="00216DDF" w:rsidTr="003D511E">
        <w:trPr>
          <w:jc w:val="center"/>
        </w:trPr>
        <w:tc>
          <w:tcPr>
            <w:tcW w:w="1680" w:type="dxa"/>
          </w:tcPr>
          <w:p w:rsidR="003D511E" w:rsidRPr="00216DDF" w:rsidRDefault="003D511E" w:rsidP="00120B58">
            <w:pPr>
              <w:ind w:right="0"/>
              <w:jc w:val="left"/>
              <w:rPr>
                <w:rFonts w:ascii="David" w:hAnsi="David"/>
                <w:sz w:val="24"/>
                <w:rtl/>
              </w:rPr>
            </w:pPr>
            <w:r w:rsidRPr="00216DDF">
              <w:rPr>
                <w:rFonts w:ascii="David" w:hAnsi="David"/>
                <w:sz w:val="24"/>
                <w:rtl/>
              </w:rPr>
              <w:t>שם ומשפחה</w:t>
            </w:r>
          </w:p>
        </w:tc>
        <w:tc>
          <w:tcPr>
            <w:tcW w:w="1521" w:type="dxa"/>
          </w:tcPr>
          <w:p w:rsidR="003D511E" w:rsidRPr="00216DDF" w:rsidRDefault="003D511E" w:rsidP="00120B58">
            <w:pPr>
              <w:ind w:right="0"/>
              <w:jc w:val="left"/>
              <w:rPr>
                <w:rFonts w:ascii="David" w:hAnsi="David"/>
                <w:sz w:val="24"/>
                <w:rtl/>
              </w:rPr>
            </w:pPr>
            <w:r w:rsidRPr="00216DDF">
              <w:rPr>
                <w:rFonts w:ascii="David" w:hAnsi="David"/>
                <w:sz w:val="24"/>
                <w:rtl/>
              </w:rPr>
              <w:t>תפקיד בצוות</w:t>
            </w:r>
          </w:p>
        </w:tc>
        <w:tc>
          <w:tcPr>
            <w:tcW w:w="1580" w:type="dxa"/>
          </w:tcPr>
          <w:p w:rsidR="003D511E" w:rsidRPr="00216DDF" w:rsidRDefault="003D511E" w:rsidP="00120B58">
            <w:pPr>
              <w:ind w:right="0"/>
              <w:jc w:val="left"/>
              <w:rPr>
                <w:rFonts w:ascii="David" w:hAnsi="David"/>
                <w:sz w:val="24"/>
                <w:rtl/>
              </w:rPr>
            </w:pPr>
            <w:r w:rsidRPr="00216DDF">
              <w:rPr>
                <w:rFonts w:ascii="David" w:hAnsi="David"/>
                <w:sz w:val="24"/>
                <w:rtl/>
              </w:rPr>
              <w:t>השכלה</w:t>
            </w:r>
          </w:p>
        </w:tc>
        <w:tc>
          <w:tcPr>
            <w:tcW w:w="1740" w:type="dxa"/>
          </w:tcPr>
          <w:p w:rsidR="003D511E" w:rsidRPr="00216DDF" w:rsidRDefault="003D511E" w:rsidP="00120B58">
            <w:pPr>
              <w:ind w:right="0"/>
              <w:jc w:val="left"/>
              <w:rPr>
                <w:rFonts w:ascii="David" w:hAnsi="David"/>
                <w:sz w:val="24"/>
                <w:rtl/>
              </w:rPr>
            </w:pPr>
            <w:r w:rsidRPr="00216DDF">
              <w:rPr>
                <w:rFonts w:ascii="David" w:hAnsi="David"/>
                <w:sz w:val="24"/>
                <w:rtl/>
              </w:rPr>
              <w:t>הכשרה מקצועית</w:t>
            </w:r>
          </w:p>
        </w:tc>
        <w:tc>
          <w:tcPr>
            <w:tcW w:w="2094" w:type="dxa"/>
          </w:tcPr>
          <w:p w:rsidR="003D511E" w:rsidRPr="00216DDF" w:rsidRDefault="003D511E" w:rsidP="00120B58">
            <w:pPr>
              <w:ind w:right="0"/>
              <w:jc w:val="left"/>
              <w:rPr>
                <w:rFonts w:ascii="David" w:hAnsi="David"/>
                <w:sz w:val="24"/>
                <w:rtl/>
              </w:rPr>
            </w:pPr>
            <w:r w:rsidRPr="00216DDF">
              <w:rPr>
                <w:rFonts w:ascii="David" w:hAnsi="David"/>
                <w:sz w:val="24"/>
                <w:rtl/>
              </w:rPr>
              <w:t>ניסיון</w:t>
            </w: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r w:rsidR="003D511E" w:rsidRPr="00216DDF" w:rsidTr="003D511E">
        <w:trPr>
          <w:jc w:val="center"/>
        </w:trPr>
        <w:tc>
          <w:tcPr>
            <w:tcW w:w="1680" w:type="dxa"/>
          </w:tcPr>
          <w:p w:rsidR="003D511E" w:rsidRPr="00216DDF" w:rsidRDefault="003D511E" w:rsidP="00120B58">
            <w:pPr>
              <w:ind w:right="0"/>
              <w:rPr>
                <w:rFonts w:ascii="David" w:hAnsi="David"/>
                <w:sz w:val="24"/>
                <w:rtl/>
              </w:rPr>
            </w:pPr>
          </w:p>
        </w:tc>
        <w:tc>
          <w:tcPr>
            <w:tcW w:w="1521" w:type="dxa"/>
          </w:tcPr>
          <w:p w:rsidR="003D511E" w:rsidRPr="00216DDF" w:rsidRDefault="003D511E" w:rsidP="00120B58">
            <w:pPr>
              <w:ind w:right="0"/>
              <w:rPr>
                <w:rFonts w:ascii="David" w:hAnsi="David"/>
                <w:sz w:val="24"/>
                <w:rtl/>
              </w:rPr>
            </w:pPr>
          </w:p>
        </w:tc>
        <w:tc>
          <w:tcPr>
            <w:tcW w:w="1580" w:type="dxa"/>
          </w:tcPr>
          <w:p w:rsidR="003D511E" w:rsidRPr="00216DDF" w:rsidRDefault="003D511E" w:rsidP="00120B58">
            <w:pPr>
              <w:ind w:right="0"/>
              <w:rPr>
                <w:rFonts w:ascii="David" w:hAnsi="David"/>
                <w:sz w:val="24"/>
                <w:rtl/>
              </w:rPr>
            </w:pPr>
          </w:p>
        </w:tc>
        <w:tc>
          <w:tcPr>
            <w:tcW w:w="1740" w:type="dxa"/>
          </w:tcPr>
          <w:p w:rsidR="003D511E" w:rsidRPr="00216DDF" w:rsidRDefault="003D511E" w:rsidP="00120B58">
            <w:pPr>
              <w:ind w:right="0"/>
              <w:rPr>
                <w:rFonts w:ascii="David" w:hAnsi="David"/>
                <w:sz w:val="24"/>
                <w:rtl/>
              </w:rPr>
            </w:pPr>
          </w:p>
        </w:tc>
        <w:tc>
          <w:tcPr>
            <w:tcW w:w="2094" w:type="dxa"/>
          </w:tcPr>
          <w:p w:rsidR="003D511E" w:rsidRPr="00216DDF" w:rsidRDefault="003D511E" w:rsidP="00120B58">
            <w:pPr>
              <w:ind w:right="0"/>
              <w:rPr>
                <w:rFonts w:ascii="David" w:hAnsi="David"/>
                <w:sz w:val="24"/>
                <w:rtl/>
              </w:rPr>
            </w:pPr>
          </w:p>
        </w:tc>
      </w:tr>
    </w:tbl>
    <w:p w:rsidR="003D511E" w:rsidRPr="005B0F53" w:rsidRDefault="003D511E" w:rsidP="00120B58">
      <w:pPr>
        <w:ind w:left="624" w:right="0"/>
        <w:rPr>
          <w:rFonts w:ascii="David" w:hAnsi="David"/>
          <w:sz w:val="20"/>
          <w:szCs w:val="20"/>
          <w:rtl/>
        </w:rPr>
      </w:pPr>
    </w:p>
    <w:p w:rsidR="003D511E" w:rsidRPr="00216DDF" w:rsidRDefault="003D511E" w:rsidP="00120B58">
      <w:pPr>
        <w:ind w:left="282" w:right="0"/>
        <w:rPr>
          <w:rFonts w:ascii="David" w:hAnsi="David"/>
          <w:sz w:val="24"/>
          <w:rtl/>
        </w:rPr>
      </w:pPr>
      <w:r w:rsidRPr="00216DDF">
        <w:rPr>
          <w:rFonts w:ascii="David" w:hAnsi="David"/>
          <w:sz w:val="24"/>
          <w:rtl/>
        </w:rPr>
        <w:t>לכל מועמד יש לצרף בנוסף קורות חיים המכילים את הנתונים הבאים:</w:t>
      </w:r>
    </w:p>
    <w:p w:rsidR="003D511E" w:rsidRPr="00216DDF" w:rsidRDefault="003D511E" w:rsidP="00B24083">
      <w:pPr>
        <w:pStyle w:val="aff0"/>
        <w:numPr>
          <w:ilvl w:val="0"/>
          <w:numId w:val="17"/>
        </w:numPr>
        <w:ind w:right="0"/>
        <w:rPr>
          <w:rFonts w:ascii="David" w:hAnsi="David" w:cs="David"/>
          <w:sz w:val="24"/>
        </w:rPr>
      </w:pPr>
      <w:r w:rsidRPr="00216DDF">
        <w:rPr>
          <w:rFonts w:ascii="David" w:hAnsi="David" w:cs="David"/>
          <w:b/>
          <w:bCs/>
          <w:sz w:val="24"/>
          <w:rtl/>
        </w:rPr>
        <w:t>פרטים אישיים</w:t>
      </w:r>
      <w:r w:rsidRPr="00216DDF">
        <w:rPr>
          <w:rFonts w:ascii="David" w:hAnsi="David" w:cs="David"/>
          <w:sz w:val="24"/>
          <w:rtl/>
        </w:rPr>
        <w:t xml:space="preserve"> – שם, מס' ת.ז, שנת לידה, כתובת ומס' טלפון להתקשרות.</w:t>
      </w:r>
    </w:p>
    <w:p w:rsidR="003D511E" w:rsidRPr="00216DDF" w:rsidRDefault="003D511E" w:rsidP="00B24083">
      <w:pPr>
        <w:pStyle w:val="aff0"/>
        <w:numPr>
          <w:ilvl w:val="0"/>
          <w:numId w:val="17"/>
        </w:numPr>
        <w:ind w:right="0"/>
        <w:rPr>
          <w:rFonts w:ascii="David" w:hAnsi="David" w:cs="David"/>
          <w:sz w:val="24"/>
        </w:rPr>
      </w:pPr>
      <w:r w:rsidRPr="00216DDF">
        <w:rPr>
          <w:rFonts w:ascii="David" w:hAnsi="David" w:cs="David"/>
          <w:b/>
          <w:bCs/>
          <w:sz w:val="24"/>
          <w:rtl/>
        </w:rPr>
        <w:t>כישורים</w:t>
      </w:r>
      <w:r w:rsidRPr="00216DDF">
        <w:rPr>
          <w:rFonts w:ascii="David" w:hAnsi="David" w:cs="David"/>
          <w:sz w:val="24"/>
          <w:rtl/>
        </w:rPr>
        <w:t xml:space="preserve"> – כישורים מקצועיים: השכלה והכשרה מקצועית, תחומי ידע בהתאם לדרישות העבודה. יש לצרף תעודות מתאימות.</w:t>
      </w:r>
    </w:p>
    <w:p w:rsidR="003D511E" w:rsidRPr="00216DDF" w:rsidRDefault="003D511E" w:rsidP="00B24083">
      <w:pPr>
        <w:pStyle w:val="aff0"/>
        <w:numPr>
          <w:ilvl w:val="0"/>
          <w:numId w:val="17"/>
        </w:numPr>
        <w:ind w:right="0"/>
        <w:rPr>
          <w:rFonts w:ascii="David" w:hAnsi="David" w:cs="David"/>
          <w:sz w:val="24"/>
        </w:rPr>
      </w:pPr>
      <w:r w:rsidRPr="00216DDF">
        <w:rPr>
          <w:rFonts w:ascii="David" w:hAnsi="David" w:cs="David"/>
          <w:b/>
          <w:bCs/>
          <w:sz w:val="24"/>
          <w:rtl/>
        </w:rPr>
        <w:t>ניסיון מקצועי</w:t>
      </w:r>
      <w:r w:rsidRPr="00216DDF">
        <w:rPr>
          <w:rFonts w:ascii="David" w:hAnsi="David" w:cs="David"/>
          <w:sz w:val="24"/>
          <w:rtl/>
        </w:rPr>
        <w:t xml:space="preserve"> – הניסיון המקצועי של המועמד תוך פירוט מיזמים קודמים, תפקידיו ועבודתו במיזמים אלה והגוף המעסיק.</w:t>
      </w:r>
    </w:p>
    <w:p w:rsidR="003D511E" w:rsidRPr="00216DDF" w:rsidRDefault="003D511E" w:rsidP="00B24083">
      <w:pPr>
        <w:pStyle w:val="aff0"/>
        <w:numPr>
          <w:ilvl w:val="0"/>
          <w:numId w:val="17"/>
        </w:numPr>
        <w:ind w:right="0"/>
        <w:rPr>
          <w:rFonts w:ascii="David" w:hAnsi="David" w:cs="David"/>
          <w:sz w:val="24"/>
        </w:rPr>
      </w:pPr>
      <w:r w:rsidRPr="00216DDF">
        <w:rPr>
          <w:rFonts w:ascii="David" w:hAnsi="David" w:cs="David"/>
          <w:b/>
          <w:bCs/>
          <w:sz w:val="24"/>
          <w:rtl/>
        </w:rPr>
        <w:t>המלצות</w:t>
      </w:r>
      <w:r w:rsidR="004B14F1" w:rsidRPr="00216DDF">
        <w:rPr>
          <w:rFonts w:ascii="David" w:hAnsi="David" w:cs="David"/>
          <w:sz w:val="24"/>
          <w:rtl/>
        </w:rPr>
        <w:t xml:space="preserve"> </w:t>
      </w:r>
      <w:r w:rsidRPr="00216DDF">
        <w:rPr>
          <w:rFonts w:ascii="David" w:hAnsi="David" w:cs="David"/>
          <w:sz w:val="24"/>
          <w:rtl/>
        </w:rPr>
        <w:t>- המלצות משלוש</w:t>
      </w:r>
      <w:r w:rsidR="00A01FA7" w:rsidRPr="00216DDF">
        <w:rPr>
          <w:rFonts w:ascii="David" w:hAnsi="David" w:cs="David"/>
          <w:sz w:val="24"/>
          <w:rtl/>
        </w:rPr>
        <w:t>ה</w:t>
      </w:r>
      <w:r w:rsidRPr="00216DDF">
        <w:rPr>
          <w:rFonts w:ascii="David" w:hAnsi="David" w:cs="David"/>
          <w:sz w:val="24"/>
          <w:rtl/>
        </w:rPr>
        <w:t xml:space="preserve"> לקוחות</w:t>
      </w:r>
      <w:r w:rsidR="00A01FA7" w:rsidRPr="00216DDF">
        <w:rPr>
          <w:rFonts w:ascii="David" w:hAnsi="David" w:cs="David"/>
          <w:sz w:val="24"/>
          <w:rtl/>
        </w:rPr>
        <w:t xml:space="preserve"> לפחות</w:t>
      </w:r>
      <w:r w:rsidRPr="00216DDF">
        <w:rPr>
          <w:rFonts w:ascii="David" w:hAnsi="David" w:cs="David"/>
          <w:sz w:val="24"/>
          <w:rtl/>
        </w:rPr>
        <w:t>. ההמלצות תהיינה מחמש השנים האחרונות. יש לפרט ע"ג נספח ז להלן.</w:t>
      </w:r>
    </w:p>
    <w:p w:rsidR="006044F9" w:rsidRPr="00CE5D59" w:rsidRDefault="006044F9" w:rsidP="00120B58">
      <w:pPr>
        <w:keepNext/>
        <w:keepLines/>
        <w:bidi w:val="0"/>
        <w:spacing w:line="240" w:lineRule="auto"/>
        <w:ind w:right="0"/>
        <w:jc w:val="left"/>
        <w:rPr>
          <w:rFonts w:asciiTheme="minorHAnsi" w:hAnsiTheme="minorHAnsi"/>
          <w:b/>
          <w:bCs/>
          <w:i/>
          <w:sz w:val="20"/>
          <w:szCs w:val="20"/>
          <w:u w:val="single"/>
        </w:rPr>
      </w:pPr>
      <w:r w:rsidRPr="005B0F53">
        <w:rPr>
          <w:rFonts w:ascii="David" w:hAnsi="David"/>
          <w:sz w:val="20"/>
          <w:szCs w:val="20"/>
          <w:rtl/>
        </w:rPr>
        <w:br w:type="page"/>
      </w:r>
    </w:p>
    <w:p w:rsidR="00EA3365" w:rsidRPr="00216DDF" w:rsidRDefault="00EA3365" w:rsidP="00120B58">
      <w:pPr>
        <w:pStyle w:val="10"/>
        <w:keepLines/>
        <w:ind w:left="-568" w:right="0"/>
        <w:jc w:val="center"/>
        <w:rPr>
          <w:rFonts w:cs="David"/>
          <w:rtl/>
          <w:lang w:eastAsia="en-US"/>
        </w:rPr>
      </w:pPr>
      <w:bookmarkStart w:id="523" w:name="_Toc393812105"/>
      <w:bookmarkStart w:id="524" w:name="_Toc479019176"/>
      <w:r w:rsidRPr="00216DDF">
        <w:rPr>
          <w:rFonts w:cs="David"/>
          <w:rtl/>
          <w:lang w:eastAsia="en-US"/>
        </w:rPr>
        <w:lastRenderedPageBreak/>
        <w:t>נספח ז' – ניסיון המציע</w:t>
      </w:r>
      <w:r w:rsidR="00A62D36">
        <w:rPr>
          <w:rFonts w:cs="David" w:hint="cs"/>
          <w:rtl/>
          <w:lang w:eastAsia="en-US"/>
        </w:rPr>
        <w:t>/בעלי התפקידים</w:t>
      </w:r>
      <w:r w:rsidRPr="00216DDF">
        <w:rPr>
          <w:rFonts w:cs="David"/>
          <w:rtl/>
          <w:lang w:eastAsia="en-US"/>
        </w:rPr>
        <w:t xml:space="preserve"> וממליצים</w:t>
      </w:r>
      <w:bookmarkEnd w:id="523"/>
      <w:bookmarkEnd w:id="524"/>
    </w:p>
    <w:p w:rsidR="00EA3365" w:rsidRPr="005B0F53" w:rsidRDefault="00EA3365" w:rsidP="00120B58">
      <w:pPr>
        <w:tabs>
          <w:tab w:val="right" w:pos="3"/>
          <w:tab w:val="left" w:pos="1200"/>
          <w:tab w:val="right" w:pos="7800"/>
        </w:tabs>
        <w:spacing w:line="240" w:lineRule="atLeast"/>
        <w:ind w:left="624" w:right="0"/>
        <w:rPr>
          <w:rFonts w:ascii="David" w:hAnsi="David"/>
          <w:sz w:val="20"/>
          <w:szCs w:val="20"/>
          <w:rtl/>
        </w:rPr>
      </w:pPr>
      <w:r w:rsidRPr="005B0F53">
        <w:rPr>
          <w:rFonts w:ascii="David" w:hAnsi="David"/>
          <w:sz w:val="20"/>
          <w:szCs w:val="20"/>
          <w:rtl/>
        </w:rPr>
        <w:tab/>
      </w:r>
    </w:p>
    <w:p w:rsidR="00EA3365" w:rsidRPr="00216DDF" w:rsidRDefault="003D511E" w:rsidP="000E7993">
      <w:pPr>
        <w:tabs>
          <w:tab w:val="right" w:pos="3"/>
          <w:tab w:val="left" w:pos="1200"/>
          <w:tab w:val="right" w:pos="7800"/>
        </w:tabs>
        <w:spacing w:line="240" w:lineRule="atLeast"/>
        <w:ind w:left="-143" w:right="0"/>
        <w:rPr>
          <w:rFonts w:ascii="David" w:hAnsi="David"/>
          <w:sz w:val="24"/>
          <w:rtl/>
        </w:rPr>
      </w:pPr>
      <w:r w:rsidRPr="00216DDF">
        <w:rPr>
          <w:rFonts w:ascii="David" w:hAnsi="David"/>
          <w:b/>
          <w:bCs/>
          <w:sz w:val="24"/>
          <w:u w:val="single"/>
          <w:rtl/>
        </w:rPr>
        <w:t>על המציע לפרט ע"ג הטבלאות הבאות את ניסיונם של כל בעלי התפקידים (עבור כל אחד מהם בנפרד) בלפחות</w:t>
      </w:r>
      <w:r w:rsidR="004B14F1" w:rsidRPr="00216DDF">
        <w:rPr>
          <w:rFonts w:ascii="David" w:hAnsi="David"/>
          <w:b/>
          <w:bCs/>
          <w:sz w:val="24"/>
          <w:u w:val="single"/>
          <w:rtl/>
        </w:rPr>
        <w:t xml:space="preserve"> </w:t>
      </w:r>
      <w:r w:rsidRPr="00216DDF">
        <w:rPr>
          <w:rFonts w:ascii="David" w:hAnsi="David"/>
          <w:b/>
          <w:bCs/>
          <w:sz w:val="24"/>
          <w:u w:val="single"/>
          <w:rtl/>
        </w:rPr>
        <w:t>3 פרויקטים</w:t>
      </w:r>
      <w:r w:rsidR="004B14F1" w:rsidRPr="00216DDF">
        <w:rPr>
          <w:rFonts w:ascii="David" w:hAnsi="David"/>
          <w:b/>
          <w:bCs/>
          <w:sz w:val="24"/>
          <w:u w:val="single"/>
          <w:rtl/>
        </w:rPr>
        <w:t xml:space="preserve"> </w:t>
      </w:r>
      <w:r w:rsidRPr="00216DDF">
        <w:rPr>
          <w:rFonts w:ascii="David" w:hAnsi="David"/>
          <w:b/>
          <w:bCs/>
          <w:sz w:val="24"/>
          <w:u w:val="single"/>
          <w:rtl/>
        </w:rPr>
        <w:t xml:space="preserve">במהלך </w:t>
      </w:r>
      <w:r w:rsidR="000E7993" w:rsidRPr="00216DDF">
        <w:rPr>
          <w:rFonts w:ascii="David" w:hAnsi="David"/>
          <w:b/>
          <w:bCs/>
          <w:sz w:val="24"/>
          <w:u w:val="single"/>
          <w:rtl/>
        </w:rPr>
        <w:t>7</w:t>
      </w:r>
      <w:r w:rsidRPr="00216DDF">
        <w:rPr>
          <w:rFonts w:ascii="David" w:hAnsi="David"/>
          <w:b/>
          <w:bCs/>
          <w:sz w:val="24"/>
          <w:u w:val="single"/>
          <w:rtl/>
        </w:rPr>
        <w:t xml:space="preserve"> השנים האחרונות</w:t>
      </w:r>
      <w:r w:rsidRPr="00216DDF">
        <w:rPr>
          <w:rFonts w:ascii="David" w:hAnsi="David"/>
          <w:sz w:val="24"/>
          <w:rtl/>
        </w:rPr>
        <w:t>.</w:t>
      </w:r>
    </w:p>
    <w:p w:rsidR="003D511E" w:rsidRPr="00216DDF" w:rsidRDefault="003D511E" w:rsidP="00120B58">
      <w:pPr>
        <w:tabs>
          <w:tab w:val="right" w:pos="3"/>
          <w:tab w:val="left" w:pos="1200"/>
          <w:tab w:val="right" w:pos="7800"/>
        </w:tabs>
        <w:spacing w:line="240" w:lineRule="atLeast"/>
        <w:ind w:left="-143"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EA3365" w:rsidRPr="00216DDF">
        <w:tc>
          <w:tcPr>
            <w:tcW w:w="2739"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tl/>
              </w:rPr>
            </w:pPr>
          </w:p>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r>
    </w:tbl>
    <w:p w:rsidR="00EA3365" w:rsidRPr="00216DDF" w:rsidRDefault="00EA3365" w:rsidP="00120B58">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w:t>
            </w:r>
            <w:r w:rsidR="00146B17" w:rsidRPr="00216DDF">
              <w:rPr>
                <w:rFonts w:ascii="David" w:hAnsi="David"/>
                <w:b/>
                <w:bCs/>
                <w:sz w:val="24"/>
                <w:rtl/>
              </w:rPr>
              <w:t xml:space="preserve"> (כספי; יחידות דיור)</w:t>
            </w: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bl>
    <w:p w:rsidR="00EA3365" w:rsidRPr="00216DDF" w:rsidRDefault="00EA3365" w:rsidP="00120B58">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EA3365" w:rsidRPr="00216DDF">
        <w:tc>
          <w:tcPr>
            <w:tcW w:w="2739"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tl/>
              </w:rPr>
            </w:pPr>
          </w:p>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r>
    </w:tbl>
    <w:p w:rsidR="00EA3365" w:rsidRPr="00216DDF" w:rsidRDefault="00EA3365" w:rsidP="00120B58">
      <w:pPr>
        <w:tabs>
          <w:tab w:val="right" w:pos="3"/>
          <w:tab w:val="left" w:pos="1200"/>
          <w:tab w:val="right" w:pos="7800"/>
        </w:tabs>
        <w:spacing w:line="240" w:lineRule="atLeast"/>
        <w:ind w:left="624"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rsidRPr="00216DDF">
        <w:tc>
          <w:tcPr>
            <w:tcW w:w="4162" w:type="dxa"/>
            <w:shd w:val="pct10" w:color="auto" w:fill="auto"/>
          </w:tcPr>
          <w:p w:rsidR="00146B17" w:rsidRPr="00216DDF" w:rsidRDefault="00146B17"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4497" w:type="dxa"/>
            <w:shd w:val="pct10" w:color="auto" w:fill="auto"/>
          </w:tcPr>
          <w:p w:rsidR="00146B17" w:rsidRPr="00216DDF" w:rsidRDefault="00146B17"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 (כספי; יחידות דיור)</w:t>
            </w: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bl>
    <w:p w:rsidR="00EA3365" w:rsidRPr="00216DDF" w:rsidRDefault="00EA3365" w:rsidP="00120B58">
      <w:pPr>
        <w:tabs>
          <w:tab w:val="right" w:pos="3"/>
          <w:tab w:val="left" w:pos="1200"/>
          <w:tab w:val="right" w:pos="7800"/>
        </w:tabs>
        <w:spacing w:line="240" w:lineRule="atLeast"/>
        <w:ind w:left="624"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EA3365" w:rsidRPr="00216DDF">
        <w:tc>
          <w:tcPr>
            <w:tcW w:w="2739"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tl/>
              </w:rPr>
            </w:pPr>
          </w:p>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hanging="624"/>
              <w:rPr>
                <w:rFonts w:ascii="David" w:hAnsi="David"/>
                <w:sz w:val="24"/>
              </w:rPr>
            </w:pPr>
          </w:p>
        </w:tc>
        <w:tc>
          <w:tcPr>
            <w:tcW w:w="2960" w:type="dxa"/>
            <w:tcBorders>
              <w:bottom w:val="nil"/>
            </w:tcBorders>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2739"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EA3365" w:rsidRPr="00216DDF">
        <w:tc>
          <w:tcPr>
            <w:tcW w:w="2739"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c>
          <w:tcPr>
            <w:tcW w:w="2960" w:type="dxa"/>
          </w:tcPr>
          <w:p w:rsidR="00EA3365" w:rsidRPr="00216DDF" w:rsidRDefault="00EA3365" w:rsidP="00120B58">
            <w:pPr>
              <w:tabs>
                <w:tab w:val="right" w:pos="3"/>
                <w:tab w:val="left" w:pos="1200"/>
                <w:tab w:val="right" w:pos="7800"/>
              </w:tabs>
              <w:spacing w:line="240" w:lineRule="atLeast"/>
              <w:ind w:left="624" w:right="0"/>
              <w:rPr>
                <w:rFonts w:ascii="David" w:hAnsi="David"/>
                <w:b/>
                <w:bCs/>
                <w:sz w:val="24"/>
              </w:rPr>
            </w:pPr>
          </w:p>
        </w:tc>
      </w:tr>
    </w:tbl>
    <w:p w:rsidR="00EA3365" w:rsidRPr="00216DDF" w:rsidRDefault="00EA3365" w:rsidP="00120B58">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rsidRPr="00216DDF">
        <w:tc>
          <w:tcPr>
            <w:tcW w:w="4162" w:type="dxa"/>
            <w:shd w:val="pct10" w:color="auto" w:fill="auto"/>
          </w:tcPr>
          <w:p w:rsidR="00146B17" w:rsidRPr="00216DDF" w:rsidRDefault="00146B17"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4497" w:type="dxa"/>
            <w:shd w:val="pct10" w:color="auto" w:fill="auto"/>
          </w:tcPr>
          <w:p w:rsidR="00146B17" w:rsidRPr="00216DDF" w:rsidRDefault="00146B17" w:rsidP="00120B58">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 (כספי; יחידות דיור)</w:t>
            </w: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r w:rsidR="00EA3365" w:rsidRPr="00216DDF">
        <w:tc>
          <w:tcPr>
            <w:tcW w:w="4162"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c>
          <w:tcPr>
            <w:tcW w:w="4497" w:type="dxa"/>
          </w:tcPr>
          <w:p w:rsidR="00EA3365" w:rsidRPr="00216DDF" w:rsidRDefault="00EA3365" w:rsidP="00120B58">
            <w:pPr>
              <w:tabs>
                <w:tab w:val="right" w:pos="3"/>
                <w:tab w:val="left" w:pos="1200"/>
                <w:tab w:val="right" w:pos="7800"/>
              </w:tabs>
              <w:spacing w:line="240" w:lineRule="atLeast"/>
              <w:ind w:left="624" w:right="0"/>
              <w:rPr>
                <w:rFonts w:ascii="David" w:hAnsi="David"/>
                <w:sz w:val="24"/>
              </w:rPr>
            </w:pPr>
          </w:p>
        </w:tc>
      </w:tr>
    </w:tbl>
    <w:p w:rsidR="00EA3365" w:rsidRPr="005B0F53" w:rsidRDefault="00EA3365" w:rsidP="00120B58">
      <w:pPr>
        <w:tabs>
          <w:tab w:val="right" w:pos="3"/>
          <w:tab w:val="left" w:pos="1200"/>
          <w:tab w:val="right" w:pos="7800"/>
        </w:tabs>
        <w:spacing w:line="240" w:lineRule="atLeast"/>
        <w:ind w:left="624" w:right="0"/>
        <w:rPr>
          <w:rFonts w:ascii="David" w:hAnsi="David"/>
          <w:sz w:val="20"/>
          <w:szCs w:val="20"/>
          <w:rtl/>
        </w:rPr>
      </w:pPr>
      <w:r w:rsidRPr="005B0F53">
        <w:rPr>
          <w:rFonts w:ascii="David" w:hAnsi="David"/>
          <w:b/>
          <w:bCs/>
          <w:i/>
          <w:iCs/>
          <w:sz w:val="20"/>
          <w:szCs w:val="20"/>
          <w:rtl/>
        </w:rPr>
        <w:t>הערות</w:t>
      </w:r>
      <w:r w:rsidRPr="005B0F53">
        <w:rPr>
          <w:rFonts w:ascii="David" w:hAnsi="David"/>
          <w:sz w:val="20"/>
          <w:szCs w:val="20"/>
          <w:rtl/>
        </w:rPr>
        <w:t>: 1. עבודות נוספות יש לפרט במתכונת הנ"ל בדפים נוספים.</w:t>
      </w:r>
    </w:p>
    <w:p w:rsidR="00EA3365" w:rsidRDefault="00EA3365" w:rsidP="00120B58">
      <w:pPr>
        <w:tabs>
          <w:tab w:val="right" w:pos="3"/>
          <w:tab w:val="left" w:pos="1200"/>
          <w:tab w:val="left" w:pos="1680"/>
          <w:tab w:val="right" w:pos="7800"/>
        </w:tabs>
        <w:spacing w:line="240" w:lineRule="atLeast"/>
        <w:ind w:left="624" w:right="0"/>
        <w:rPr>
          <w:rFonts w:ascii="David" w:hAnsi="David"/>
          <w:bCs/>
          <w:sz w:val="20"/>
          <w:szCs w:val="20"/>
          <w:rtl/>
        </w:rPr>
      </w:pPr>
      <w:r w:rsidRPr="005B0F53">
        <w:rPr>
          <w:rFonts w:ascii="David" w:hAnsi="David"/>
          <w:sz w:val="20"/>
          <w:szCs w:val="20"/>
          <w:rtl/>
        </w:rPr>
        <w:tab/>
      </w:r>
      <w:r w:rsidR="004B14F1" w:rsidRPr="005B0F53">
        <w:rPr>
          <w:rFonts w:ascii="David" w:hAnsi="David"/>
          <w:sz w:val="20"/>
          <w:szCs w:val="20"/>
          <w:rtl/>
        </w:rPr>
        <w:t xml:space="preserve"> </w:t>
      </w:r>
      <w:r w:rsidRPr="005B0F53">
        <w:rPr>
          <w:rFonts w:ascii="David" w:hAnsi="David"/>
          <w:sz w:val="20"/>
          <w:szCs w:val="20"/>
          <w:rtl/>
        </w:rPr>
        <w:t>2. יש</w:t>
      </w:r>
      <w:r w:rsidR="004B14F1" w:rsidRPr="005B0F53">
        <w:rPr>
          <w:rFonts w:ascii="David" w:hAnsi="David"/>
          <w:sz w:val="20"/>
          <w:szCs w:val="20"/>
          <w:rtl/>
        </w:rPr>
        <w:t xml:space="preserve"> </w:t>
      </w:r>
      <w:r w:rsidRPr="005B0F53">
        <w:rPr>
          <w:rFonts w:ascii="David" w:hAnsi="David"/>
          <w:sz w:val="20"/>
          <w:szCs w:val="20"/>
          <w:rtl/>
        </w:rPr>
        <w:t xml:space="preserve">לצרף מכתבי המלצה </w:t>
      </w:r>
    </w:p>
    <w:p w:rsidR="00216DDF" w:rsidRDefault="00216DDF" w:rsidP="00120B58">
      <w:pPr>
        <w:tabs>
          <w:tab w:val="right" w:pos="3"/>
          <w:tab w:val="left" w:pos="1200"/>
          <w:tab w:val="left" w:pos="1680"/>
          <w:tab w:val="right" w:pos="7800"/>
        </w:tabs>
        <w:spacing w:line="240" w:lineRule="atLeast"/>
        <w:ind w:left="624" w:right="0"/>
        <w:rPr>
          <w:rFonts w:ascii="David" w:hAnsi="David"/>
          <w:bCs/>
          <w:sz w:val="20"/>
          <w:szCs w:val="20"/>
          <w:rtl/>
        </w:rPr>
      </w:pPr>
    </w:p>
    <w:p w:rsidR="00216DDF" w:rsidRPr="005B0F53" w:rsidRDefault="00216DDF" w:rsidP="00120B58">
      <w:pPr>
        <w:tabs>
          <w:tab w:val="right" w:pos="3"/>
          <w:tab w:val="left" w:pos="1200"/>
          <w:tab w:val="left" w:pos="1680"/>
          <w:tab w:val="right" w:pos="7800"/>
        </w:tabs>
        <w:spacing w:line="240" w:lineRule="atLeast"/>
        <w:ind w:left="624" w:right="0"/>
        <w:rPr>
          <w:rFonts w:ascii="David" w:hAnsi="David"/>
          <w:bCs/>
          <w:sz w:val="20"/>
          <w:szCs w:val="20"/>
          <w:rtl/>
        </w:rPr>
      </w:pPr>
    </w:p>
    <w:p w:rsidR="00EA3365" w:rsidRPr="00216DDF" w:rsidRDefault="00EA3365" w:rsidP="00120B58">
      <w:pPr>
        <w:ind w:left="624" w:right="0"/>
        <w:rPr>
          <w:rFonts w:ascii="David" w:hAnsi="David"/>
          <w:b/>
          <w:bCs/>
          <w:sz w:val="24"/>
          <w:rtl/>
        </w:rPr>
      </w:pPr>
      <w:r w:rsidRPr="00216DDF">
        <w:rPr>
          <w:rFonts w:ascii="David" w:hAnsi="David"/>
          <w:b/>
          <w:bCs/>
          <w:sz w:val="24"/>
          <w:rtl/>
        </w:rPr>
        <w:t>הצהרת נכונות המידע לעיל:</w:t>
      </w:r>
    </w:p>
    <w:p w:rsidR="00EA3365" w:rsidRPr="00216DDF" w:rsidRDefault="00EA3365" w:rsidP="00120B58">
      <w:pPr>
        <w:ind w:left="624" w:right="0"/>
        <w:rPr>
          <w:rFonts w:ascii="David" w:hAnsi="David"/>
          <w:b/>
          <w:bCs/>
          <w:sz w:val="24"/>
          <w:rtl/>
        </w:rPr>
      </w:pPr>
      <w:r w:rsidRPr="00216DDF">
        <w:rPr>
          <w:rFonts w:ascii="David" w:hAnsi="David"/>
          <w:b/>
          <w:bCs/>
          <w:sz w:val="24"/>
          <w:rtl/>
        </w:rPr>
        <w:t>___________</w:t>
      </w:r>
      <w:r w:rsidR="004B14F1" w:rsidRPr="00216DDF">
        <w:rPr>
          <w:rFonts w:ascii="David" w:hAnsi="David"/>
          <w:b/>
          <w:bCs/>
          <w:sz w:val="24"/>
          <w:rtl/>
        </w:rPr>
        <w:t xml:space="preserve">            </w:t>
      </w:r>
      <w:r w:rsidRPr="00216DDF">
        <w:rPr>
          <w:rFonts w:ascii="David" w:hAnsi="David"/>
          <w:b/>
          <w:bCs/>
          <w:sz w:val="24"/>
          <w:rtl/>
        </w:rPr>
        <w:t xml:space="preserve"> _________</w:t>
      </w:r>
      <w:r w:rsidR="004B14F1" w:rsidRPr="00216DDF">
        <w:rPr>
          <w:rFonts w:ascii="David" w:hAnsi="David"/>
          <w:b/>
          <w:bCs/>
          <w:sz w:val="24"/>
          <w:rtl/>
        </w:rPr>
        <w:t xml:space="preserve">           </w:t>
      </w:r>
      <w:r w:rsidRPr="00216DDF">
        <w:rPr>
          <w:rFonts w:ascii="David" w:hAnsi="David"/>
          <w:b/>
          <w:bCs/>
          <w:sz w:val="24"/>
          <w:rtl/>
        </w:rPr>
        <w:t>________</w:t>
      </w:r>
    </w:p>
    <w:p w:rsidR="00EA3365" w:rsidRPr="00216DDF" w:rsidRDefault="004B14F1" w:rsidP="00120B58">
      <w:pPr>
        <w:ind w:left="624" w:right="0"/>
        <w:rPr>
          <w:rFonts w:ascii="David" w:hAnsi="David"/>
          <w:b/>
          <w:bCs/>
          <w:sz w:val="24"/>
          <w:rtl/>
        </w:rPr>
      </w:pPr>
      <w:r w:rsidRPr="00216DDF">
        <w:rPr>
          <w:rFonts w:ascii="David" w:hAnsi="David"/>
          <w:b/>
          <w:bCs/>
          <w:sz w:val="24"/>
          <w:rtl/>
        </w:rPr>
        <w:t xml:space="preserve">  </w:t>
      </w:r>
      <w:r w:rsidR="00EA3365" w:rsidRPr="00216DDF">
        <w:rPr>
          <w:rFonts w:ascii="David" w:hAnsi="David"/>
          <w:b/>
          <w:bCs/>
          <w:sz w:val="24"/>
          <w:rtl/>
        </w:rPr>
        <w:t xml:space="preserve"> שם מלא</w:t>
      </w:r>
      <w:r w:rsidRPr="00216DDF">
        <w:rPr>
          <w:rFonts w:ascii="David" w:hAnsi="David"/>
          <w:b/>
          <w:bCs/>
          <w:sz w:val="24"/>
          <w:rtl/>
        </w:rPr>
        <w:t xml:space="preserve">                </w:t>
      </w:r>
      <w:r w:rsidR="00EA3365" w:rsidRPr="00216DDF">
        <w:rPr>
          <w:rFonts w:ascii="David" w:hAnsi="David"/>
          <w:b/>
          <w:bCs/>
          <w:sz w:val="24"/>
          <w:rtl/>
        </w:rPr>
        <w:t xml:space="preserve"> חותמת</w:t>
      </w:r>
      <w:r w:rsidRPr="00216DDF">
        <w:rPr>
          <w:rFonts w:ascii="David" w:hAnsi="David"/>
          <w:b/>
          <w:bCs/>
          <w:sz w:val="24"/>
          <w:rtl/>
        </w:rPr>
        <w:t xml:space="preserve">                </w:t>
      </w:r>
      <w:r w:rsidR="00EA3365" w:rsidRPr="00216DDF">
        <w:rPr>
          <w:rFonts w:ascii="David" w:hAnsi="David"/>
          <w:b/>
          <w:bCs/>
          <w:sz w:val="24"/>
          <w:rtl/>
        </w:rPr>
        <w:t>חתימה</w:t>
      </w:r>
    </w:p>
    <w:p w:rsidR="00216DDF" w:rsidRDefault="00216DDF" w:rsidP="00120B58">
      <w:pPr>
        <w:pStyle w:val="10"/>
        <w:keepLines/>
        <w:ind w:left="-568" w:right="0"/>
        <w:jc w:val="center"/>
        <w:rPr>
          <w:rFonts w:ascii="David" w:hAnsi="David" w:cs="David"/>
          <w:sz w:val="20"/>
          <w:szCs w:val="20"/>
          <w:rtl/>
          <w:lang w:eastAsia="en-US"/>
        </w:rPr>
      </w:pPr>
      <w:bookmarkStart w:id="525" w:name="_Toc332210862"/>
      <w:bookmarkStart w:id="526" w:name="_Toc355608531"/>
      <w:bookmarkStart w:id="527" w:name="_Toc393812106"/>
      <w:bookmarkStart w:id="528" w:name="_Toc281294480"/>
      <w:bookmarkStart w:id="529" w:name="_Toc281294494"/>
    </w:p>
    <w:p w:rsidR="00EA3365" w:rsidRPr="00216DDF" w:rsidRDefault="00EA3365" w:rsidP="00120B58">
      <w:pPr>
        <w:pStyle w:val="10"/>
        <w:keepLines/>
        <w:ind w:left="-568" w:right="0"/>
        <w:jc w:val="center"/>
        <w:rPr>
          <w:rFonts w:cs="David"/>
          <w:rtl/>
          <w:lang w:eastAsia="en-US"/>
        </w:rPr>
      </w:pPr>
      <w:bookmarkStart w:id="530" w:name="_Toc479019177"/>
      <w:r w:rsidRPr="00216DDF">
        <w:rPr>
          <w:rFonts w:cs="David"/>
          <w:rtl/>
          <w:lang w:eastAsia="en-US"/>
        </w:rPr>
        <w:t>נספח ח' - התחייבות לשמירת סודיות</w:t>
      </w:r>
      <w:bookmarkEnd w:id="525"/>
      <w:bookmarkEnd w:id="526"/>
      <w:bookmarkEnd w:id="527"/>
      <w:bookmarkEnd w:id="530"/>
    </w:p>
    <w:p w:rsidR="00EA3365" w:rsidRPr="005B0F53" w:rsidRDefault="00EA3365" w:rsidP="00120B58">
      <w:pPr>
        <w:keepNext/>
        <w:keepLines/>
        <w:ind w:right="0"/>
        <w:jc w:val="center"/>
        <w:rPr>
          <w:rFonts w:ascii="David" w:hAnsi="David"/>
          <w:b/>
          <w:bCs/>
          <w:sz w:val="20"/>
          <w:szCs w:val="20"/>
          <w:u w:val="single"/>
          <w:rtl/>
          <w:lang w:eastAsia="en-US"/>
        </w:rPr>
      </w:pPr>
    </w:p>
    <w:p w:rsidR="00EA3365" w:rsidRPr="005B0F53" w:rsidRDefault="00EA3365" w:rsidP="00120B58">
      <w:pPr>
        <w:ind w:right="0"/>
        <w:rPr>
          <w:rFonts w:ascii="David" w:hAnsi="David"/>
          <w:b/>
          <w:bCs/>
          <w:sz w:val="20"/>
          <w:szCs w:val="20"/>
          <w:u w:val="single"/>
          <w:rtl/>
        </w:rPr>
      </w:pPr>
    </w:p>
    <w:p w:rsidR="00EA3365" w:rsidRPr="00216DDF" w:rsidRDefault="00EA3365" w:rsidP="00120B58">
      <w:pPr>
        <w:ind w:right="0"/>
        <w:rPr>
          <w:rFonts w:ascii="David" w:hAnsi="David"/>
          <w:sz w:val="24"/>
          <w:rtl/>
        </w:rPr>
      </w:pPr>
      <w:r w:rsidRPr="00216DDF">
        <w:rPr>
          <w:rFonts w:ascii="David" w:hAnsi="David"/>
          <w:sz w:val="24"/>
          <w:rtl/>
        </w:rPr>
        <w:t>שנערכה ונחתמה ב______ ביום ____ בחודש _____ שנת_______</w:t>
      </w:r>
    </w:p>
    <w:p w:rsidR="00EA3365" w:rsidRPr="00216DDF" w:rsidRDefault="00EA3365" w:rsidP="00120B58">
      <w:pPr>
        <w:ind w:right="0"/>
        <w:rPr>
          <w:rFonts w:ascii="David" w:hAnsi="David"/>
          <w:sz w:val="24"/>
          <w:rtl/>
        </w:rPr>
      </w:pPr>
    </w:p>
    <w:p w:rsidR="00EA3365" w:rsidRPr="00216DDF" w:rsidRDefault="00EA3365" w:rsidP="00120B58">
      <w:pPr>
        <w:ind w:right="0"/>
        <w:rPr>
          <w:rFonts w:ascii="David" w:hAnsi="David"/>
          <w:sz w:val="24"/>
          <w:rtl/>
        </w:rPr>
      </w:pPr>
      <w:r w:rsidRPr="00216DDF">
        <w:rPr>
          <w:rFonts w:ascii="David" w:hAnsi="David"/>
          <w:sz w:val="24"/>
          <w:rtl/>
        </w:rPr>
        <w:t>על ידי _______________________</w:t>
      </w:r>
    </w:p>
    <w:p w:rsidR="00EA3365" w:rsidRPr="00216DDF" w:rsidRDefault="00EA3365" w:rsidP="00120B58">
      <w:pPr>
        <w:ind w:right="0"/>
        <w:rPr>
          <w:rFonts w:ascii="David" w:hAnsi="David"/>
          <w:sz w:val="24"/>
          <w:rtl/>
        </w:rPr>
      </w:pPr>
      <w:r w:rsidRPr="00216DDF">
        <w:rPr>
          <w:rFonts w:ascii="David" w:hAnsi="David"/>
          <w:sz w:val="24"/>
          <w:rtl/>
        </w:rPr>
        <w:t>ת.ז. _________________________</w:t>
      </w:r>
    </w:p>
    <w:p w:rsidR="00EA3365" w:rsidRPr="00216DDF" w:rsidRDefault="00EA3365" w:rsidP="00120B58">
      <w:pPr>
        <w:ind w:right="0"/>
        <w:rPr>
          <w:rFonts w:ascii="David" w:hAnsi="David"/>
          <w:sz w:val="24"/>
          <w:rtl/>
        </w:rPr>
      </w:pPr>
      <w:r w:rsidRPr="00216DDF">
        <w:rPr>
          <w:rFonts w:ascii="David" w:hAnsi="David"/>
          <w:sz w:val="24"/>
          <w:rtl/>
        </w:rPr>
        <w:t>מכתובת ______________________</w:t>
      </w:r>
    </w:p>
    <w:p w:rsidR="00EA3365" w:rsidRPr="00216DDF" w:rsidRDefault="00EA3365" w:rsidP="00120B58">
      <w:pPr>
        <w:ind w:right="0"/>
        <w:rPr>
          <w:rFonts w:ascii="David" w:hAnsi="David"/>
          <w:sz w:val="24"/>
          <w:rtl/>
        </w:rPr>
      </w:pPr>
    </w:p>
    <w:p w:rsidR="00EA3365" w:rsidRPr="00216DDF" w:rsidRDefault="00EA3365" w:rsidP="00B242E8">
      <w:pPr>
        <w:ind w:left="720" w:right="0" w:hanging="720"/>
        <w:rPr>
          <w:rFonts w:ascii="David" w:hAnsi="David"/>
          <w:sz w:val="24"/>
          <w:rtl/>
        </w:rPr>
      </w:pPr>
      <w:r w:rsidRPr="00216DDF">
        <w:rPr>
          <w:rFonts w:ascii="David" w:hAnsi="David"/>
          <w:b/>
          <w:bCs/>
          <w:sz w:val="24"/>
          <w:rtl/>
        </w:rPr>
        <w:t>הואיל</w:t>
      </w:r>
      <w:r w:rsidRPr="00216DDF">
        <w:rPr>
          <w:rFonts w:ascii="David" w:hAnsi="David"/>
          <w:sz w:val="24"/>
          <w:rtl/>
        </w:rPr>
        <w:tab/>
      </w:r>
      <w:r w:rsidR="00B242E8" w:rsidRPr="00216DDF">
        <w:rPr>
          <w:rFonts w:ascii="David" w:hAnsi="David"/>
          <w:sz w:val="24"/>
          <w:rtl/>
          <w:lang w:eastAsia="en-US"/>
        </w:rPr>
        <w:t>ו</w:t>
      </w:r>
      <w:r w:rsidR="006D72B4" w:rsidRPr="00216DDF">
        <w:rPr>
          <w:rFonts w:ascii="David" w:hAnsi="David"/>
          <w:sz w:val="24"/>
          <w:rtl/>
          <w:lang w:eastAsia="en-US"/>
        </w:rPr>
        <w:t>הרשות להסדרת התיישבות הבדואים בנגב</w:t>
      </w:r>
      <w:r w:rsidR="006D72B4" w:rsidRPr="00216DDF">
        <w:rPr>
          <w:rFonts w:ascii="David" w:hAnsi="David"/>
          <w:sz w:val="24"/>
          <w:rtl/>
        </w:rPr>
        <w:t xml:space="preserve"> </w:t>
      </w:r>
      <w:r w:rsidRPr="00216DDF">
        <w:rPr>
          <w:rFonts w:ascii="David" w:hAnsi="David"/>
          <w:sz w:val="24"/>
          <w:rtl/>
        </w:rPr>
        <w:t>בשם מדינת ישראל מקבל את השירותים</w:t>
      </w:r>
      <w:r w:rsidRPr="00216DDF">
        <w:rPr>
          <w:rFonts w:ascii="David" w:hAnsi="David"/>
          <w:sz w:val="24"/>
        </w:rPr>
        <w:t>/</w:t>
      </w:r>
      <w:r w:rsidRPr="00216DDF">
        <w:rPr>
          <w:rFonts w:ascii="David" w:hAnsi="David"/>
          <w:sz w:val="24"/>
          <w:rtl/>
        </w:rPr>
        <w:t>הטובין כהגדרתם להלן;</w:t>
      </w:r>
    </w:p>
    <w:p w:rsidR="00EA3365" w:rsidRPr="00216DDF" w:rsidRDefault="00EA3365" w:rsidP="00120B58">
      <w:pPr>
        <w:ind w:right="0"/>
        <w:rPr>
          <w:rFonts w:ascii="David" w:hAnsi="David"/>
          <w:sz w:val="24"/>
          <w:rtl/>
        </w:rPr>
      </w:pPr>
      <w:r w:rsidRPr="00216DDF">
        <w:rPr>
          <w:rFonts w:ascii="David" w:hAnsi="David"/>
          <w:b/>
          <w:bCs/>
          <w:sz w:val="24"/>
          <w:rtl/>
        </w:rPr>
        <w:t>והואיל</w:t>
      </w:r>
      <w:r w:rsidRPr="00216DDF">
        <w:rPr>
          <w:rFonts w:ascii="David" w:hAnsi="David"/>
          <w:sz w:val="24"/>
          <w:rtl/>
        </w:rPr>
        <w:t xml:space="preserve"> </w:t>
      </w:r>
      <w:r w:rsidR="006D72B4" w:rsidRPr="00216DDF">
        <w:rPr>
          <w:rFonts w:ascii="David" w:hAnsi="David"/>
          <w:sz w:val="24"/>
          <w:rtl/>
        </w:rPr>
        <w:t xml:space="preserve"> </w:t>
      </w:r>
      <w:r w:rsidRPr="00216DDF">
        <w:rPr>
          <w:rFonts w:ascii="David" w:hAnsi="David"/>
          <w:sz w:val="24"/>
          <w:rtl/>
        </w:rPr>
        <w:t>והנני מועסק בקשר למתן השירותים</w:t>
      </w:r>
      <w:r w:rsidRPr="00216DDF">
        <w:rPr>
          <w:rFonts w:ascii="David" w:hAnsi="David"/>
          <w:sz w:val="24"/>
        </w:rPr>
        <w:t>/</w:t>
      </w:r>
      <w:r w:rsidRPr="00216DDF">
        <w:rPr>
          <w:rFonts w:ascii="David" w:hAnsi="David"/>
          <w:sz w:val="24"/>
          <w:rtl/>
        </w:rPr>
        <w:t>הספקת הטובין;</w:t>
      </w:r>
    </w:p>
    <w:p w:rsidR="00EA3365" w:rsidRPr="00216DDF" w:rsidRDefault="00EA3365" w:rsidP="00120B58">
      <w:pPr>
        <w:ind w:right="0"/>
        <w:rPr>
          <w:rFonts w:ascii="David" w:hAnsi="David"/>
          <w:sz w:val="24"/>
          <w:rtl/>
        </w:rPr>
      </w:pPr>
      <w:r w:rsidRPr="00216DDF">
        <w:rPr>
          <w:rFonts w:ascii="David" w:hAnsi="David"/>
          <w:b/>
          <w:bCs/>
          <w:sz w:val="24"/>
          <w:rtl/>
        </w:rPr>
        <w:t>והואיל</w:t>
      </w:r>
      <w:r w:rsidR="006D72B4" w:rsidRPr="00216DDF">
        <w:rPr>
          <w:rFonts w:ascii="David" w:hAnsi="David"/>
          <w:b/>
          <w:bCs/>
          <w:sz w:val="24"/>
          <w:rtl/>
        </w:rPr>
        <w:t xml:space="preserve"> </w:t>
      </w:r>
      <w:r w:rsidRPr="00216DDF">
        <w:rPr>
          <w:rFonts w:ascii="David" w:hAnsi="David"/>
          <w:sz w:val="24"/>
          <w:rtl/>
        </w:rPr>
        <w:t xml:space="preserve"> והנני עשוי להיחשף לסודות מקצועיים עליהם מעוניינת מדינת ישראל להגן;</w:t>
      </w:r>
    </w:p>
    <w:p w:rsidR="00EA3365" w:rsidRPr="00216DDF" w:rsidRDefault="00EA3365" w:rsidP="00120B58">
      <w:pPr>
        <w:ind w:right="0"/>
        <w:rPr>
          <w:rFonts w:ascii="David" w:hAnsi="David"/>
          <w:sz w:val="24"/>
          <w:rtl/>
        </w:rPr>
      </w:pPr>
      <w:r w:rsidRPr="00216DDF">
        <w:rPr>
          <w:rFonts w:ascii="David" w:hAnsi="David"/>
          <w:sz w:val="24"/>
          <w:rtl/>
        </w:rPr>
        <w:t>לפיכך הנני מתחייב כלפי מדינת ישראל כדלקמן:</w:t>
      </w:r>
    </w:p>
    <w:p w:rsidR="00EA3365" w:rsidRPr="00216DDF" w:rsidRDefault="00EA3365" w:rsidP="00120B58">
      <w:pPr>
        <w:tabs>
          <w:tab w:val="left" w:pos="282"/>
        </w:tabs>
        <w:ind w:right="0"/>
        <w:rPr>
          <w:rFonts w:ascii="David" w:hAnsi="David"/>
          <w:b/>
          <w:bCs/>
          <w:sz w:val="24"/>
          <w:u w:val="single"/>
          <w:rtl/>
        </w:rPr>
      </w:pPr>
      <w:r w:rsidRPr="00216DDF">
        <w:rPr>
          <w:rFonts w:ascii="David" w:hAnsi="David"/>
          <w:b/>
          <w:bCs/>
          <w:sz w:val="24"/>
          <w:u w:val="single"/>
          <w:rtl/>
        </w:rPr>
        <w:t>1.</w:t>
      </w:r>
      <w:r w:rsidRPr="00216DDF">
        <w:rPr>
          <w:rFonts w:ascii="David" w:hAnsi="David"/>
          <w:b/>
          <w:bCs/>
          <w:sz w:val="24"/>
          <w:u w:val="single"/>
          <w:rtl/>
        </w:rPr>
        <w:tab/>
        <w:t>הגדרות</w:t>
      </w:r>
    </w:p>
    <w:p w:rsidR="00EA3365" w:rsidRPr="00216DDF" w:rsidRDefault="00EA3365" w:rsidP="00120B58">
      <w:pPr>
        <w:ind w:right="0"/>
        <w:rPr>
          <w:rFonts w:ascii="David" w:hAnsi="David"/>
          <w:sz w:val="24"/>
          <w:rtl/>
        </w:rPr>
      </w:pPr>
      <w:r w:rsidRPr="00216DDF">
        <w:rPr>
          <w:rFonts w:ascii="David" w:hAnsi="David"/>
          <w:sz w:val="24"/>
          <w:rtl/>
        </w:rPr>
        <w:t xml:space="preserve">בהתחייבות זו תהיה למונחים הבאים המשמעות המופיעה </w:t>
      </w:r>
      <w:proofErr w:type="spellStart"/>
      <w:r w:rsidRPr="00216DDF">
        <w:rPr>
          <w:rFonts w:ascii="David" w:hAnsi="David"/>
          <w:sz w:val="24"/>
          <w:rtl/>
        </w:rPr>
        <w:t>לצידם</w:t>
      </w:r>
      <w:proofErr w:type="spellEnd"/>
      <w:r w:rsidRPr="00216DDF">
        <w:rPr>
          <w:rFonts w:ascii="David" w:hAnsi="David"/>
          <w:sz w:val="24"/>
          <w:rtl/>
        </w:rPr>
        <w:t>:</w:t>
      </w:r>
    </w:p>
    <w:p w:rsidR="00EA3365" w:rsidRPr="00216DDF" w:rsidRDefault="00EA3365" w:rsidP="00216DDF">
      <w:pPr>
        <w:ind w:right="0"/>
        <w:rPr>
          <w:rFonts w:ascii="David" w:hAnsi="David"/>
          <w:sz w:val="24"/>
          <w:rtl/>
        </w:rPr>
      </w:pPr>
      <w:r w:rsidRPr="00216DDF">
        <w:rPr>
          <w:rFonts w:ascii="David" w:hAnsi="David"/>
          <w:b/>
          <w:bCs/>
          <w:sz w:val="24"/>
          <w:rtl/>
        </w:rPr>
        <w:t>"השירותים "</w:t>
      </w:r>
      <w:r w:rsidRPr="00216DDF">
        <w:rPr>
          <w:rFonts w:ascii="David" w:hAnsi="David"/>
          <w:sz w:val="24"/>
          <w:rtl/>
        </w:rPr>
        <w:t xml:space="preserve"> - </w:t>
      </w:r>
      <w:r w:rsidR="00216DDF" w:rsidRPr="00216DDF">
        <w:rPr>
          <w:rFonts w:ascii="David" w:hAnsi="David"/>
          <w:b/>
          <w:bCs/>
          <w:sz w:val="24"/>
          <w:u w:val="single"/>
          <w:rtl/>
          <w:lang w:eastAsia="en-US"/>
        </w:rPr>
        <w:t xml:space="preserve">מתן שירותי בקרה בתחומי הפיתוח והתכנון עבור </w:t>
      </w:r>
      <w:r w:rsidR="00216DDF">
        <w:rPr>
          <w:rFonts w:ascii="David" w:hAnsi="David" w:hint="cs"/>
          <w:b/>
          <w:bCs/>
          <w:sz w:val="24"/>
          <w:u w:val="single"/>
          <w:rtl/>
          <w:lang w:eastAsia="en-US"/>
        </w:rPr>
        <w:t>לפיתוח</w:t>
      </w:r>
      <w:r w:rsidR="00216DDF" w:rsidRPr="00216DDF">
        <w:rPr>
          <w:rFonts w:ascii="David" w:hAnsi="David"/>
          <w:b/>
          <w:bCs/>
          <w:sz w:val="24"/>
          <w:u w:val="single"/>
          <w:rtl/>
          <w:lang w:eastAsia="en-US"/>
        </w:rPr>
        <w:t xml:space="preserve"> התיישבות הבדואים בנגב</w:t>
      </w:r>
      <w:r w:rsidR="00011E1D" w:rsidRPr="00216DDF">
        <w:rPr>
          <w:rFonts w:ascii="David" w:hAnsi="David"/>
          <w:b/>
          <w:bCs/>
          <w:sz w:val="24"/>
          <w:u w:val="single"/>
          <w:rtl/>
          <w:lang w:eastAsia="en-US"/>
        </w:rPr>
        <w:t xml:space="preserve"> </w:t>
      </w:r>
      <w:r w:rsidRPr="00216DDF">
        <w:rPr>
          <w:rFonts w:ascii="David" w:hAnsi="David"/>
          <w:b/>
          <w:bCs/>
          <w:sz w:val="24"/>
          <w:rtl/>
        </w:rPr>
        <w:t>"עובד"</w:t>
      </w:r>
      <w:r w:rsidRPr="00216DDF">
        <w:rPr>
          <w:rFonts w:ascii="David" w:hAnsi="David"/>
          <w:sz w:val="24"/>
          <w:rtl/>
        </w:rPr>
        <w:t xml:space="preserve"> -</w:t>
      </w:r>
      <w:r w:rsidR="004B14F1" w:rsidRPr="00216DDF">
        <w:rPr>
          <w:rFonts w:ascii="David" w:hAnsi="David"/>
          <w:sz w:val="24"/>
          <w:rtl/>
        </w:rPr>
        <w:t xml:space="preserve"> </w:t>
      </w:r>
      <w:r w:rsidRPr="00216DDF">
        <w:rPr>
          <w:rFonts w:ascii="David" w:hAnsi="David"/>
          <w:sz w:val="24"/>
          <w:rtl/>
        </w:rPr>
        <w:t>כל אחד מעובדי הקבלן אשר באמצעותו יינתנו השירותים למזמין.</w:t>
      </w:r>
    </w:p>
    <w:p w:rsidR="00EA3365" w:rsidRPr="00216DDF" w:rsidRDefault="00EA3365" w:rsidP="00120B58">
      <w:pPr>
        <w:ind w:right="0"/>
        <w:rPr>
          <w:rFonts w:ascii="David" w:hAnsi="David"/>
          <w:sz w:val="24"/>
          <w:rtl/>
        </w:rPr>
      </w:pPr>
      <w:r w:rsidRPr="00216DDF">
        <w:rPr>
          <w:rFonts w:ascii="David" w:hAnsi="David"/>
          <w:b/>
          <w:bCs/>
          <w:sz w:val="24"/>
          <w:rtl/>
        </w:rPr>
        <w:t>"מידע"</w:t>
      </w:r>
      <w:r w:rsidRPr="00216DDF">
        <w:rPr>
          <w:rFonts w:ascii="David" w:hAnsi="David"/>
          <w:sz w:val="24"/>
          <w:rtl/>
        </w:rPr>
        <w:t xml:space="preserve"> - כל מידע (</w:t>
      </w:r>
      <w:r w:rsidRPr="00216DDF">
        <w:rPr>
          <w:rFonts w:ascii="David" w:hAnsi="David"/>
          <w:sz w:val="24"/>
        </w:rPr>
        <w:t>Information</w:t>
      </w:r>
      <w:r w:rsidRPr="00216DDF">
        <w:rPr>
          <w:rFonts w:ascii="David" w:hAnsi="David"/>
          <w:sz w:val="24"/>
          <w:rtl/>
        </w:rPr>
        <w:t>), ידע (</w:t>
      </w:r>
      <w:r w:rsidRPr="00216DDF">
        <w:rPr>
          <w:rFonts w:ascii="David" w:hAnsi="David"/>
          <w:sz w:val="24"/>
        </w:rPr>
        <w:t>Know-How</w:t>
      </w:r>
      <w:r w:rsidRPr="00216DDF">
        <w:rPr>
          <w:rFonts w:ascii="David" w:hAnsi="David"/>
          <w:sz w:val="24"/>
          <w:rtl/>
        </w:rPr>
        <w:t xml:space="preserve">), ידיעה, מסמך, תכתובת, </w:t>
      </w:r>
      <w:r w:rsidR="0027421A" w:rsidRPr="00216DDF">
        <w:rPr>
          <w:rFonts w:ascii="David" w:hAnsi="David"/>
          <w:sz w:val="24"/>
          <w:rtl/>
        </w:rPr>
        <w:t>תכני</w:t>
      </w:r>
      <w:r w:rsidRPr="00216DDF">
        <w:rPr>
          <w:rFonts w:ascii="David" w:hAnsi="David"/>
          <w:sz w:val="24"/>
          <w:rtl/>
        </w:rPr>
        <w:t>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A3365" w:rsidRPr="00216DDF" w:rsidRDefault="00EA3365" w:rsidP="00120B58">
      <w:pPr>
        <w:ind w:right="0"/>
        <w:rPr>
          <w:rFonts w:ascii="David" w:hAnsi="David"/>
          <w:sz w:val="24"/>
          <w:rtl/>
        </w:rPr>
      </w:pPr>
      <w:r w:rsidRPr="00216DDF">
        <w:rPr>
          <w:rFonts w:ascii="David" w:hAnsi="David"/>
          <w:b/>
          <w:bCs/>
          <w:sz w:val="24"/>
          <w:rtl/>
        </w:rPr>
        <w:t>"סודות מקצועיים"</w:t>
      </w:r>
      <w:r w:rsidRPr="00216DDF">
        <w:rPr>
          <w:rFonts w:ascii="David" w:hAnsi="David"/>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A3365" w:rsidRPr="00216DDF" w:rsidRDefault="00EA3365" w:rsidP="00120B58">
      <w:pPr>
        <w:tabs>
          <w:tab w:val="left" w:pos="282"/>
        </w:tabs>
        <w:ind w:right="0"/>
        <w:rPr>
          <w:rFonts w:ascii="David" w:hAnsi="David"/>
          <w:b/>
          <w:bCs/>
          <w:sz w:val="24"/>
          <w:u w:val="single"/>
          <w:rtl/>
        </w:rPr>
      </w:pPr>
      <w:r w:rsidRPr="00216DDF">
        <w:rPr>
          <w:rFonts w:ascii="David" w:hAnsi="David"/>
          <w:b/>
          <w:bCs/>
          <w:sz w:val="24"/>
          <w:u w:val="single"/>
          <w:rtl/>
        </w:rPr>
        <w:t>2.</w:t>
      </w:r>
      <w:r w:rsidRPr="00216DDF">
        <w:rPr>
          <w:rFonts w:ascii="David" w:hAnsi="David"/>
          <w:b/>
          <w:bCs/>
          <w:sz w:val="24"/>
          <w:u w:val="single"/>
          <w:rtl/>
        </w:rPr>
        <w:tab/>
        <w:t>שמירת סודיות</w:t>
      </w:r>
    </w:p>
    <w:p w:rsidR="00EA3365" w:rsidRPr="00216DDF" w:rsidRDefault="00EA3365" w:rsidP="00120B58">
      <w:pPr>
        <w:ind w:right="0"/>
        <w:rPr>
          <w:rFonts w:ascii="David" w:hAnsi="David"/>
          <w:sz w:val="24"/>
          <w:rtl/>
        </w:rPr>
      </w:pPr>
      <w:r w:rsidRPr="00216DDF">
        <w:rPr>
          <w:rFonts w:ascii="David" w:hAnsi="David"/>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EA3365" w:rsidRPr="00216DDF" w:rsidRDefault="00EA3365" w:rsidP="00120B58">
      <w:pPr>
        <w:ind w:right="0"/>
        <w:rPr>
          <w:rFonts w:ascii="David" w:hAnsi="David"/>
          <w:sz w:val="24"/>
          <w:rtl/>
        </w:rPr>
      </w:pPr>
      <w:r w:rsidRPr="00216DDF">
        <w:rPr>
          <w:rFonts w:ascii="David" w:hAnsi="David"/>
          <w:sz w:val="24"/>
          <w:rtl/>
        </w:rPr>
        <w:t xml:space="preserve">הנני מצהיר כי ידוע לי שאי מילוי התחייבויותיי מהוות עבירה לפי </w:t>
      </w:r>
      <w:r w:rsidR="0052409C" w:rsidRPr="00216DDF">
        <w:rPr>
          <w:rFonts w:ascii="David" w:hAnsi="David"/>
          <w:sz w:val="24"/>
          <w:rtl/>
        </w:rPr>
        <w:t xml:space="preserve">סעיף 188 </w:t>
      </w:r>
      <w:r w:rsidRPr="00216DDF">
        <w:rPr>
          <w:rFonts w:ascii="David" w:hAnsi="David"/>
          <w:sz w:val="24"/>
          <w:rtl/>
        </w:rPr>
        <w:t>פרק ז' (ביטחון המדינה, יחסי חוץ וסודות רשמיים) לחוק העונשין, תשל"ז - 1977.</w:t>
      </w:r>
    </w:p>
    <w:p w:rsidR="00EA3365" w:rsidRPr="00216DDF" w:rsidRDefault="00EA3365" w:rsidP="00120B58">
      <w:pPr>
        <w:ind w:right="0"/>
        <w:rPr>
          <w:rFonts w:ascii="David" w:hAnsi="David"/>
          <w:sz w:val="24"/>
          <w:rtl/>
        </w:rPr>
      </w:pPr>
      <w:r w:rsidRPr="00216DDF">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3365" w:rsidRPr="00216DDF" w:rsidRDefault="00EA3365" w:rsidP="00120B58">
      <w:pPr>
        <w:ind w:right="0"/>
        <w:rPr>
          <w:rFonts w:ascii="David" w:hAnsi="David"/>
          <w:sz w:val="24"/>
          <w:rtl/>
        </w:rPr>
      </w:pPr>
    </w:p>
    <w:p w:rsidR="00EA3365" w:rsidRPr="007143EC" w:rsidRDefault="00EA3365" w:rsidP="00120B58">
      <w:pPr>
        <w:ind w:right="0"/>
        <w:rPr>
          <w:rFonts w:ascii="David" w:hAnsi="David"/>
          <w:b/>
          <w:bCs/>
          <w:sz w:val="24"/>
          <w:rtl/>
        </w:rPr>
      </w:pPr>
      <w:r w:rsidRPr="007143EC">
        <w:rPr>
          <w:rFonts w:ascii="David" w:hAnsi="David"/>
          <w:b/>
          <w:bCs/>
          <w:sz w:val="24"/>
          <w:rtl/>
        </w:rPr>
        <w:t>ולראיה באתי על החתום: ________________________________</w:t>
      </w:r>
    </w:p>
    <w:p w:rsidR="00EA3365" w:rsidRPr="007143EC" w:rsidRDefault="00EA3365" w:rsidP="00120B58">
      <w:pPr>
        <w:pStyle w:val="10"/>
        <w:keepLines/>
        <w:ind w:left="-568" w:right="0"/>
        <w:jc w:val="center"/>
        <w:rPr>
          <w:rFonts w:cs="David"/>
          <w:rtl/>
          <w:lang w:eastAsia="en-US"/>
        </w:rPr>
      </w:pPr>
      <w:bookmarkStart w:id="531" w:name="_Toc393812107"/>
      <w:bookmarkStart w:id="532" w:name="_Toc479019178"/>
      <w:r w:rsidRPr="007143EC">
        <w:rPr>
          <w:rFonts w:cs="David"/>
          <w:rtl/>
          <w:lang w:eastAsia="en-US"/>
        </w:rPr>
        <w:lastRenderedPageBreak/>
        <w:t>נספח ט'</w:t>
      </w:r>
      <w:r w:rsidR="000B4EE8" w:rsidRPr="007143EC">
        <w:rPr>
          <w:rFonts w:cs="David"/>
          <w:rtl/>
          <w:lang w:eastAsia="en-US"/>
        </w:rPr>
        <w:t xml:space="preserve"> 1</w:t>
      </w:r>
      <w:r w:rsidRPr="007143EC">
        <w:rPr>
          <w:rFonts w:cs="David"/>
          <w:rtl/>
          <w:lang w:eastAsia="en-US"/>
        </w:rPr>
        <w:t xml:space="preserve"> – </w:t>
      </w:r>
      <w:bookmarkEnd w:id="528"/>
      <w:bookmarkEnd w:id="529"/>
      <w:r w:rsidRPr="007143EC">
        <w:rPr>
          <w:rFonts w:cs="David"/>
          <w:rtl/>
          <w:lang w:eastAsia="en-US"/>
        </w:rPr>
        <w:t>תצהיר בדבר ניגוד עניינים</w:t>
      </w:r>
      <w:r w:rsidR="000B4EE8" w:rsidRPr="007143EC">
        <w:rPr>
          <w:rFonts w:cs="David"/>
          <w:rtl/>
          <w:lang w:eastAsia="en-US"/>
        </w:rPr>
        <w:t xml:space="preserve"> למציע</w:t>
      </w:r>
      <w:bookmarkEnd w:id="531"/>
      <w:bookmarkEnd w:id="532"/>
      <w:r w:rsidR="00961DB8" w:rsidRPr="007143EC">
        <w:rPr>
          <w:rFonts w:cs="David"/>
          <w:rtl/>
          <w:lang w:eastAsia="en-US"/>
        </w:rPr>
        <w:t xml:space="preserve"> </w:t>
      </w:r>
    </w:p>
    <w:p w:rsidR="00EA3365" w:rsidRPr="007143EC" w:rsidRDefault="00EA3365" w:rsidP="00120B58">
      <w:pPr>
        <w:tabs>
          <w:tab w:val="right" w:pos="3"/>
          <w:tab w:val="left" w:pos="1200"/>
          <w:tab w:val="right" w:pos="7800"/>
        </w:tabs>
        <w:ind w:left="624" w:right="0"/>
        <w:rPr>
          <w:rFonts w:ascii="David" w:hAnsi="David"/>
          <w:sz w:val="24"/>
          <w:rtl/>
          <w:lang w:eastAsia="en-US"/>
        </w:rPr>
      </w:pPr>
      <w:r w:rsidRPr="007143EC">
        <w:rPr>
          <w:rFonts w:ascii="David" w:hAnsi="David"/>
          <w:sz w:val="24"/>
          <w:rtl/>
        </w:rPr>
        <w:t>אני הח"מ</w:t>
      </w:r>
      <w:r w:rsidR="004B14F1" w:rsidRPr="007143EC">
        <w:rPr>
          <w:rFonts w:ascii="David" w:hAnsi="David"/>
          <w:sz w:val="24"/>
          <w:rtl/>
        </w:rPr>
        <w:t xml:space="preserve"> </w:t>
      </w:r>
      <w:r w:rsidRPr="007143EC">
        <w:rPr>
          <w:rFonts w:ascii="David" w:hAnsi="David"/>
          <w:sz w:val="24"/>
          <w:rtl/>
          <w:lang w:eastAsia="en-US"/>
        </w:rPr>
        <w:t>________________</w:t>
      </w:r>
      <w:r w:rsidR="004B14F1" w:rsidRPr="007143EC">
        <w:rPr>
          <w:rFonts w:ascii="David" w:hAnsi="David"/>
          <w:sz w:val="24"/>
          <w:rtl/>
          <w:lang w:eastAsia="en-US"/>
        </w:rPr>
        <w:t xml:space="preserve"> </w:t>
      </w:r>
      <w:r w:rsidRPr="007143EC">
        <w:rPr>
          <w:rFonts w:ascii="David" w:hAnsi="David"/>
          <w:sz w:val="24"/>
          <w:rtl/>
          <w:lang w:eastAsia="en-US"/>
        </w:rPr>
        <w:t xml:space="preserve"> ת.ז.</w:t>
      </w:r>
      <w:r w:rsidR="004B14F1" w:rsidRPr="007143EC">
        <w:rPr>
          <w:rFonts w:ascii="David" w:hAnsi="David"/>
          <w:sz w:val="24"/>
          <w:rtl/>
          <w:lang w:eastAsia="en-US"/>
        </w:rPr>
        <w:t xml:space="preserve"> </w:t>
      </w:r>
      <w:r w:rsidRPr="007143EC">
        <w:rPr>
          <w:rFonts w:ascii="David" w:hAnsi="David"/>
          <w:sz w:val="24"/>
          <w:rtl/>
          <w:lang w:eastAsia="en-US"/>
        </w:rPr>
        <w:t xml:space="preserve"> ___________________</w:t>
      </w:r>
      <w:r w:rsidR="004B14F1" w:rsidRPr="007143EC">
        <w:rPr>
          <w:rFonts w:ascii="David" w:hAnsi="David"/>
          <w:sz w:val="24"/>
          <w:rtl/>
          <w:lang w:eastAsia="en-US"/>
        </w:rPr>
        <w:t xml:space="preserve"> </w:t>
      </w:r>
      <w:r w:rsidRPr="007143EC">
        <w:rPr>
          <w:rFonts w:ascii="David" w:hAnsi="David"/>
          <w:sz w:val="24"/>
          <w:rtl/>
          <w:lang w:eastAsia="en-US"/>
        </w:rPr>
        <w:t xml:space="preserve">לאחר שהוזהרתי כי עלי לומר את האמת וכי אהיה צפוי לעונשים הקבועים בחוק אם לא אעשה כן, מצהיר בזה כדלקמן: </w:t>
      </w:r>
    </w:p>
    <w:p w:rsidR="00EA3365" w:rsidRPr="007143EC" w:rsidRDefault="00EA3365" w:rsidP="007143EC">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נותן תצהיר זה בשם </w:t>
      </w:r>
      <w:r w:rsidRPr="007143EC">
        <w:rPr>
          <w:rFonts w:ascii="David" w:hAnsi="David" w:cs="David"/>
          <w:sz w:val="24"/>
          <w:rtl/>
          <w:lang w:eastAsia="en-US"/>
        </w:rPr>
        <w:t>___________________</w:t>
      </w:r>
      <w:r w:rsidRPr="007143EC">
        <w:rPr>
          <w:rFonts w:ascii="David" w:hAnsi="David" w:cs="David"/>
          <w:sz w:val="24"/>
          <w:rtl/>
        </w:rPr>
        <w:t xml:space="preserve"> (להלן: </w:t>
      </w:r>
      <w:r w:rsidRPr="007143EC">
        <w:rPr>
          <w:rFonts w:ascii="David" w:hAnsi="David" w:cs="David"/>
          <w:b/>
          <w:bCs/>
          <w:sz w:val="24"/>
          <w:rtl/>
        </w:rPr>
        <w:t>"המציע"</w:t>
      </w:r>
      <w:r w:rsidRPr="007143EC">
        <w:rPr>
          <w:rFonts w:ascii="David" w:hAnsi="David" w:cs="David"/>
          <w:sz w:val="24"/>
          <w:rtl/>
        </w:rPr>
        <w:t xml:space="preserve">) שהוא הגוף המבקש להתקשר עם </w:t>
      </w:r>
      <w:r w:rsidR="006D72B4" w:rsidRPr="007143EC">
        <w:rPr>
          <w:rFonts w:ascii="David" w:hAnsi="David" w:cs="David"/>
          <w:sz w:val="24"/>
          <w:rtl/>
          <w:lang w:eastAsia="en-US"/>
        </w:rPr>
        <w:t>ה</w:t>
      </w:r>
      <w:r w:rsidR="006F772C" w:rsidRPr="007143EC">
        <w:rPr>
          <w:rFonts w:ascii="David" w:hAnsi="David" w:cs="David"/>
          <w:sz w:val="24"/>
          <w:rtl/>
          <w:lang w:eastAsia="en-US"/>
        </w:rPr>
        <w:t>רשות</w:t>
      </w:r>
      <w:r w:rsidR="00656A64" w:rsidRPr="007143EC">
        <w:rPr>
          <w:rFonts w:ascii="David" w:hAnsi="David" w:cs="David"/>
          <w:sz w:val="24"/>
          <w:rtl/>
          <w:lang w:eastAsia="en-US"/>
        </w:rPr>
        <w:t xml:space="preserve"> </w:t>
      </w:r>
      <w:r w:rsidR="003E389C" w:rsidRPr="007143EC">
        <w:rPr>
          <w:rFonts w:ascii="David" w:hAnsi="David" w:cs="David"/>
          <w:sz w:val="24"/>
          <w:rtl/>
          <w:lang w:eastAsia="en-US"/>
        </w:rPr>
        <w:t>ל</w:t>
      </w:r>
      <w:r w:rsidR="007143EC">
        <w:rPr>
          <w:rFonts w:ascii="David" w:hAnsi="David" w:cs="David" w:hint="cs"/>
          <w:sz w:val="24"/>
          <w:rtl/>
          <w:lang w:eastAsia="en-US"/>
        </w:rPr>
        <w:t>פיתוח</w:t>
      </w:r>
      <w:r w:rsidR="003E389C" w:rsidRPr="007143EC">
        <w:rPr>
          <w:rFonts w:ascii="David" w:hAnsi="David" w:cs="David"/>
          <w:sz w:val="24"/>
          <w:rtl/>
          <w:lang w:eastAsia="en-US"/>
        </w:rPr>
        <w:t xml:space="preserve"> </w:t>
      </w:r>
      <w:r w:rsidRPr="007143EC">
        <w:rPr>
          <w:rFonts w:ascii="David" w:hAnsi="David" w:cs="David"/>
          <w:sz w:val="24"/>
          <w:rtl/>
          <w:lang w:eastAsia="en-US"/>
        </w:rPr>
        <w:t xml:space="preserve">ההתיישבות הבדואית בנגב במסגרת מכרז </w:t>
      </w:r>
      <w:r w:rsidR="007143EC" w:rsidRPr="007143EC">
        <w:rPr>
          <w:rFonts w:ascii="David" w:hAnsi="David" w:cs="David"/>
          <w:b/>
          <w:bCs/>
          <w:sz w:val="24"/>
          <w:rtl/>
          <w:lang w:eastAsia="en-US"/>
        </w:rPr>
        <w:t xml:space="preserve">מספר 2/2017 </w:t>
      </w:r>
      <w:r w:rsidR="007143EC" w:rsidRPr="007143EC">
        <w:rPr>
          <w:rFonts w:ascii="David" w:hAnsi="David" w:cs="David"/>
          <w:b/>
          <w:bCs/>
          <w:sz w:val="24"/>
          <w:u w:val="single"/>
          <w:rtl/>
          <w:lang w:eastAsia="en-US"/>
        </w:rPr>
        <w:t>למתן שירותי בקרה בתחומי הפיתוח והתכנון עבור לפיתוח התיישבות הבדואים בנגב</w:t>
      </w:r>
      <w:r w:rsidRPr="007143EC">
        <w:rPr>
          <w:rFonts w:ascii="David" w:hAnsi="David" w:cs="David"/>
          <w:sz w:val="24"/>
          <w:rtl/>
        </w:rPr>
        <w:t xml:space="preserve">. אני מכהן כ </w:t>
      </w:r>
      <w:r w:rsidRPr="007143EC">
        <w:rPr>
          <w:rFonts w:ascii="David" w:hAnsi="David" w:cs="David"/>
          <w:sz w:val="24"/>
          <w:rtl/>
          <w:lang w:eastAsia="en-US"/>
        </w:rPr>
        <w:t>___________________ והנני מוסמך/ת לתת תצהיר זה בשם המציע.</w:t>
      </w:r>
      <w:r w:rsidR="004B14F1" w:rsidRPr="007143EC">
        <w:rPr>
          <w:rFonts w:ascii="David" w:hAnsi="David" w:cs="David"/>
          <w:sz w:val="24"/>
          <w:rtl/>
        </w:rPr>
        <w:t xml:space="preserve"> </w:t>
      </w:r>
      <w:r w:rsidR="006D72B4" w:rsidRPr="007143EC">
        <w:rPr>
          <w:rFonts w:ascii="David" w:hAnsi="David" w:cs="David"/>
          <w:sz w:val="24"/>
          <w:rtl/>
        </w:rPr>
        <w:t xml:space="preserve"> </w:t>
      </w:r>
    </w:p>
    <w:p w:rsidR="00EA3365" w:rsidRPr="007143EC" w:rsidRDefault="00EA3365" w:rsidP="00120B58">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lang w:eastAsia="en-US"/>
        </w:rPr>
        <w:t>הריני להצהיר כי נכון ליום תצהירי זה _____________ המציע אינו נמצא</w:t>
      </w:r>
      <w:r w:rsidR="004B14F1" w:rsidRPr="007143EC">
        <w:rPr>
          <w:rFonts w:ascii="David" w:hAnsi="David" w:cs="David"/>
          <w:sz w:val="24"/>
          <w:rtl/>
          <w:lang w:eastAsia="en-US"/>
        </w:rPr>
        <w:t xml:space="preserve"> </w:t>
      </w:r>
      <w:r w:rsidRPr="007143EC">
        <w:rPr>
          <w:rFonts w:ascii="David" w:hAnsi="David" w:cs="David"/>
          <w:sz w:val="24"/>
          <w:rtl/>
          <w:lang w:eastAsia="en-US"/>
        </w:rPr>
        <w:t>במצב של ניגוד עניינים ו/או חשש סביר לניגוד עניינים בין ביצוע השירותים נשוא מכרז זה לבין ענייניו האחרים ו/או תפקידים אותם הוא ממלא.</w:t>
      </w:r>
    </w:p>
    <w:p w:rsidR="00EA3365" w:rsidRPr="007143EC" w:rsidRDefault="00EA3365" w:rsidP="00120B58">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הנני מצהיר ומתחייב שלא יהיה למציע במהלך תקופת מתן השירותים המבוקשים</w:t>
      </w:r>
      <w:r w:rsidRPr="007143EC">
        <w:rPr>
          <w:rFonts w:ascii="David" w:hAnsi="David" w:cs="David"/>
          <w:sz w:val="24"/>
          <w:rtl/>
          <w:lang w:eastAsia="en-US"/>
        </w:rPr>
        <w:t xml:space="preserve"> </w:t>
      </w:r>
      <w:r w:rsidRPr="007143EC">
        <w:rPr>
          <w:rFonts w:ascii="David" w:hAnsi="David" w:cs="David"/>
          <w:sz w:val="24"/>
          <w:rtl/>
        </w:rPr>
        <w:t>ניגוד עניינים מכל מין וסוג שהוא, ו/או קשרים עסקיים או קשרים אחרים עם גורמים בקשר למתן השירותים המבוקשים.</w:t>
      </w:r>
    </w:p>
    <w:p w:rsidR="00EA3365" w:rsidRPr="007143EC" w:rsidRDefault="00EA3365" w:rsidP="00120B58">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מצהיר ומתחייב שלא אייצג או אפעל מטעם כל גורם שהוא בתחום השירותים נשוא מכרז זה , למעט מטעם המזמין, במהלך תקופת מתן השירותים המבוקשים </w:t>
      </w:r>
      <w:r w:rsidRPr="007143EC">
        <w:rPr>
          <w:rFonts w:ascii="David" w:hAnsi="David" w:cs="David"/>
          <w:sz w:val="24"/>
          <w:rtl/>
          <w:lang w:eastAsia="en-US"/>
        </w:rPr>
        <w:t>ועד לתום שישה חודשים מתום תקופה ההתקשרות או תקופה הארכה אם תהיה</w:t>
      </w:r>
      <w:r w:rsidRPr="007143EC">
        <w:rPr>
          <w:rFonts w:ascii="David" w:hAnsi="David" w:cs="David"/>
          <w:sz w:val="24"/>
          <w:rtl/>
        </w:rPr>
        <w:t>, אלא אם כן התקבל לכך אישור מראש ובכתב של המזמין. המזמין רשאי שלא לאשר לי התקשרות כאמור או לקבוע הוראות אחרות שיבטיחו העדר ניגוד עניינים.</w:t>
      </w:r>
    </w:p>
    <w:p w:rsidR="00EA3365" w:rsidRPr="007143EC" w:rsidRDefault="00EA3365" w:rsidP="00011E1D">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lang w:eastAsia="en-US"/>
        </w:rPr>
        <w:t xml:space="preserve">ככל שתיבחר הצעתו של המציע במכרז, מתחייב המציע להודיע </w:t>
      </w:r>
      <w:r w:rsidR="006D72B4" w:rsidRPr="007143EC">
        <w:rPr>
          <w:rFonts w:ascii="David" w:hAnsi="David" w:cs="David"/>
          <w:sz w:val="24"/>
          <w:rtl/>
          <w:lang w:eastAsia="en-US"/>
        </w:rPr>
        <w:t>ל</w:t>
      </w:r>
      <w:r w:rsidR="008867A6" w:rsidRPr="007143EC">
        <w:rPr>
          <w:rFonts w:ascii="David" w:hAnsi="David" w:cs="David"/>
          <w:sz w:val="24"/>
          <w:rtl/>
          <w:lang w:eastAsia="en-US"/>
        </w:rPr>
        <w:t>רשות</w:t>
      </w:r>
      <w:r w:rsidR="00656A64" w:rsidRPr="007143EC">
        <w:rPr>
          <w:rFonts w:ascii="David" w:hAnsi="David" w:cs="David"/>
          <w:sz w:val="24"/>
          <w:rtl/>
          <w:lang w:eastAsia="en-US"/>
        </w:rPr>
        <w:t xml:space="preserve"> </w:t>
      </w:r>
      <w:r w:rsidRPr="007143EC">
        <w:rPr>
          <w:rFonts w:ascii="David" w:hAnsi="David" w:cs="David"/>
          <w:sz w:val="24"/>
          <w:rtl/>
          <w:lang w:eastAsia="en-US"/>
        </w:rPr>
        <w:t>באופן מידי על כל סיבה שבגללה הוא ו/או עובדיו ו/או מי מטעמו עלולים להימצא במצב של ניגוד עניינים</w:t>
      </w:r>
      <w:r w:rsidRPr="007143EC">
        <w:rPr>
          <w:rFonts w:ascii="David" w:hAnsi="David" w:cs="David"/>
          <w:sz w:val="24"/>
          <w:rtl/>
        </w:rPr>
        <w:t xml:space="preserve"> כאמור לעיל. כמו כן הנני מתחייב להודיע לאלתר </w:t>
      </w:r>
      <w:r w:rsidR="006D72B4" w:rsidRPr="007143EC">
        <w:rPr>
          <w:rFonts w:ascii="David" w:hAnsi="David" w:cs="David"/>
          <w:sz w:val="24"/>
          <w:rtl/>
        </w:rPr>
        <w:t>ל</w:t>
      </w:r>
      <w:r w:rsidR="008867A6" w:rsidRPr="007143EC">
        <w:rPr>
          <w:rFonts w:ascii="David" w:hAnsi="David" w:cs="David"/>
          <w:sz w:val="24"/>
          <w:rtl/>
        </w:rPr>
        <w:t>רשות</w:t>
      </w:r>
      <w:r w:rsidR="00656A64" w:rsidRPr="007143EC">
        <w:rPr>
          <w:rFonts w:ascii="David" w:hAnsi="David" w:cs="David"/>
          <w:sz w:val="24"/>
          <w:rtl/>
        </w:rPr>
        <w:t xml:space="preserve"> </w:t>
      </w:r>
      <w:r w:rsidRPr="007143EC">
        <w:rPr>
          <w:rFonts w:ascii="David" w:hAnsi="David" w:cs="David"/>
          <w:sz w:val="24"/>
          <w:rtl/>
        </w:rPr>
        <w:t>ובכל עת במהלך ההתקשרות על כל נתון או מצב שבשלם אני עלול להימצא במצב של ניגוד עניינים.</w:t>
      </w:r>
    </w:p>
    <w:p w:rsidR="00193B0F" w:rsidRPr="007143EC" w:rsidRDefault="00193B0F" w:rsidP="00011E1D">
      <w:pPr>
        <w:pStyle w:val="aff0"/>
        <w:numPr>
          <w:ilvl w:val="0"/>
          <w:numId w:val="9"/>
        </w:numPr>
        <w:tabs>
          <w:tab w:val="right" w:pos="3"/>
          <w:tab w:val="right" w:pos="145"/>
          <w:tab w:val="left" w:pos="1200"/>
          <w:tab w:val="right" w:pos="7800"/>
        </w:tabs>
        <w:ind w:right="0"/>
        <w:rPr>
          <w:rFonts w:ascii="David" w:hAnsi="David" w:cs="David"/>
          <w:sz w:val="24"/>
          <w:rtl/>
          <w:lang w:eastAsia="en-US"/>
        </w:rPr>
      </w:pPr>
      <w:r w:rsidRPr="007143EC">
        <w:rPr>
          <w:rFonts w:ascii="David" w:hAnsi="David" w:cs="David"/>
          <w:sz w:val="24"/>
          <w:rtl/>
          <w:lang w:eastAsia="en-US"/>
        </w:rPr>
        <w:t xml:space="preserve">ניגוד עניינים לעניין זה, עלול להיות, בין היתר כל אחד מאלה </w:t>
      </w:r>
      <w:r w:rsidR="00011E1D" w:rsidRPr="007143EC">
        <w:rPr>
          <w:rFonts w:ascii="David" w:hAnsi="David" w:cs="David"/>
          <w:sz w:val="24"/>
          <w:rtl/>
          <w:lang w:eastAsia="en-US"/>
        </w:rPr>
        <w:t>והכל בהתאם לשיקול דעתה של הרשות.</w:t>
      </w:r>
    </w:p>
    <w:p w:rsidR="00193B0F" w:rsidRPr="007143EC" w:rsidRDefault="00193B0F" w:rsidP="00011E1D">
      <w:pPr>
        <w:tabs>
          <w:tab w:val="right" w:pos="3"/>
          <w:tab w:val="right" w:pos="145"/>
          <w:tab w:val="left" w:pos="1200"/>
          <w:tab w:val="right" w:pos="7800"/>
        </w:tabs>
        <w:ind w:left="1475" w:right="0" w:hanging="624"/>
        <w:rPr>
          <w:rFonts w:ascii="David" w:hAnsi="David"/>
          <w:vanish/>
          <w:sz w:val="24"/>
          <w:rtl/>
          <w:lang w:eastAsia="en-US"/>
        </w:rPr>
      </w:pPr>
    </w:p>
    <w:p w:rsidR="003D511E" w:rsidRPr="007143EC" w:rsidRDefault="00552F86" w:rsidP="00B24083">
      <w:pPr>
        <w:keepNext/>
        <w:keepLines/>
        <w:numPr>
          <w:ilvl w:val="1"/>
          <w:numId w:val="13"/>
        </w:numPr>
        <w:ind w:left="991" w:right="0"/>
        <w:rPr>
          <w:rFonts w:ascii="David" w:hAnsi="David"/>
          <w:sz w:val="24"/>
          <w:lang w:eastAsia="en-US"/>
        </w:rPr>
      </w:pPr>
      <w:r w:rsidRPr="007143EC">
        <w:rPr>
          <w:rFonts w:ascii="David" w:hAnsi="David"/>
          <w:sz w:val="24"/>
          <w:rtl/>
          <w:lang w:eastAsia="en-US"/>
        </w:rPr>
        <w:t>עיסוק</w:t>
      </w:r>
      <w:r w:rsidR="003D511E" w:rsidRPr="007143EC">
        <w:rPr>
          <w:rFonts w:ascii="David" w:hAnsi="David"/>
          <w:sz w:val="24"/>
          <w:rtl/>
          <w:lang w:eastAsia="en-US"/>
        </w:rPr>
        <w:t xml:space="preserve">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3D511E" w:rsidRPr="007143EC" w:rsidRDefault="00552F86" w:rsidP="00B24083">
      <w:pPr>
        <w:keepNext/>
        <w:keepLines/>
        <w:numPr>
          <w:ilvl w:val="1"/>
          <w:numId w:val="13"/>
        </w:numPr>
        <w:ind w:left="991" w:right="0"/>
        <w:rPr>
          <w:rFonts w:ascii="David" w:hAnsi="David"/>
          <w:sz w:val="24"/>
          <w:lang w:eastAsia="en-US"/>
        </w:rPr>
      </w:pPr>
      <w:r w:rsidRPr="007143EC">
        <w:rPr>
          <w:rFonts w:ascii="David" w:hAnsi="David"/>
          <w:sz w:val="24"/>
          <w:rtl/>
          <w:lang w:eastAsia="en-US"/>
        </w:rPr>
        <w:t>פעילות</w:t>
      </w:r>
      <w:r w:rsidR="004B14F1" w:rsidRPr="007143EC">
        <w:rPr>
          <w:rFonts w:ascii="David" w:hAnsi="David"/>
          <w:sz w:val="24"/>
          <w:rtl/>
          <w:lang w:eastAsia="en-US"/>
        </w:rPr>
        <w:t xml:space="preserve"> </w:t>
      </w:r>
      <w:r w:rsidRPr="007143EC">
        <w:rPr>
          <w:rFonts w:ascii="David" w:hAnsi="David"/>
          <w:sz w:val="24"/>
          <w:rtl/>
          <w:lang w:eastAsia="en-US"/>
        </w:rPr>
        <w:t>כ</w:t>
      </w:r>
      <w:r w:rsidR="003D511E" w:rsidRPr="007143EC">
        <w:rPr>
          <w:rFonts w:ascii="David" w:hAnsi="David"/>
          <w:sz w:val="24"/>
          <w:rtl/>
          <w:lang w:eastAsia="en-US"/>
        </w:rPr>
        <w:t xml:space="preserve">חלק מחברה כלכלית או חברה אחרת של </w:t>
      </w:r>
      <w:r w:rsidR="003B1799" w:rsidRPr="007143EC">
        <w:rPr>
          <w:rFonts w:ascii="David" w:hAnsi="David"/>
          <w:sz w:val="24"/>
          <w:rtl/>
          <w:lang w:eastAsia="en-US"/>
        </w:rPr>
        <w:t xml:space="preserve">רשות </w:t>
      </w:r>
      <w:r w:rsidR="003D511E" w:rsidRPr="007143EC">
        <w:rPr>
          <w:rFonts w:ascii="David" w:hAnsi="David"/>
          <w:sz w:val="24"/>
          <w:rtl/>
          <w:lang w:eastAsia="en-US"/>
        </w:rPr>
        <w:t>מקומית.</w:t>
      </w:r>
    </w:p>
    <w:p w:rsidR="00EA3365" w:rsidRPr="007143EC" w:rsidRDefault="00EA3365" w:rsidP="00120B58">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מתחייב לפעול בהתאם להוראות נוספות מטעם הרשות, אם וככל שיידרשו למניעת חשש מפני ניגוד עניינים, לרבות </w:t>
      </w:r>
      <w:r w:rsidRPr="007143EC">
        <w:rPr>
          <w:rFonts w:ascii="David" w:hAnsi="David" w:cs="David"/>
          <w:sz w:val="24"/>
          <w:rtl/>
          <w:lang w:eastAsia="en-US"/>
        </w:rPr>
        <w:t xml:space="preserve">הוראות חוק שירות הציבור (הגבלות לאחר פרישה), </w:t>
      </w:r>
      <w:proofErr w:type="spellStart"/>
      <w:r w:rsidRPr="007143EC">
        <w:rPr>
          <w:rFonts w:ascii="David" w:hAnsi="David" w:cs="David"/>
          <w:sz w:val="24"/>
          <w:rtl/>
          <w:lang w:eastAsia="en-US"/>
        </w:rPr>
        <w:t>התשכ"ט</w:t>
      </w:r>
      <w:proofErr w:type="spellEnd"/>
      <w:r w:rsidRPr="007143EC">
        <w:rPr>
          <w:rFonts w:ascii="David" w:hAnsi="David" w:cs="David"/>
          <w:sz w:val="24"/>
          <w:rtl/>
          <w:lang w:eastAsia="en-US"/>
        </w:rPr>
        <w:t xml:space="preserve"> – 1969</w:t>
      </w:r>
      <w:r w:rsidRPr="007143EC">
        <w:rPr>
          <w:rFonts w:ascii="David" w:hAnsi="David" w:cs="David"/>
          <w:sz w:val="24"/>
          <w:rtl/>
        </w:rPr>
        <w:t>, הוראות תזכיר החוק להסדרת התיישבות הבדואים בנגב, ו/או כל חוק שיבוא במקומו או בעקבותיו.</w:t>
      </w:r>
    </w:p>
    <w:p w:rsidR="00EA3365" w:rsidRPr="007143EC" w:rsidRDefault="00EA3365" w:rsidP="00120B58">
      <w:pPr>
        <w:pStyle w:val="aff0"/>
        <w:numPr>
          <w:ilvl w:val="0"/>
          <w:numId w:val="9"/>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זהו שמי, להלן חתימתי ותוכן תצהירי דלעיל אמת.</w:t>
      </w:r>
    </w:p>
    <w:p w:rsidR="00EA3365" w:rsidRPr="007143EC" w:rsidRDefault="004B14F1" w:rsidP="00120B58">
      <w:pPr>
        <w:spacing w:line="240" w:lineRule="auto"/>
        <w:ind w:left="624" w:right="0"/>
        <w:jc w:val="right"/>
        <w:rPr>
          <w:rFonts w:ascii="David" w:hAnsi="David"/>
          <w:sz w:val="24"/>
        </w:rPr>
      </w:pPr>
      <w:r w:rsidRPr="007143EC">
        <w:rPr>
          <w:rFonts w:ascii="David" w:hAnsi="David"/>
          <w:b/>
          <w:bCs/>
          <w:sz w:val="24"/>
          <w:rtl/>
        </w:rPr>
        <w:t xml:space="preserve">                </w:t>
      </w:r>
      <w:r w:rsidR="00EA3365" w:rsidRPr="007143EC">
        <w:rPr>
          <w:rFonts w:ascii="David" w:hAnsi="David"/>
          <w:b/>
          <w:bCs/>
          <w:sz w:val="24"/>
          <w:rtl/>
        </w:rPr>
        <w:t xml:space="preserve"> ___________________</w:t>
      </w:r>
    </w:p>
    <w:p w:rsidR="00EA3365" w:rsidRPr="007143EC" w:rsidRDefault="004B14F1" w:rsidP="00120B58">
      <w:pPr>
        <w:spacing w:line="240" w:lineRule="auto"/>
        <w:ind w:left="624" w:right="0"/>
        <w:jc w:val="center"/>
        <w:rPr>
          <w:rFonts w:ascii="David" w:hAnsi="David"/>
          <w:sz w:val="24"/>
          <w:rtl/>
        </w:rPr>
      </w:pPr>
      <w:r w:rsidRPr="007143EC">
        <w:rPr>
          <w:rFonts w:ascii="David" w:hAnsi="David"/>
          <w:sz w:val="24"/>
          <w:rtl/>
        </w:rPr>
        <w:t xml:space="preserve"> </w:t>
      </w:r>
      <w:r w:rsidR="00EA3365" w:rsidRPr="007143EC">
        <w:rPr>
          <w:rFonts w:ascii="David" w:hAnsi="David"/>
          <w:sz w:val="24"/>
          <w:rtl/>
        </w:rPr>
        <w:t xml:space="preserve"> </w:t>
      </w:r>
      <w:r w:rsidR="00EA3365" w:rsidRPr="007143EC">
        <w:rPr>
          <w:rFonts w:ascii="David" w:hAnsi="David"/>
          <w:sz w:val="24"/>
          <w:rtl/>
        </w:rPr>
        <w:tab/>
      </w:r>
      <w:r w:rsidR="00EA3365" w:rsidRPr="007143EC">
        <w:rPr>
          <w:rFonts w:ascii="David" w:hAnsi="David"/>
          <w:sz w:val="24"/>
          <w:rtl/>
        </w:rPr>
        <w:tab/>
      </w:r>
      <w:r w:rsidR="00EA3365" w:rsidRPr="007143EC">
        <w:rPr>
          <w:rFonts w:ascii="David" w:hAnsi="David"/>
          <w:sz w:val="24"/>
          <w:rtl/>
        </w:rPr>
        <w:tab/>
      </w:r>
      <w:r w:rsidR="00EA3365" w:rsidRPr="007143EC">
        <w:rPr>
          <w:rFonts w:ascii="David" w:hAnsi="David"/>
          <w:sz w:val="24"/>
          <w:rtl/>
        </w:rPr>
        <w:tab/>
      </w:r>
      <w:r w:rsidR="00EA3365" w:rsidRPr="007143EC">
        <w:rPr>
          <w:rFonts w:ascii="David" w:hAnsi="David"/>
          <w:sz w:val="24"/>
          <w:rtl/>
        </w:rPr>
        <w:tab/>
      </w:r>
      <w:r w:rsidR="00EA3365" w:rsidRPr="007143EC">
        <w:rPr>
          <w:rFonts w:ascii="David" w:hAnsi="David"/>
          <w:sz w:val="24"/>
          <w:rtl/>
        </w:rPr>
        <w:tab/>
      </w:r>
      <w:r w:rsidR="00EA3365" w:rsidRPr="007143EC">
        <w:rPr>
          <w:rFonts w:ascii="David" w:hAnsi="David"/>
          <w:sz w:val="24"/>
          <w:rtl/>
        </w:rPr>
        <w:tab/>
        <w:t>המצהיר</w:t>
      </w:r>
    </w:p>
    <w:p w:rsidR="00DC76D9" w:rsidRDefault="00DC76D9" w:rsidP="00120B58">
      <w:pPr>
        <w:ind w:left="624" w:right="0"/>
        <w:jc w:val="center"/>
        <w:rPr>
          <w:rFonts w:ascii="David" w:hAnsi="David"/>
          <w:b/>
          <w:bCs/>
          <w:sz w:val="24"/>
          <w:u w:val="single"/>
          <w:rtl/>
        </w:rPr>
      </w:pPr>
    </w:p>
    <w:p w:rsidR="007143EC" w:rsidRDefault="007143EC" w:rsidP="00120B58">
      <w:pPr>
        <w:ind w:left="624" w:right="0"/>
        <w:jc w:val="center"/>
        <w:rPr>
          <w:rFonts w:ascii="David" w:hAnsi="David"/>
          <w:b/>
          <w:bCs/>
          <w:sz w:val="24"/>
          <w:u w:val="single"/>
          <w:rtl/>
        </w:rPr>
      </w:pPr>
    </w:p>
    <w:p w:rsidR="007143EC" w:rsidRPr="007143EC" w:rsidRDefault="007143EC" w:rsidP="00120B58">
      <w:pPr>
        <w:ind w:left="624" w:right="0"/>
        <w:jc w:val="center"/>
        <w:rPr>
          <w:rFonts w:ascii="David" w:hAnsi="David"/>
          <w:b/>
          <w:bCs/>
          <w:sz w:val="24"/>
          <w:u w:val="single"/>
          <w:rtl/>
        </w:rPr>
      </w:pPr>
    </w:p>
    <w:p w:rsidR="00DC76D9" w:rsidRPr="007143EC" w:rsidRDefault="00DC76D9" w:rsidP="00120B58">
      <w:pPr>
        <w:ind w:left="624" w:right="0"/>
        <w:jc w:val="center"/>
        <w:rPr>
          <w:rFonts w:ascii="David" w:hAnsi="David"/>
          <w:b/>
          <w:bCs/>
          <w:sz w:val="24"/>
          <w:u w:val="single"/>
          <w:rtl/>
        </w:rPr>
      </w:pPr>
    </w:p>
    <w:p w:rsidR="00EA3365" w:rsidRPr="007143EC" w:rsidRDefault="00EA3365" w:rsidP="00120B58">
      <w:pPr>
        <w:ind w:left="624" w:right="0"/>
        <w:jc w:val="center"/>
        <w:rPr>
          <w:rFonts w:ascii="David" w:hAnsi="David"/>
          <w:b/>
          <w:bCs/>
          <w:sz w:val="24"/>
          <w:u w:val="single"/>
          <w:rtl/>
        </w:rPr>
      </w:pPr>
      <w:r w:rsidRPr="007143EC">
        <w:rPr>
          <w:rFonts w:ascii="David" w:hAnsi="David"/>
          <w:b/>
          <w:bCs/>
          <w:sz w:val="24"/>
          <w:u w:val="single"/>
          <w:rtl/>
        </w:rPr>
        <w:t>אישור</w:t>
      </w:r>
    </w:p>
    <w:p w:rsidR="00EA3365" w:rsidRPr="007143EC" w:rsidRDefault="00EA3365" w:rsidP="00120B58">
      <w:pPr>
        <w:ind w:left="624" w:right="0"/>
        <w:jc w:val="left"/>
        <w:rPr>
          <w:rFonts w:ascii="David" w:hAnsi="David"/>
          <w:b/>
          <w:bCs/>
          <w:sz w:val="24"/>
          <w:u w:val="single"/>
          <w:rtl/>
        </w:rPr>
      </w:pPr>
      <w:r w:rsidRPr="007143EC">
        <w:rPr>
          <w:rFonts w:ascii="David" w:hAnsi="David"/>
          <w:sz w:val="24"/>
          <w:rtl/>
        </w:rPr>
        <w:t>אני הח"מ</w:t>
      </w:r>
      <w:r w:rsidR="004B14F1" w:rsidRPr="007143EC">
        <w:rPr>
          <w:rFonts w:ascii="David" w:hAnsi="David"/>
          <w:sz w:val="24"/>
          <w:rtl/>
        </w:rPr>
        <w:t xml:space="preserve"> </w:t>
      </w:r>
      <w:r w:rsidRPr="007143EC">
        <w:rPr>
          <w:rFonts w:ascii="David" w:hAnsi="David"/>
          <w:sz w:val="24"/>
          <w:rtl/>
        </w:rPr>
        <w:t>___________________ , עו"ד, מאשר כי ביום __________ הופיע/ה בפני במשרדי ברחוב</w:t>
      </w:r>
      <w:r w:rsidR="004B14F1" w:rsidRPr="007143EC">
        <w:rPr>
          <w:rFonts w:ascii="David" w:hAnsi="David"/>
          <w:sz w:val="24"/>
          <w:rtl/>
        </w:rPr>
        <w:t xml:space="preserve"> </w:t>
      </w:r>
      <w:r w:rsidRPr="007143EC">
        <w:rPr>
          <w:rFonts w:ascii="David" w:hAnsi="David"/>
          <w:sz w:val="24"/>
          <w:rtl/>
        </w:rPr>
        <w:t>___________________</w:t>
      </w:r>
      <w:r w:rsidR="004B14F1" w:rsidRPr="007143EC">
        <w:rPr>
          <w:rFonts w:ascii="David" w:hAnsi="David"/>
          <w:sz w:val="24"/>
          <w:rtl/>
        </w:rPr>
        <w:t xml:space="preserve"> </w:t>
      </w:r>
      <w:r w:rsidRPr="007143EC">
        <w:rPr>
          <w:rFonts w:ascii="David" w:hAnsi="David"/>
          <w:sz w:val="24"/>
          <w:rtl/>
        </w:rPr>
        <w:t>בישוב/בעיר</w:t>
      </w:r>
      <w:r w:rsidR="004B14F1" w:rsidRPr="007143EC">
        <w:rPr>
          <w:rFonts w:ascii="David" w:hAnsi="David"/>
          <w:sz w:val="24"/>
          <w:rtl/>
        </w:rPr>
        <w:t xml:space="preserve"> </w:t>
      </w:r>
      <w:r w:rsidRPr="007143EC">
        <w:rPr>
          <w:rFonts w:ascii="David" w:hAnsi="David"/>
          <w:b/>
          <w:bCs/>
          <w:sz w:val="24"/>
          <w:rtl/>
        </w:rPr>
        <w:t>___________________</w:t>
      </w:r>
      <w:r w:rsidR="004B14F1" w:rsidRPr="007143EC">
        <w:rPr>
          <w:rFonts w:ascii="David" w:hAnsi="David"/>
          <w:sz w:val="24"/>
          <w:rtl/>
        </w:rPr>
        <w:t xml:space="preserve"> </w:t>
      </w:r>
      <w:r w:rsidRPr="007143EC">
        <w:rPr>
          <w:rFonts w:ascii="David" w:hAnsi="David"/>
          <w:sz w:val="24"/>
          <w:rtl/>
        </w:rPr>
        <w:t xml:space="preserve">מר/גב' </w:t>
      </w:r>
      <w:r w:rsidRPr="007143EC">
        <w:rPr>
          <w:rFonts w:ascii="David" w:hAnsi="David"/>
          <w:b/>
          <w:bCs/>
          <w:sz w:val="24"/>
          <w:rtl/>
        </w:rPr>
        <w:t xml:space="preserve">_________ </w:t>
      </w:r>
      <w:r w:rsidRPr="007143EC">
        <w:rPr>
          <w:rFonts w:ascii="David" w:hAnsi="David"/>
          <w:sz w:val="24"/>
          <w:rtl/>
        </w:rPr>
        <w:t>שזיהה/תה את עצמו/ה על ידי ת.ז.</w:t>
      </w:r>
      <w:r w:rsidR="004B14F1" w:rsidRPr="007143EC">
        <w:rPr>
          <w:rFonts w:ascii="David" w:hAnsi="David"/>
          <w:sz w:val="24"/>
          <w:rtl/>
        </w:rPr>
        <w:t xml:space="preserve"> </w:t>
      </w:r>
      <w:r w:rsidRPr="007143EC">
        <w:rPr>
          <w:rFonts w:ascii="David" w:hAnsi="David"/>
          <w:sz w:val="24"/>
          <w:rtl/>
        </w:rPr>
        <w:t xml:space="preserve">___________________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A3365" w:rsidRPr="007143EC">
        <w:tc>
          <w:tcPr>
            <w:tcW w:w="2756" w:type="dxa"/>
          </w:tcPr>
          <w:p w:rsidR="00EA3365" w:rsidRPr="007143EC" w:rsidRDefault="00EA3365" w:rsidP="00120B58">
            <w:pPr>
              <w:ind w:left="624" w:right="0"/>
              <w:rPr>
                <w:rFonts w:ascii="David" w:hAnsi="David"/>
                <w:sz w:val="24"/>
              </w:rPr>
            </w:pPr>
            <w:r w:rsidRPr="007143EC">
              <w:rPr>
                <w:rFonts w:ascii="David" w:hAnsi="David"/>
                <w:sz w:val="24"/>
                <w:rtl/>
              </w:rPr>
              <w:t>____________</w:t>
            </w:r>
          </w:p>
        </w:tc>
        <w:tc>
          <w:tcPr>
            <w:tcW w:w="2807" w:type="dxa"/>
          </w:tcPr>
          <w:p w:rsidR="00EA3365" w:rsidRPr="007143EC" w:rsidRDefault="004B14F1" w:rsidP="00120B58">
            <w:pPr>
              <w:ind w:left="624" w:right="0" w:hanging="624"/>
              <w:rPr>
                <w:rFonts w:ascii="David" w:hAnsi="David"/>
                <w:sz w:val="24"/>
              </w:rPr>
            </w:pPr>
            <w:r w:rsidRPr="007143EC">
              <w:rPr>
                <w:rFonts w:ascii="David" w:hAnsi="David"/>
                <w:sz w:val="24"/>
                <w:rtl/>
              </w:rPr>
              <w:t xml:space="preserve"> </w:t>
            </w:r>
            <w:r w:rsidR="00EA3365" w:rsidRPr="007143EC">
              <w:rPr>
                <w:rFonts w:ascii="David" w:hAnsi="David"/>
                <w:sz w:val="24"/>
                <w:rtl/>
              </w:rPr>
              <w:t xml:space="preserve"> __________________</w:t>
            </w:r>
          </w:p>
        </w:tc>
        <w:tc>
          <w:tcPr>
            <w:tcW w:w="3062" w:type="dxa"/>
          </w:tcPr>
          <w:p w:rsidR="00EA3365" w:rsidRPr="007143EC" w:rsidRDefault="00EA3365" w:rsidP="00120B58">
            <w:pPr>
              <w:ind w:left="624" w:right="0"/>
              <w:rPr>
                <w:rFonts w:ascii="David" w:hAnsi="David"/>
                <w:sz w:val="24"/>
              </w:rPr>
            </w:pPr>
            <w:r w:rsidRPr="007143EC">
              <w:rPr>
                <w:rFonts w:ascii="David" w:hAnsi="David"/>
                <w:sz w:val="24"/>
                <w:rtl/>
              </w:rPr>
              <w:t>_________________</w:t>
            </w:r>
          </w:p>
        </w:tc>
      </w:tr>
      <w:tr w:rsidR="00EA3365" w:rsidRPr="007143EC">
        <w:tc>
          <w:tcPr>
            <w:tcW w:w="2756" w:type="dxa"/>
          </w:tcPr>
          <w:p w:rsidR="00EA3365" w:rsidRPr="007143EC" w:rsidRDefault="004B14F1" w:rsidP="00120B58">
            <w:pPr>
              <w:ind w:left="624" w:right="0"/>
              <w:rPr>
                <w:rFonts w:ascii="David" w:hAnsi="David"/>
                <w:b/>
                <w:bCs/>
                <w:sz w:val="24"/>
              </w:rPr>
            </w:pPr>
            <w:r w:rsidRPr="007143EC">
              <w:rPr>
                <w:rFonts w:ascii="David" w:hAnsi="David"/>
                <w:b/>
                <w:bCs/>
                <w:sz w:val="24"/>
                <w:rtl/>
              </w:rPr>
              <w:t xml:space="preserve">  </w:t>
            </w:r>
            <w:r w:rsidR="00EA3365" w:rsidRPr="007143EC">
              <w:rPr>
                <w:rFonts w:ascii="David" w:hAnsi="David"/>
                <w:b/>
                <w:bCs/>
                <w:sz w:val="24"/>
                <w:rtl/>
              </w:rPr>
              <w:t>תאריך</w:t>
            </w:r>
          </w:p>
        </w:tc>
        <w:tc>
          <w:tcPr>
            <w:tcW w:w="2807" w:type="dxa"/>
          </w:tcPr>
          <w:p w:rsidR="00EA3365" w:rsidRPr="007143EC" w:rsidRDefault="004B14F1" w:rsidP="00120B58">
            <w:pPr>
              <w:ind w:left="624" w:right="0" w:hanging="624"/>
              <w:rPr>
                <w:rFonts w:ascii="David" w:hAnsi="David"/>
                <w:b/>
                <w:bCs/>
                <w:sz w:val="24"/>
              </w:rPr>
            </w:pPr>
            <w:r w:rsidRPr="007143EC">
              <w:rPr>
                <w:rFonts w:ascii="David" w:hAnsi="David"/>
                <w:b/>
                <w:bCs/>
                <w:sz w:val="24"/>
                <w:rtl/>
              </w:rPr>
              <w:t xml:space="preserve">  </w:t>
            </w:r>
            <w:r w:rsidR="00EA3365" w:rsidRPr="007143EC">
              <w:rPr>
                <w:rFonts w:ascii="David" w:hAnsi="David"/>
                <w:b/>
                <w:bCs/>
                <w:sz w:val="24"/>
                <w:rtl/>
              </w:rPr>
              <w:t>חותמת ומס' רישיון עו"ד</w:t>
            </w:r>
          </w:p>
        </w:tc>
        <w:tc>
          <w:tcPr>
            <w:tcW w:w="3062" w:type="dxa"/>
          </w:tcPr>
          <w:p w:rsidR="00EA3365" w:rsidRPr="007143EC" w:rsidRDefault="004B14F1" w:rsidP="00120B58">
            <w:pPr>
              <w:ind w:left="624" w:right="0"/>
              <w:rPr>
                <w:rFonts w:ascii="David" w:hAnsi="David"/>
                <w:b/>
                <w:bCs/>
                <w:sz w:val="24"/>
              </w:rPr>
            </w:pPr>
            <w:r w:rsidRPr="007143EC">
              <w:rPr>
                <w:rFonts w:ascii="David" w:hAnsi="David"/>
                <w:b/>
                <w:bCs/>
                <w:sz w:val="24"/>
                <w:rtl/>
              </w:rPr>
              <w:t xml:space="preserve">    </w:t>
            </w:r>
            <w:r w:rsidR="00EA3365" w:rsidRPr="007143EC">
              <w:rPr>
                <w:rFonts w:ascii="David" w:hAnsi="David"/>
                <w:b/>
                <w:bCs/>
                <w:sz w:val="24"/>
                <w:rtl/>
              </w:rPr>
              <w:t xml:space="preserve"> חותמת עו"ד</w:t>
            </w:r>
          </w:p>
        </w:tc>
      </w:tr>
    </w:tbl>
    <w:p w:rsidR="00D15CA4" w:rsidRPr="005B0F53" w:rsidRDefault="00D15CA4" w:rsidP="00120B58">
      <w:pPr>
        <w:pStyle w:val="10"/>
        <w:keepLines/>
        <w:ind w:left="-568" w:right="0"/>
        <w:jc w:val="center"/>
        <w:rPr>
          <w:rFonts w:ascii="David" w:hAnsi="David" w:cs="David"/>
          <w:sz w:val="20"/>
          <w:szCs w:val="20"/>
          <w:rtl/>
          <w:lang w:eastAsia="en-US"/>
        </w:rPr>
      </w:pPr>
    </w:p>
    <w:p w:rsidR="00D15CA4" w:rsidRPr="00CE5D59" w:rsidRDefault="00D15CA4" w:rsidP="00120B58">
      <w:pPr>
        <w:bidi w:val="0"/>
        <w:spacing w:line="240" w:lineRule="auto"/>
        <w:ind w:right="0"/>
        <w:jc w:val="left"/>
        <w:rPr>
          <w:rFonts w:asciiTheme="minorHAnsi" w:hAnsiTheme="minorHAnsi"/>
          <w:b/>
          <w:bCs/>
          <w:kern w:val="32"/>
          <w:sz w:val="20"/>
          <w:szCs w:val="20"/>
          <w:u w:val="single"/>
          <w:lang w:eastAsia="en-US"/>
        </w:rPr>
      </w:pPr>
      <w:r w:rsidRPr="005B0F53">
        <w:rPr>
          <w:rFonts w:ascii="David" w:hAnsi="David"/>
          <w:sz w:val="20"/>
          <w:szCs w:val="20"/>
          <w:rtl/>
          <w:lang w:eastAsia="en-US"/>
        </w:rPr>
        <w:br w:type="page"/>
      </w:r>
    </w:p>
    <w:p w:rsidR="000B4EE8" w:rsidRPr="007143EC" w:rsidRDefault="000B4EE8" w:rsidP="00120B58">
      <w:pPr>
        <w:pStyle w:val="10"/>
        <w:keepLines/>
        <w:ind w:left="-568" w:right="0"/>
        <w:jc w:val="center"/>
        <w:rPr>
          <w:rFonts w:cs="David"/>
          <w:rtl/>
          <w:lang w:eastAsia="en-US"/>
        </w:rPr>
      </w:pPr>
      <w:bookmarkStart w:id="533" w:name="_Toc393812108"/>
      <w:bookmarkStart w:id="534" w:name="_Toc479019179"/>
      <w:r w:rsidRPr="007143EC">
        <w:rPr>
          <w:rFonts w:cs="David"/>
          <w:rtl/>
          <w:lang w:eastAsia="en-US"/>
        </w:rPr>
        <w:lastRenderedPageBreak/>
        <w:t>נספח ט' 2 – תצהיר בדבר ניגוד עניינים לאנשי צוות הבקרה ויועצים</w:t>
      </w:r>
      <w:bookmarkEnd w:id="533"/>
      <w:bookmarkEnd w:id="534"/>
    </w:p>
    <w:p w:rsidR="000B4EE8" w:rsidRPr="007143EC" w:rsidRDefault="000B4EE8" w:rsidP="00120B58">
      <w:pPr>
        <w:tabs>
          <w:tab w:val="right" w:pos="3"/>
          <w:tab w:val="left" w:pos="1200"/>
          <w:tab w:val="right" w:pos="7800"/>
        </w:tabs>
        <w:ind w:left="624" w:right="0"/>
        <w:rPr>
          <w:rFonts w:ascii="David" w:hAnsi="David"/>
          <w:sz w:val="24"/>
          <w:rtl/>
          <w:lang w:eastAsia="en-US"/>
        </w:rPr>
      </w:pPr>
      <w:r w:rsidRPr="007143EC">
        <w:rPr>
          <w:rFonts w:ascii="David" w:hAnsi="David"/>
          <w:sz w:val="24"/>
          <w:rtl/>
        </w:rPr>
        <w:t>אני הח"מ</w:t>
      </w:r>
      <w:r w:rsidR="004B14F1" w:rsidRPr="007143EC">
        <w:rPr>
          <w:rFonts w:ascii="David" w:hAnsi="David"/>
          <w:sz w:val="24"/>
          <w:rtl/>
        </w:rPr>
        <w:t xml:space="preserve"> </w:t>
      </w:r>
      <w:r w:rsidRPr="007143EC">
        <w:rPr>
          <w:rFonts w:ascii="David" w:hAnsi="David"/>
          <w:sz w:val="24"/>
          <w:rtl/>
          <w:lang w:eastAsia="en-US"/>
        </w:rPr>
        <w:t>________________</w:t>
      </w:r>
      <w:r w:rsidR="004B14F1" w:rsidRPr="007143EC">
        <w:rPr>
          <w:rFonts w:ascii="David" w:hAnsi="David"/>
          <w:sz w:val="24"/>
          <w:rtl/>
          <w:lang w:eastAsia="en-US"/>
        </w:rPr>
        <w:t xml:space="preserve"> </w:t>
      </w:r>
      <w:r w:rsidRPr="007143EC">
        <w:rPr>
          <w:rFonts w:ascii="David" w:hAnsi="David"/>
          <w:sz w:val="24"/>
          <w:rtl/>
          <w:lang w:eastAsia="en-US"/>
        </w:rPr>
        <w:t xml:space="preserve"> ת.ז.</w:t>
      </w:r>
      <w:r w:rsidR="004B14F1" w:rsidRPr="007143EC">
        <w:rPr>
          <w:rFonts w:ascii="David" w:hAnsi="David"/>
          <w:sz w:val="24"/>
          <w:rtl/>
          <w:lang w:eastAsia="en-US"/>
        </w:rPr>
        <w:t xml:space="preserve"> </w:t>
      </w:r>
      <w:r w:rsidRPr="007143EC">
        <w:rPr>
          <w:rFonts w:ascii="David" w:hAnsi="David"/>
          <w:sz w:val="24"/>
          <w:rtl/>
          <w:lang w:eastAsia="en-US"/>
        </w:rPr>
        <w:t xml:space="preserve"> ___________________</w:t>
      </w:r>
      <w:r w:rsidR="004B14F1" w:rsidRPr="007143EC">
        <w:rPr>
          <w:rFonts w:ascii="David" w:hAnsi="David"/>
          <w:sz w:val="24"/>
          <w:rtl/>
          <w:lang w:eastAsia="en-US"/>
        </w:rPr>
        <w:t xml:space="preserve"> </w:t>
      </w:r>
      <w:r w:rsidRPr="007143EC">
        <w:rPr>
          <w:rFonts w:ascii="David" w:hAnsi="David"/>
          <w:sz w:val="24"/>
          <w:rtl/>
          <w:lang w:eastAsia="en-US"/>
        </w:rPr>
        <w:t xml:space="preserve">לאחר שהוזהרתי כי עלי לומר את האמת וכי אהיה צפוי לעונשים הקבועים בחוק אם לא אעשה כן, מצהיר בזה כדלקמן: </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נותן תצהיר זה בשם </w:t>
      </w:r>
      <w:r w:rsidRPr="007143EC">
        <w:rPr>
          <w:rFonts w:ascii="David" w:hAnsi="David" w:cs="David"/>
          <w:sz w:val="24"/>
          <w:rtl/>
          <w:lang w:eastAsia="en-US"/>
        </w:rPr>
        <w:t>___________________</w:t>
      </w:r>
      <w:r w:rsidRPr="007143EC">
        <w:rPr>
          <w:rFonts w:ascii="David" w:hAnsi="David" w:cs="David"/>
          <w:sz w:val="24"/>
          <w:rtl/>
        </w:rPr>
        <w:t xml:space="preserve"> (להלן: </w:t>
      </w:r>
      <w:r w:rsidRPr="007143EC">
        <w:rPr>
          <w:rFonts w:ascii="David" w:hAnsi="David" w:cs="David"/>
          <w:b/>
          <w:bCs/>
          <w:sz w:val="24"/>
          <w:rtl/>
        </w:rPr>
        <w:t>"היועץ"</w:t>
      </w:r>
      <w:r w:rsidRPr="007143EC">
        <w:rPr>
          <w:rFonts w:ascii="David" w:hAnsi="David" w:cs="David"/>
          <w:sz w:val="24"/>
          <w:rtl/>
        </w:rPr>
        <w:t>) שהוא איש צוות מטעם המציע</w:t>
      </w:r>
      <w:r w:rsidRPr="007143EC">
        <w:rPr>
          <w:rFonts w:ascii="David" w:hAnsi="David" w:cs="David"/>
          <w:sz w:val="24"/>
          <w:rtl/>
          <w:lang w:eastAsia="en-US"/>
        </w:rPr>
        <w:t xml:space="preserve"> במסגרת מכרז </w:t>
      </w:r>
      <w:r w:rsidRPr="007143EC">
        <w:rPr>
          <w:rFonts w:ascii="David" w:hAnsi="David" w:cs="David"/>
          <w:b/>
          <w:bCs/>
          <w:sz w:val="24"/>
          <w:rtl/>
          <w:lang w:eastAsia="en-US"/>
        </w:rPr>
        <w:t xml:space="preserve">מספר </w:t>
      </w:r>
      <w:r w:rsidR="009B23CB" w:rsidRPr="007143EC">
        <w:rPr>
          <w:rFonts w:ascii="David" w:hAnsi="David" w:cs="David"/>
          <w:b/>
          <w:bCs/>
          <w:sz w:val="24"/>
          <w:rtl/>
          <w:lang w:eastAsia="en-US"/>
        </w:rPr>
        <w:t>3/2016</w:t>
      </w:r>
      <w:r w:rsidR="004B14F1" w:rsidRPr="007143EC">
        <w:rPr>
          <w:rFonts w:ascii="David" w:hAnsi="David" w:cs="David"/>
          <w:b/>
          <w:bCs/>
          <w:sz w:val="24"/>
          <w:rtl/>
          <w:lang w:eastAsia="en-US"/>
        </w:rPr>
        <w:t xml:space="preserve"> </w:t>
      </w:r>
      <w:r w:rsidR="00011E1D" w:rsidRPr="007143EC">
        <w:rPr>
          <w:rFonts w:ascii="David" w:hAnsi="David" w:cs="David"/>
          <w:b/>
          <w:bCs/>
          <w:sz w:val="24"/>
          <w:u w:val="single"/>
          <w:rtl/>
          <w:lang w:eastAsia="en-US"/>
        </w:rPr>
        <w:t xml:space="preserve">למתן שירותי בקרה בתחומי הפיתוח והתכנון עבור הרשות להסדרת התיישבות הבדואים בנגב </w:t>
      </w:r>
      <w:r w:rsidRPr="007143EC">
        <w:rPr>
          <w:rFonts w:ascii="David" w:hAnsi="David" w:cs="David"/>
          <w:sz w:val="24"/>
          <w:rtl/>
          <w:lang w:eastAsia="en-US"/>
        </w:rPr>
        <w:t>הריני להצהיר כי נכון ליום תצהירי זה _____________ היועץ אינו נמצא</w:t>
      </w:r>
      <w:r w:rsidR="004B14F1" w:rsidRPr="007143EC">
        <w:rPr>
          <w:rFonts w:ascii="David" w:hAnsi="David" w:cs="David"/>
          <w:sz w:val="24"/>
          <w:rtl/>
          <w:lang w:eastAsia="en-US"/>
        </w:rPr>
        <w:t xml:space="preserve"> </w:t>
      </w:r>
      <w:r w:rsidRPr="007143EC">
        <w:rPr>
          <w:rFonts w:ascii="David" w:hAnsi="David" w:cs="David"/>
          <w:sz w:val="24"/>
          <w:rtl/>
          <w:lang w:eastAsia="en-US"/>
        </w:rPr>
        <w:t>במצב של ניגוד עניינים ו/או חשש סביר לניגוד עניינים בין ביצוע השירותים נשוא מכרז זה לבין ענייניו האחרים ו/או תפקידים אותם הוא ממלא.</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הנני מצהיר ומתחייב שלא יהיה למציע במהלך תקופת מתן השירותים המבוקשים</w:t>
      </w:r>
      <w:r w:rsidRPr="007143EC">
        <w:rPr>
          <w:rFonts w:ascii="David" w:hAnsi="David" w:cs="David"/>
          <w:sz w:val="24"/>
          <w:rtl/>
          <w:lang w:eastAsia="en-US"/>
        </w:rPr>
        <w:t xml:space="preserve"> </w:t>
      </w:r>
      <w:r w:rsidRPr="007143EC">
        <w:rPr>
          <w:rFonts w:ascii="David" w:hAnsi="David" w:cs="David"/>
          <w:sz w:val="24"/>
          <w:rtl/>
        </w:rPr>
        <w:t>ניגוד עניינים מכל מין וסוג שהוא, ו/או קשרים עסקיים או קשרים אחרים עם גורמים בקשר למתן השירותים המבוקשים.</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מצהיר ומתחייב שלא אייצג או אפעל מטעם כל גורם שהוא בתחום השירותים נשוא מכרז זה , למעט מטעם המזמין, במהלך תקופת מתן השירותים המבוקשים </w:t>
      </w:r>
      <w:r w:rsidRPr="007143EC">
        <w:rPr>
          <w:rFonts w:ascii="David" w:hAnsi="David" w:cs="David"/>
          <w:sz w:val="24"/>
          <w:rtl/>
          <w:lang w:eastAsia="en-US"/>
        </w:rPr>
        <w:t>ועד לתום שישה חודשים מתום תקופה ההתקשרות או תקופה הארכה אם תהיה</w:t>
      </w:r>
      <w:r w:rsidRPr="007143EC">
        <w:rPr>
          <w:rFonts w:ascii="David" w:hAnsi="David" w:cs="David"/>
          <w:sz w:val="24"/>
          <w:rtl/>
        </w:rPr>
        <w:t>, אלא אם כן התקבל לכך אישור מראש ובכתב של המזמין. המזמין רשאי שלא לאשר לי התקשרות כאמור או לקבוע הוראות אחרות שיבטיחו העדר ניגוד עניינים.</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lang w:eastAsia="en-US"/>
        </w:rPr>
        <w:t>ככל שתיבחר הצעתו של המציע במכרז, מתחייב היועץ מטעמו להודיע ל</w:t>
      </w:r>
      <w:r w:rsidR="008867A6" w:rsidRPr="007143EC">
        <w:rPr>
          <w:rFonts w:ascii="David" w:hAnsi="David" w:cs="David"/>
          <w:sz w:val="24"/>
          <w:rtl/>
          <w:lang w:eastAsia="en-US"/>
        </w:rPr>
        <w:t>רשות</w:t>
      </w:r>
      <w:r w:rsidR="006D72B4" w:rsidRPr="007143EC">
        <w:rPr>
          <w:rFonts w:ascii="David" w:hAnsi="David" w:cs="David"/>
          <w:sz w:val="24"/>
          <w:rtl/>
          <w:lang w:eastAsia="en-US"/>
        </w:rPr>
        <w:t xml:space="preserve"> </w:t>
      </w:r>
      <w:r w:rsidRPr="007143EC">
        <w:rPr>
          <w:rFonts w:ascii="David" w:hAnsi="David" w:cs="David"/>
          <w:sz w:val="24"/>
          <w:rtl/>
          <w:lang w:eastAsia="en-US"/>
        </w:rPr>
        <w:t>באופן מידי על כל סיבה שבגללה הוא ו/או עובדיו ו/או מי מטעמו עלולים להימצא במצב של ניגוד עניינים</w:t>
      </w:r>
      <w:r w:rsidRPr="007143EC">
        <w:rPr>
          <w:rFonts w:ascii="David" w:hAnsi="David" w:cs="David"/>
          <w:sz w:val="24"/>
          <w:rtl/>
        </w:rPr>
        <w:t xml:space="preserve"> כאמור לעיל. כמו כן הנני מתחייב להודיע לאלתר לרשות ובכל עת במהלך ההתקשרות על כל נתון או מצב שבשלם אני עלול להימצא במצב של ניגוד עניינים.</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lang w:eastAsia="en-US"/>
        </w:rPr>
      </w:pPr>
      <w:r w:rsidRPr="007143EC">
        <w:rPr>
          <w:rFonts w:ascii="David" w:hAnsi="David" w:cs="David"/>
          <w:sz w:val="24"/>
          <w:rtl/>
          <w:lang w:eastAsia="en-US"/>
        </w:rPr>
        <w:t>ניגוד עניינים לעניין זה, עלול להיות, בין היתר כל אחד מאלה והכל בהתאם לשיקול דעתה של הרשות:</w:t>
      </w:r>
    </w:p>
    <w:p w:rsidR="000B4EE8" w:rsidRPr="007143EC" w:rsidRDefault="000B4EE8" w:rsidP="004D3E37">
      <w:pPr>
        <w:pStyle w:val="aff0"/>
        <w:numPr>
          <w:ilvl w:val="1"/>
          <w:numId w:val="26"/>
        </w:numPr>
        <w:tabs>
          <w:tab w:val="right" w:pos="3"/>
          <w:tab w:val="right" w:pos="145"/>
          <w:tab w:val="left" w:pos="1200"/>
          <w:tab w:val="right" w:pos="7800"/>
        </w:tabs>
        <w:ind w:right="0"/>
        <w:rPr>
          <w:rFonts w:ascii="David" w:hAnsi="David" w:cs="David"/>
          <w:sz w:val="24"/>
          <w:lang w:eastAsia="en-US"/>
        </w:rPr>
      </w:pPr>
      <w:r w:rsidRPr="007143EC">
        <w:rPr>
          <w:rFonts w:ascii="David" w:hAnsi="David" w:cs="David"/>
          <w:sz w:val="24"/>
          <w:rtl/>
          <w:lang w:eastAsia="en-US"/>
        </w:rPr>
        <w:t>עיסוק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0B4EE8" w:rsidRPr="007143EC" w:rsidRDefault="000B4EE8" w:rsidP="004D3E37">
      <w:pPr>
        <w:pStyle w:val="aff0"/>
        <w:numPr>
          <w:ilvl w:val="1"/>
          <w:numId w:val="26"/>
        </w:numPr>
        <w:tabs>
          <w:tab w:val="right" w:pos="3"/>
          <w:tab w:val="right" w:pos="145"/>
          <w:tab w:val="left" w:pos="1200"/>
          <w:tab w:val="right" w:pos="7800"/>
        </w:tabs>
        <w:ind w:right="0"/>
        <w:rPr>
          <w:rFonts w:ascii="David" w:hAnsi="David" w:cs="David"/>
          <w:sz w:val="24"/>
          <w:lang w:eastAsia="en-US"/>
        </w:rPr>
      </w:pPr>
      <w:r w:rsidRPr="007143EC">
        <w:rPr>
          <w:rFonts w:ascii="David" w:hAnsi="David" w:cs="David"/>
          <w:sz w:val="24"/>
          <w:rtl/>
          <w:lang w:eastAsia="en-US"/>
        </w:rPr>
        <w:t>פעילות</w:t>
      </w:r>
      <w:r w:rsidR="004B14F1" w:rsidRPr="007143EC">
        <w:rPr>
          <w:rFonts w:ascii="David" w:hAnsi="David" w:cs="David"/>
          <w:sz w:val="24"/>
          <w:rtl/>
          <w:lang w:eastAsia="en-US"/>
        </w:rPr>
        <w:t xml:space="preserve"> </w:t>
      </w:r>
      <w:r w:rsidRPr="007143EC">
        <w:rPr>
          <w:rFonts w:ascii="David" w:hAnsi="David" w:cs="David"/>
          <w:sz w:val="24"/>
          <w:rtl/>
          <w:lang w:eastAsia="en-US"/>
        </w:rPr>
        <w:t>כחלק מחברה כלכלית או חברה אחרת של רשות מקומית.</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 xml:space="preserve">הנני מתחייב לפעול בהתאם להוראות נוספות מטעם הרשות, אם וככל שיידרשו למניעת חשש מפני ניגוד עניינים, לרבות </w:t>
      </w:r>
      <w:r w:rsidRPr="007143EC">
        <w:rPr>
          <w:rFonts w:ascii="David" w:hAnsi="David" w:cs="David"/>
          <w:sz w:val="24"/>
          <w:rtl/>
          <w:lang w:eastAsia="en-US"/>
        </w:rPr>
        <w:t xml:space="preserve">הוראות חוק שירות הציבור (הגבלות לאחר פרישה), </w:t>
      </w:r>
      <w:proofErr w:type="spellStart"/>
      <w:r w:rsidRPr="007143EC">
        <w:rPr>
          <w:rFonts w:ascii="David" w:hAnsi="David" w:cs="David"/>
          <w:sz w:val="24"/>
          <w:rtl/>
          <w:lang w:eastAsia="en-US"/>
        </w:rPr>
        <w:t>התשכ"ט</w:t>
      </w:r>
      <w:proofErr w:type="spellEnd"/>
      <w:r w:rsidRPr="007143EC">
        <w:rPr>
          <w:rFonts w:ascii="David" w:hAnsi="David" w:cs="David"/>
          <w:sz w:val="24"/>
          <w:rtl/>
          <w:lang w:eastAsia="en-US"/>
        </w:rPr>
        <w:t xml:space="preserve"> – 1969</w:t>
      </w:r>
      <w:r w:rsidRPr="007143EC">
        <w:rPr>
          <w:rFonts w:ascii="David" w:hAnsi="David" w:cs="David"/>
          <w:sz w:val="24"/>
          <w:rtl/>
        </w:rPr>
        <w:t>, הוראות תזכיר החוק להסדרת התיישבות הבדואים בנגב, ו/או כל חוק שיבוא במקומו או בעקבותיו.</w:t>
      </w:r>
    </w:p>
    <w:p w:rsidR="000B4EE8" w:rsidRPr="007143EC" w:rsidRDefault="000B4EE8" w:rsidP="004D3E37">
      <w:pPr>
        <w:pStyle w:val="aff0"/>
        <w:numPr>
          <w:ilvl w:val="0"/>
          <w:numId w:val="26"/>
        </w:numPr>
        <w:tabs>
          <w:tab w:val="right" w:pos="3"/>
          <w:tab w:val="right" w:pos="145"/>
          <w:tab w:val="left" w:pos="1200"/>
          <w:tab w:val="right" w:pos="7800"/>
        </w:tabs>
        <w:ind w:right="0"/>
        <w:rPr>
          <w:rFonts w:ascii="David" w:hAnsi="David" w:cs="David"/>
          <w:sz w:val="24"/>
        </w:rPr>
      </w:pPr>
      <w:r w:rsidRPr="007143EC">
        <w:rPr>
          <w:rFonts w:ascii="David" w:hAnsi="David" w:cs="David"/>
          <w:sz w:val="24"/>
          <w:rtl/>
        </w:rPr>
        <w:t>זהו שמי, להלן חתימתי ותוכן תצהירי דלעיל אמת.</w:t>
      </w:r>
    </w:p>
    <w:p w:rsidR="000B4EE8" w:rsidRPr="007143EC" w:rsidRDefault="004B14F1" w:rsidP="00120B58">
      <w:pPr>
        <w:spacing w:line="240" w:lineRule="auto"/>
        <w:ind w:left="624" w:right="0"/>
        <w:jc w:val="right"/>
        <w:rPr>
          <w:rFonts w:ascii="David" w:hAnsi="David"/>
          <w:sz w:val="24"/>
        </w:rPr>
      </w:pPr>
      <w:r w:rsidRPr="007143EC">
        <w:rPr>
          <w:rFonts w:ascii="David" w:hAnsi="David"/>
          <w:b/>
          <w:bCs/>
          <w:sz w:val="24"/>
          <w:rtl/>
        </w:rPr>
        <w:t xml:space="preserve">                </w:t>
      </w:r>
      <w:r w:rsidR="000B4EE8" w:rsidRPr="007143EC">
        <w:rPr>
          <w:rFonts w:ascii="David" w:hAnsi="David"/>
          <w:b/>
          <w:bCs/>
          <w:sz w:val="24"/>
          <w:rtl/>
        </w:rPr>
        <w:t xml:space="preserve"> ___________________</w:t>
      </w:r>
    </w:p>
    <w:p w:rsidR="000B4EE8" w:rsidRPr="007143EC" w:rsidRDefault="004B14F1" w:rsidP="00120B58">
      <w:pPr>
        <w:spacing w:line="240" w:lineRule="auto"/>
        <w:ind w:left="624" w:right="0"/>
        <w:jc w:val="center"/>
        <w:rPr>
          <w:rFonts w:ascii="David" w:hAnsi="David"/>
          <w:sz w:val="24"/>
          <w:rtl/>
        </w:rPr>
      </w:pPr>
      <w:r w:rsidRPr="007143EC">
        <w:rPr>
          <w:rFonts w:ascii="David" w:hAnsi="David"/>
          <w:sz w:val="24"/>
          <w:rtl/>
        </w:rPr>
        <w:t xml:space="preserve"> </w:t>
      </w:r>
      <w:r w:rsidR="000B4EE8" w:rsidRPr="007143EC">
        <w:rPr>
          <w:rFonts w:ascii="David" w:hAnsi="David"/>
          <w:sz w:val="24"/>
          <w:rtl/>
        </w:rPr>
        <w:t xml:space="preserve"> </w:t>
      </w:r>
      <w:r w:rsidR="000B4EE8" w:rsidRPr="007143EC">
        <w:rPr>
          <w:rFonts w:ascii="David" w:hAnsi="David"/>
          <w:sz w:val="24"/>
          <w:rtl/>
        </w:rPr>
        <w:tab/>
      </w:r>
      <w:r w:rsidR="000B4EE8" w:rsidRPr="007143EC">
        <w:rPr>
          <w:rFonts w:ascii="David" w:hAnsi="David"/>
          <w:sz w:val="24"/>
          <w:rtl/>
        </w:rPr>
        <w:tab/>
      </w:r>
      <w:r w:rsidR="000B4EE8" w:rsidRPr="007143EC">
        <w:rPr>
          <w:rFonts w:ascii="David" w:hAnsi="David"/>
          <w:sz w:val="24"/>
          <w:rtl/>
        </w:rPr>
        <w:tab/>
      </w:r>
      <w:r w:rsidR="000B4EE8" w:rsidRPr="007143EC">
        <w:rPr>
          <w:rFonts w:ascii="David" w:hAnsi="David"/>
          <w:sz w:val="24"/>
          <w:rtl/>
        </w:rPr>
        <w:tab/>
      </w:r>
      <w:r w:rsidR="000B4EE8" w:rsidRPr="007143EC">
        <w:rPr>
          <w:rFonts w:ascii="David" w:hAnsi="David"/>
          <w:sz w:val="24"/>
          <w:rtl/>
        </w:rPr>
        <w:tab/>
      </w:r>
      <w:r w:rsidR="000B4EE8" w:rsidRPr="007143EC">
        <w:rPr>
          <w:rFonts w:ascii="David" w:hAnsi="David"/>
          <w:sz w:val="24"/>
          <w:rtl/>
        </w:rPr>
        <w:tab/>
      </w:r>
      <w:r w:rsidR="000B4EE8" w:rsidRPr="007143EC">
        <w:rPr>
          <w:rFonts w:ascii="David" w:hAnsi="David"/>
          <w:sz w:val="24"/>
          <w:rtl/>
        </w:rPr>
        <w:tab/>
        <w:t>המצהיר</w:t>
      </w:r>
    </w:p>
    <w:p w:rsidR="000B4EE8" w:rsidRPr="007143EC" w:rsidRDefault="000B4EE8" w:rsidP="00120B58">
      <w:pPr>
        <w:ind w:left="624" w:right="0"/>
        <w:jc w:val="center"/>
        <w:rPr>
          <w:rFonts w:ascii="David" w:hAnsi="David"/>
          <w:b/>
          <w:bCs/>
          <w:sz w:val="24"/>
          <w:u w:val="single"/>
          <w:rtl/>
        </w:rPr>
      </w:pPr>
    </w:p>
    <w:p w:rsidR="000B4EE8" w:rsidRPr="007143EC" w:rsidRDefault="000B4EE8" w:rsidP="00120B58">
      <w:pPr>
        <w:ind w:left="624" w:right="0"/>
        <w:jc w:val="center"/>
        <w:rPr>
          <w:rFonts w:ascii="David" w:hAnsi="David"/>
          <w:b/>
          <w:bCs/>
          <w:sz w:val="24"/>
          <w:u w:val="single"/>
          <w:rtl/>
        </w:rPr>
      </w:pPr>
    </w:p>
    <w:p w:rsidR="007143EC" w:rsidRDefault="007143EC" w:rsidP="000B4EE8">
      <w:pPr>
        <w:ind w:left="624" w:right="166"/>
        <w:jc w:val="center"/>
        <w:rPr>
          <w:rFonts w:ascii="David" w:hAnsi="David"/>
          <w:b/>
          <w:bCs/>
          <w:sz w:val="24"/>
          <w:u w:val="single"/>
          <w:rtl/>
        </w:rPr>
      </w:pPr>
    </w:p>
    <w:p w:rsidR="007143EC" w:rsidRDefault="007143EC" w:rsidP="000B4EE8">
      <w:pPr>
        <w:ind w:left="624" w:right="166"/>
        <w:jc w:val="center"/>
        <w:rPr>
          <w:rFonts w:ascii="David" w:hAnsi="David"/>
          <w:b/>
          <w:bCs/>
          <w:sz w:val="24"/>
          <w:u w:val="single"/>
          <w:rtl/>
        </w:rPr>
      </w:pPr>
    </w:p>
    <w:p w:rsidR="007143EC" w:rsidRDefault="007143EC" w:rsidP="000B4EE8">
      <w:pPr>
        <w:ind w:left="624" w:right="166"/>
        <w:jc w:val="center"/>
        <w:rPr>
          <w:rFonts w:ascii="David" w:hAnsi="David"/>
          <w:b/>
          <w:bCs/>
          <w:sz w:val="24"/>
          <w:u w:val="single"/>
          <w:rtl/>
        </w:rPr>
      </w:pPr>
    </w:p>
    <w:p w:rsidR="007143EC" w:rsidRDefault="007143EC" w:rsidP="000B4EE8">
      <w:pPr>
        <w:ind w:left="624" w:right="166"/>
        <w:jc w:val="center"/>
        <w:rPr>
          <w:rFonts w:ascii="David" w:hAnsi="David"/>
          <w:b/>
          <w:bCs/>
          <w:sz w:val="24"/>
          <w:u w:val="single"/>
          <w:rtl/>
        </w:rPr>
      </w:pPr>
    </w:p>
    <w:p w:rsidR="000B4EE8" w:rsidRPr="007143EC" w:rsidRDefault="000B4EE8" w:rsidP="000B4EE8">
      <w:pPr>
        <w:ind w:left="624" w:right="166"/>
        <w:jc w:val="center"/>
        <w:rPr>
          <w:rFonts w:ascii="David" w:hAnsi="David"/>
          <w:b/>
          <w:bCs/>
          <w:sz w:val="24"/>
          <w:u w:val="single"/>
          <w:rtl/>
        </w:rPr>
      </w:pPr>
      <w:r w:rsidRPr="007143EC">
        <w:rPr>
          <w:rFonts w:ascii="David" w:hAnsi="David"/>
          <w:b/>
          <w:bCs/>
          <w:sz w:val="24"/>
          <w:u w:val="single"/>
          <w:rtl/>
        </w:rPr>
        <w:t>אישור</w:t>
      </w:r>
    </w:p>
    <w:p w:rsidR="000B4EE8" w:rsidRPr="007143EC" w:rsidRDefault="000B4EE8" w:rsidP="000B4EE8">
      <w:pPr>
        <w:ind w:left="624" w:right="166"/>
        <w:jc w:val="left"/>
        <w:rPr>
          <w:rFonts w:ascii="David" w:hAnsi="David"/>
          <w:b/>
          <w:bCs/>
          <w:sz w:val="24"/>
          <w:u w:val="single"/>
          <w:rtl/>
        </w:rPr>
      </w:pPr>
      <w:r w:rsidRPr="007143EC">
        <w:rPr>
          <w:rFonts w:ascii="David" w:hAnsi="David"/>
          <w:sz w:val="24"/>
          <w:rtl/>
        </w:rPr>
        <w:t>אני הח"מ</w:t>
      </w:r>
      <w:r w:rsidR="004B14F1" w:rsidRPr="007143EC">
        <w:rPr>
          <w:rFonts w:ascii="David" w:hAnsi="David"/>
          <w:sz w:val="24"/>
          <w:rtl/>
        </w:rPr>
        <w:t xml:space="preserve"> </w:t>
      </w:r>
      <w:r w:rsidRPr="007143EC">
        <w:rPr>
          <w:rFonts w:ascii="David" w:hAnsi="David"/>
          <w:sz w:val="24"/>
          <w:rtl/>
        </w:rPr>
        <w:t>___________________ , עו"ד, מאשר כי ביום __________ הופיע/ה בפני במשרדי ברחוב</w:t>
      </w:r>
      <w:r w:rsidR="004B14F1" w:rsidRPr="007143EC">
        <w:rPr>
          <w:rFonts w:ascii="David" w:hAnsi="David"/>
          <w:sz w:val="24"/>
          <w:rtl/>
        </w:rPr>
        <w:t xml:space="preserve"> </w:t>
      </w:r>
      <w:r w:rsidRPr="007143EC">
        <w:rPr>
          <w:rFonts w:ascii="David" w:hAnsi="David"/>
          <w:sz w:val="24"/>
          <w:rtl/>
        </w:rPr>
        <w:t>___________________</w:t>
      </w:r>
      <w:r w:rsidR="004B14F1" w:rsidRPr="007143EC">
        <w:rPr>
          <w:rFonts w:ascii="David" w:hAnsi="David"/>
          <w:sz w:val="24"/>
          <w:rtl/>
        </w:rPr>
        <w:t xml:space="preserve"> </w:t>
      </w:r>
      <w:r w:rsidRPr="007143EC">
        <w:rPr>
          <w:rFonts w:ascii="David" w:hAnsi="David"/>
          <w:sz w:val="24"/>
          <w:rtl/>
        </w:rPr>
        <w:t>בישוב/בעיר</w:t>
      </w:r>
      <w:r w:rsidR="004B14F1" w:rsidRPr="007143EC">
        <w:rPr>
          <w:rFonts w:ascii="David" w:hAnsi="David"/>
          <w:sz w:val="24"/>
          <w:rtl/>
        </w:rPr>
        <w:t xml:space="preserve"> </w:t>
      </w:r>
      <w:r w:rsidRPr="007143EC">
        <w:rPr>
          <w:rFonts w:ascii="David" w:hAnsi="David"/>
          <w:b/>
          <w:bCs/>
          <w:sz w:val="24"/>
          <w:rtl/>
        </w:rPr>
        <w:t>___________________</w:t>
      </w:r>
      <w:r w:rsidR="004B14F1" w:rsidRPr="007143EC">
        <w:rPr>
          <w:rFonts w:ascii="David" w:hAnsi="David"/>
          <w:sz w:val="24"/>
          <w:rtl/>
        </w:rPr>
        <w:t xml:space="preserve"> </w:t>
      </w:r>
      <w:r w:rsidRPr="007143EC">
        <w:rPr>
          <w:rFonts w:ascii="David" w:hAnsi="David"/>
          <w:sz w:val="24"/>
          <w:rtl/>
        </w:rPr>
        <w:t xml:space="preserve">מר/גב' </w:t>
      </w:r>
      <w:r w:rsidRPr="007143EC">
        <w:rPr>
          <w:rFonts w:ascii="David" w:hAnsi="David"/>
          <w:b/>
          <w:bCs/>
          <w:sz w:val="24"/>
          <w:rtl/>
        </w:rPr>
        <w:t xml:space="preserve">_________ </w:t>
      </w:r>
      <w:r w:rsidRPr="007143EC">
        <w:rPr>
          <w:rFonts w:ascii="David" w:hAnsi="David"/>
          <w:sz w:val="24"/>
          <w:rtl/>
        </w:rPr>
        <w:t>שזיהה/תה את עצמו/ה על ידי ת.ז.</w:t>
      </w:r>
      <w:r w:rsidR="004B14F1" w:rsidRPr="007143EC">
        <w:rPr>
          <w:rFonts w:ascii="David" w:hAnsi="David"/>
          <w:sz w:val="24"/>
          <w:rtl/>
        </w:rPr>
        <w:t xml:space="preserve"> </w:t>
      </w:r>
      <w:r w:rsidRPr="007143EC">
        <w:rPr>
          <w:rFonts w:ascii="David" w:hAnsi="David"/>
          <w:sz w:val="24"/>
          <w:rtl/>
        </w:rPr>
        <w:t xml:space="preserve">___________________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0B4EE8" w:rsidRPr="007143EC" w:rsidTr="00D11CFC">
        <w:tc>
          <w:tcPr>
            <w:tcW w:w="2756" w:type="dxa"/>
          </w:tcPr>
          <w:p w:rsidR="000B4EE8" w:rsidRPr="007143EC" w:rsidRDefault="000B4EE8" w:rsidP="00D11CFC">
            <w:pPr>
              <w:ind w:left="624" w:right="166"/>
              <w:rPr>
                <w:rFonts w:ascii="David" w:hAnsi="David"/>
                <w:sz w:val="24"/>
              </w:rPr>
            </w:pPr>
            <w:r w:rsidRPr="007143EC">
              <w:rPr>
                <w:rFonts w:ascii="David" w:hAnsi="David"/>
                <w:sz w:val="24"/>
                <w:rtl/>
              </w:rPr>
              <w:t>____________</w:t>
            </w:r>
          </w:p>
        </w:tc>
        <w:tc>
          <w:tcPr>
            <w:tcW w:w="2807" w:type="dxa"/>
          </w:tcPr>
          <w:p w:rsidR="000B4EE8" w:rsidRPr="007143EC" w:rsidRDefault="004B14F1" w:rsidP="00D11CFC">
            <w:pPr>
              <w:ind w:left="624" w:right="166" w:hanging="624"/>
              <w:rPr>
                <w:rFonts w:ascii="David" w:hAnsi="David"/>
                <w:sz w:val="24"/>
              </w:rPr>
            </w:pPr>
            <w:r w:rsidRPr="007143EC">
              <w:rPr>
                <w:rFonts w:ascii="David" w:hAnsi="David"/>
                <w:sz w:val="24"/>
                <w:rtl/>
              </w:rPr>
              <w:t xml:space="preserve"> </w:t>
            </w:r>
            <w:r w:rsidR="000B4EE8" w:rsidRPr="007143EC">
              <w:rPr>
                <w:rFonts w:ascii="David" w:hAnsi="David"/>
                <w:sz w:val="24"/>
                <w:rtl/>
              </w:rPr>
              <w:t xml:space="preserve"> __________________</w:t>
            </w:r>
          </w:p>
        </w:tc>
        <w:tc>
          <w:tcPr>
            <w:tcW w:w="3062" w:type="dxa"/>
          </w:tcPr>
          <w:p w:rsidR="000B4EE8" w:rsidRPr="007143EC" w:rsidRDefault="000B4EE8" w:rsidP="00D11CFC">
            <w:pPr>
              <w:ind w:left="624" w:right="166"/>
              <w:rPr>
                <w:rFonts w:ascii="David" w:hAnsi="David"/>
                <w:sz w:val="24"/>
              </w:rPr>
            </w:pPr>
            <w:r w:rsidRPr="007143EC">
              <w:rPr>
                <w:rFonts w:ascii="David" w:hAnsi="David"/>
                <w:sz w:val="24"/>
                <w:rtl/>
              </w:rPr>
              <w:t>_________________</w:t>
            </w:r>
          </w:p>
        </w:tc>
      </w:tr>
      <w:tr w:rsidR="000B4EE8" w:rsidRPr="007143EC" w:rsidTr="00D11CFC">
        <w:tc>
          <w:tcPr>
            <w:tcW w:w="2756" w:type="dxa"/>
          </w:tcPr>
          <w:p w:rsidR="000B4EE8" w:rsidRPr="007143EC" w:rsidRDefault="004B14F1" w:rsidP="00D11CFC">
            <w:pPr>
              <w:ind w:left="624" w:right="166"/>
              <w:rPr>
                <w:rFonts w:ascii="David" w:hAnsi="David"/>
                <w:b/>
                <w:bCs/>
                <w:sz w:val="24"/>
              </w:rPr>
            </w:pPr>
            <w:r w:rsidRPr="007143EC">
              <w:rPr>
                <w:rFonts w:ascii="David" w:hAnsi="David"/>
                <w:b/>
                <w:bCs/>
                <w:sz w:val="24"/>
                <w:rtl/>
              </w:rPr>
              <w:t xml:space="preserve">  </w:t>
            </w:r>
            <w:r w:rsidR="000B4EE8" w:rsidRPr="007143EC">
              <w:rPr>
                <w:rFonts w:ascii="David" w:hAnsi="David"/>
                <w:b/>
                <w:bCs/>
                <w:sz w:val="24"/>
                <w:rtl/>
              </w:rPr>
              <w:t>תאריך</w:t>
            </w:r>
          </w:p>
        </w:tc>
        <w:tc>
          <w:tcPr>
            <w:tcW w:w="2807" w:type="dxa"/>
          </w:tcPr>
          <w:p w:rsidR="000B4EE8" w:rsidRPr="007143EC" w:rsidRDefault="004B14F1" w:rsidP="00D11CFC">
            <w:pPr>
              <w:ind w:left="624" w:right="166" w:hanging="624"/>
              <w:rPr>
                <w:rFonts w:ascii="David" w:hAnsi="David"/>
                <w:b/>
                <w:bCs/>
                <w:sz w:val="24"/>
              </w:rPr>
            </w:pPr>
            <w:r w:rsidRPr="007143EC">
              <w:rPr>
                <w:rFonts w:ascii="David" w:hAnsi="David"/>
                <w:b/>
                <w:bCs/>
                <w:sz w:val="24"/>
                <w:rtl/>
              </w:rPr>
              <w:t xml:space="preserve">  </w:t>
            </w:r>
            <w:r w:rsidR="000B4EE8" w:rsidRPr="007143EC">
              <w:rPr>
                <w:rFonts w:ascii="David" w:hAnsi="David"/>
                <w:b/>
                <w:bCs/>
                <w:sz w:val="24"/>
                <w:rtl/>
              </w:rPr>
              <w:t>חותמת ומס' רישיון עו"ד</w:t>
            </w:r>
          </w:p>
        </w:tc>
        <w:tc>
          <w:tcPr>
            <w:tcW w:w="3062" w:type="dxa"/>
          </w:tcPr>
          <w:p w:rsidR="000B4EE8" w:rsidRPr="007143EC" w:rsidRDefault="004B14F1" w:rsidP="00D11CFC">
            <w:pPr>
              <w:ind w:left="624" w:right="166"/>
              <w:rPr>
                <w:rFonts w:ascii="David" w:hAnsi="David"/>
                <w:b/>
                <w:bCs/>
                <w:sz w:val="24"/>
              </w:rPr>
            </w:pPr>
            <w:r w:rsidRPr="007143EC">
              <w:rPr>
                <w:rFonts w:ascii="David" w:hAnsi="David"/>
                <w:b/>
                <w:bCs/>
                <w:sz w:val="24"/>
                <w:rtl/>
              </w:rPr>
              <w:t xml:space="preserve">    </w:t>
            </w:r>
            <w:r w:rsidR="000B4EE8" w:rsidRPr="007143EC">
              <w:rPr>
                <w:rFonts w:ascii="David" w:hAnsi="David"/>
                <w:b/>
                <w:bCs/>
                <w:sz w:val="24"/>
                <w:rtl/>
              </w:rPr>
              <w:t xml:space="preserve"> חותמת עו"ד</w:t>
            </w:r>
          </w:p>
        </w:tc>
      </w:tr>
    </w:tbl>
    <w:p w:rsidR="000B4EE8" w:rsidRPr="005B0F53" w:rsidRDefault="000B4EE8" w:rsidP="00D15CA4">
      <w:pPr>
        <w:pStyle w:val="10"/>
        <w:keepLines/>
        <w:ind w:left="-568" w:right="-567"/>
        <w:jc w:val="center"/>
        <w:rPr>
          <w:rFonts w:ascii="David" w:hAnsi="David" w:cs="David"/>
          <w:sz w:val="20"/>
          <w:szCs w:val="20"/>
          <w:rtl/>
          <w:lang w:eastAsia="en-US"/>
        </w:rPr>
      </w:pPr>
    </w:p>
    <w:p w:rsidR="000B4EE8" w:rsidRPr="00CE5D59" w:rsidRDefault="000B4EE8">
      <w:pPr>
        <w:bidi w:val="0"/>
        <w:spacing w:line="240" w:lineRule="auto"/>
        <w:ind w:right="0"/>
        <w:jc w:val="left"/>
        <w:rPr>
          <w:rFonts w:asciiTheme="minorHAnsi" w:hAnsiTheme="minorHAnsi"/>
          <w:b/>
          <w:bCs/>
          <w:kern w:val="32"/>
          <w:sz w:val="20"/>
          <w:szCs w:val="20"/>
          <w:u w:val="single"/>
          <w:rtl/>
          <w:lang w:eastAsia="en-US"/>
        </w:rPr>
      </w:pPr>
      <w:r w:rsidRPr="005B0F53">
        <w:rPr>
          <w:rFonts w:ascii="David" w:hAnsi="David"/>
          <w:sz w:val="20"/>
          <w:szCs w:val="20"/>
          <w:rtl/>
          <w:lang w:eastAsia="en-US"/>
        </w:rPr>
        <w:br w:type="page"/>
      </w:r>
    </w:p>
    <w:p w:rsidR="00EA3365" w:rsidRDefault="00EA3365" w:rsidP="007143EC">
      <w:pPr>
        <w:pStyle w:val="10"/>
        <w:keepLines/>
        <w:ind w:left="-568" w:right="0"/>
        <w:jc w:val="center"/>
        <w:rPr>
          <w:rFonts w:cs="David"/>
          <w:rtl/>
          <w:lang w:eastAsia="en-US"/>
        </w:rPr>
      </w:pPr>
      <w:bookmarkStart w:id="535" w:name="_Toc393812109"/>
      <w:bookmarkStart w:id="536" w:name="_Toc479019180"/>
      <w:r w:rsidRPr="007143EC">
        <w:rPr>
          <w:rFonts w:cs="David"/>
          <w:rtl/>
          <w:lang w:eastAsia="en-US"/>
        </w:rPr>
        <w:lastRenderedPageBreak/>
        <w:t>נספח י' - אישור עריכת ביטוח</w:t>
      </w:r>
      <w:r w:rsidR="006735DB" w:rsidRPr="007143EC">
        <w:rPr>
          <w:rFonts w:cs="David"/>
          <w:rtl/>
          <w:lang w:eastAsia="en-US"/>
        </w:rPr>
        <w:t>ים</w:t>
      </w:r>
      <w:bookmarkEnd w:id="535"/>
      <w:bookmarkEnd w:id="536"/>
    </w:p>
    <w:p w:rsidR="00EA3365" w:rsidRPr="007143EC" w:rsidRDefault="00EA3365" w:rsidP="00E77F6F">
      <w:pPr>
        <w:pStyle w:val="a6"/>
        <w:keepNext/>
        <w:keepLines/>
        <w:tabs>
          <w:tab w:val="clear" w:pos="4153"/>
          <w:tab w:val="clear" w:pos="8306"/>
        </w:tabs>
        <w:ind w:left="1080" w:right="-567"/>
        <w:jc w:val="left"/>
        <w:rPr>
          <w:rFonts w:ascii="David" w:hAnsi="David"/>
          <w:b/>
          <w:bCs/>
          <w:color w:val="auto"/>
          <w:sz w:val="24"/>
          <w:u w:val="single"/>
          <w:rtl/>
          <w:lang w:eastAsia="en-US"/>
        </w:rPr>
      </w:pPr>
    </w:p>
    <w:p w:rsidR="00A4649D" w:rsidRPr="00A4649D" w:rsidRDefault="00A4649D" w:rsidP="00A4649D">
      <w:pPr>
        <w:spacing w:line="240" w:lineRule="auto"/>
        <w:ind w:right="0"/>
        <w:jc w:val="left"/>
        <w:rPr>
          <w:b/>
          <w:bCs/>
          <w:sz w:val="24"/>
          <w:u w:val="single"/>
          <w:rtl/>
          <w:lang w:eastAsia="en-US"/>
        </w:rPr>
      </w:pPr>
      <w:bookmarkStart w:id="537" w:name="_Ref281143802"/>
      <w:bookmarkStart w:id="538" w:name="_Ref281150341"/>
      <w:bookmarkStart w:id="539" w:name="_Ref281150648"/>
      <w:bookmarkStart w:id="540" w:name="_Ref281153116"/>
      <w:bookmarkStart w:id="541" w:name="_Toc281294479"/>
      <w:bookmarkStart w:id="542" w:name="_Toc281294493"/>
      <w:bookmarkStart w:id="543" w:name="_Toc393812110"/>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לכבוד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 xml:space="preserve">מדינת ישראל </w:t>
      </w:r>
      <w:r w:rsidRPr="00A4649D">
        <w:rPr>
          <w:b/>
          <w:bCs/>
          <w:sz w:val="28"/>
          <w:szCs w:val="28"/>
          <w:u w:val="single"/>
          <w:rtl/>
          <w:lang w:eastAsia="en-US"/>
        </w:rPr>
        <w:t>–</w:t>
      </w:r>
      <w:r w:rsidRPr="00A4649D">
        <w:rPr>
          <w:rFonts w:hint="cs"/>
          <w:b/>
          <w:bCs/>
          <w:sz w:val="28"/>
          <w:szCs w:val="28"/>
          <w:u w:val="single"/>
          <w:rtl/>
          <w:lang w:eastAsia="en-US"/>
        </w:rPr>
        <w:t xml:space="preserve"> משרד החקלאות ופיתוח הכפר, הרשות לפיתוח ההתיישבות הבדואים בנגב;</w:t>
      </w:r>
    </w:p>
    <w:p w:rsidR="00A4649D" w:rsidRPr="00A4649D" w:rsidRDefault="00A4649D" w:rsidP="00A4649D">
      <w:pPr>
        <w:spacing w:line="240" w:lineRule="auto"/>
        <w:ind w:right="0"/>
        <w:jc w:val="left"/>
        <w:rPr>
          <w:b/>
          <w:bCs/>
          <w:sz w:val="28"/>
          <w:szCs w:val="28"/>
          <w:u w:val="single"/>
          <w:rtl/>
          <w:lang w:eastAsia="en-US"/>
        </w:rPr>
      </w:pPr>
      <w:r w:rsidRPr="00A4649D">
        <w:rPr>
          <w:b/>
          <w:bCs/>
          <w:sz w:val="28"/>
          <w:szCs w:val="28"/>
          <w:u w:val="single"/>
          <w:rtl/>
          <w:lang w:eastAsia="en-US"/>
        </w:rPr>
        <w:t>דרך מצדה 6 באר שבע</w:t>
      </w:r>
    </w:p>
    <w:p w:rsidR="00A4649D" w:rsidRPr="00A4649D" w:rsidRDefault="00A4649D" w:rsidP="00A4649D">
      <w:pPr>
        <w:spacing w:line="240" w:lineRule="auto"/>
        <w:ind w:right="0"/>
        <w:jc w:val="left"/>
        <w:rPr>
          <w:b/>
          <w:bCs/>
          <w:sz w:val="28"/>
          <w:szCs w:val="28"/>
          <w:u w:val="single"/>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roofErr w:type="spellStart"/>
      <w:r w:rsidRPr="00A4649D">
        <w:rPr>
          <w:rFonts w:hint="cs"/>
          <w:sz w:val="24"/>
          <w:rtl/>
          <w:lang w:eastAsia="en-US"/>
        </w:rPr>
        <w:t>א.ג.נ</w:t>
      </w:r>
      <w:proofErr w:type="spellEnd"/>
      <w:r w:rsidRPr="00A4649D">
        <w:rPr>
          <w:rFonts w:hint="cs"/>
          <w:sz w:val="24"/>
          <w:rtl/>
          <w:lang w:eastAsia="en-US"/>
        </w:rPr>
        <w:t>.,</w:t>
      </w:r>
    </w:p>
    <w:p w:rsidR="00A4649D" w:rsidRPr="00A4649D" w:rsidRDefault="00A4649D" w:rsidP="00A4649D">
      <w:pPr>
        <w:spacing w:line="240" w:lineRule="auto"/>
        <w:ind w:right="0"/>
        <w:jc w:val="left"/>
        <w:rPr>
          <w:sz w:val="32"/>
          <w:szCs w:val="32"/>
          <w:rtl/>
          <w:lang w:eastAsia="en-US"/>
        </w:rPr>
      </w:pPr>
      <w:r w:rsidRPr="00A4649D">
        <w:rPr>
          <w:rFonts w:hint="cs"/>
          <w:sz w:val="24"/>
          <w:rtl/>
          <w:lang w:eastAsia="en-US"/>
        </w:rPr>
        <w:t xml:space="preserve">                                     הנדון</w:t>
      </w:r>
      <w:r w:rsidRPr="00A4649D">
        <w:rPr>
          <w:rFonts w:hint="cs"/>
          <w:sz w:val="32"/>
          <w:szCs w:val="32"/>
          <w:rtl/>
          <w:lang w:eastAsia="en-US"/>
        </w:rPr>
        <w:t xml:space="preserve">:  </w:t>
      </w:r>
      <w:r w:rsidRPr="00A4649D">
        <w:rPr>
          <w:rFonts w:hint="cs"/>
          <w:b/>
          <w:bCs/>
          <w:sz w:val="32"/>
          <w:szCs w:val="32"/>
          <w:u w:val="single"/>
          <w:rtl/>
          <w:lang w:eastAsia="en-US"/>
        </w:rPr>
        <w:t>אישור קיום ביטוחים</w:t>
      </w:r>
      <w:r w:rsidRPr="00A4649D">
        <w:rPr>
          <w:rFonts w:hint="cs"/>
          <w:sz w:val="32"/>
          <w:szCs w:val="32"/>
          <w:u w:val="single"/>
          <w:rtl/>
          <w:lang w:eastAsia="en-US"/>
        </w:rPr>
        <w:t>.</w:t>
      </w:r>
    </w:p>
    <w:p w:rsidR="00A4649D" w:rsidRPr="00A4649D" w:rsidRDefault="00A4649D" w:rsidP="00A4649D">
      <w:pPr>
        <w:spacing w:line="240" w:lineRule="auto"/>
        <w:ind w:right="0"/>
        <w:jc w:val="left"/>
        <w:rPr>
          <w:sz w:val="32"/>
          <w:szCs w:val="32"/>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הננו מאשרים בזה כי ערכנו למבוטחנו </w:t>
      </w:r>
      <w:r w:rsidRPr="00A4649D">
        <w:rPr>
          <w:rFonts w:hint="cs"/>
          <w:b/>
          <w:bCs/>
          <w:sz w:val="24"/>
          <w:rtl/>
          <w:lang w:eastAsia="en-US"/>
        </w:rPr>
        <w:t>______________________________</w:t>
      </w:r>
      <w:r w:rsidRPr="00A4649D">
        <w:rPr>
          <w:rFonts w:hint="cs"/>
          <w:sz w:val="24"/>
          <w:rtl/>
          <w:lang w:eastAsia="en-US"/>
        </w:rPr>
        <w:t xml:space="preserve">(להלן "הספק")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לתקופת הביטוח  </w:t>
      </w:r>
      <w:r w:rsidRPr="00A4649D">
        <w:rPr>
          <w:sz w:val="24"/>
          <w:rtl/>
          <w:lang w:eastAsia="en-US"/>
        </w:rPr>
        <w:t xml:space="preserve">מיום __________ עד יום _______________ בקשר למתן </w:t>
      </w:r>
      <w:r w:rsidRPr="00A4649D">
        <w:rPr>
          <w:rFonts w:hint="cs"/>
          <w:sz w:val="24"/>
          <w:rtl/>
          <w:lang w:eastAsia="en-US"/>
        </w:rPr>
        <w:t>שירותי בקרה בתחום הפיתוח והתכנון</w:t>
      </w:r>
      <w:r w:rsidRPr="00A4649D">
        <w:rPr>
          <w:sz w:val="24"/>
          <w:rtl/>
          <w:lang w:eastAsia="en-US"/>
        </w:rPr>
        <w:t xml:space="preserve"> עבור הרשות לפיתוח ההתיישבות הבדואים בנגב</w:t>
      </w:r>
      <w:r w:rsidRPr="00A4649D">
        <w:rPr>
          <w:rFonts w:hint="cs"/>
          <w:sz w:val="24"/>
          <w:rtl/>
          <w:lang w:eastAsia="en-US"/>
        </w:rPr>
        <w:t>, את הביטוחים</w:t>
      </w:r>
      <w:r w:rsidRPr="00A4649D">
        <w:rPr>
          <w:sz w:val="24"/>
          <w:rtl/>
          <w:lang w:eastAsia="en-US"/>
        </w:rPr>
        <w:t xml:space="preserve"> המפורטים להלן:</w:t>
      </w:r>
    </w:p>
    <w:p w:rsidR="00A4649D" w:rsidRPr="00A4649D" w:rsidRDefault="00A4649D" w:rsidP="00A4649D">
      <w:pPr>
        <w:spacing w:line="240" w:lineRule="auto"/>
        <w:ind w:right="0"/>
        <w:jc w:val="left"/>
        <w:rPr>
          <w:sz w:val="24"/>
          <w:rtl/>
          <w:lang w:eastAsia="en-US"/>
        </w:rPr>
      </w:pPr>
      <w:r w:rsidRPr="00A4649D">
        <w:rPr>
          <w:sz w:val="24"/>
          <w:rtl/>
          <w:lang w:eastAsia="en-US"/>
        </w:rPr>
        <w:t xml:space="preserve">        </w:t>
      </w: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ביטוח חבות המעבידים</w:t>
      </w:r>
    </w:p>
    <w:p w:rsidR="00A4649D" w:rsidRPr="00A4649D" w:rsidRDefault="00A4649D" w:rsidP="00A4649D">
      <w:pPr>
        <w:spacing w:line="240" w:lineRule="auto"/>
        <w:ind w:right="0"/>
        <w:jc w:val="left"/>
        <w:rPr>
          <w:sz w:val="24"/>
          <w:rtl/>
          <w:lang w:eastAsia="en-US"/>
        </w:rPr>
      </w:pPr>
    </w:p>
    <w:p w:rsidR="00A4649D" w:rsidRPr="00A4649D" w:rsidRDefault="00A4649D" w:rsidP="005D03EF">
      <w:pPr>
        <w:spacing w:line="240" w:lineRule="auto"/>
        <w:ind w:right="0"/>
        <w:jc w:val="left"/>
        <w:rPr>
          <w:sz w:val="24"/>
          <w:rtl/>
          <w:lang w:eastAsia="en-US"/>
        </w:rPr>
      </w:pPr>
      <w:r w:rsidRPr="00A4649D">
        <w:rPr>
          <w:rFonts w:hint="cs"/>
          <w:sz w:val="24"/>
          <w:rtl/>
          <w:lang w:eastAsia="en-US"/>
        </w:rPr>
        <w:t>1. אחריותו החוקית כלפי עובדי</w:t>
      </w:r>
      <w:r>
        <w:rPr>
          <w:rFonts w:hint="cs"/>
          <w:sz w:val="24"/>
          <w:rtl/>
          <w:lang w:eastAsia="en-US"/>
        </w:rPr>
        <w:t>ו</w:t>
      </w:r>
      <w:r w:rsidRPr="00A4649D">
        <w:rPr>
          <w:rFonts w:hint="cs"/>
          <w:sz w:val="24"/>
          <w:rtl/>
          <w:lang w:eastAsia="en-US"/>
        </w:rPr>
        <w:t xml:space="preserve"> בכל תחומי מדינת ישראל והשטחים המוחזקים.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b/>
          <w:bCs/>
          <w:sz w:val="24"/>
          <w:rtl/>
          <w:lang w:eastAsia="en-US"/>
        </w:rPr>
      </w:pPr>
      <w:r w:rsidRPr="00A4649D">
        <w:rPr>
          <w:rFonts w:hint="cs"/>
          <w:sz w:val="24"/>
          <w:rtl/>
          <w:lang w:eastAsia="en-US"/>
        </w:rPr>
        <w:t>2. גבולות האחריות לא יפחת מסך   של 5,000,000 דולר לעובד, למקרה  ולתקופת הביטוח (שנה).</w:t>
      </w:r>
    </w:p>
    <w:p w:rsidR="00A4649D" w:rsidRPr="00A4649D" w:rsidRDefault="00A4649D" w:rsidP="00A4649D">
      <w:pPr>
        <w:spacing w:line="240" w:lineRule="auto"/>
        <w:ind w:right="0"/>
        <w:jc w:val="left"/>
        <w:rPr>
          <w:b/>
          <w:bCs/>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3. הביטוח מורחב לכסות את </w:t>
      </w:r>
      <w:proofErr w:type="spellStart"/>
      <w:r w:rsidRPr="00A4649D">
        <w:rPr>
          <w:rFonts w:hint="cs"/>
          <w:sz w:val="24"/>
          <w:rtl/>
          <w:lang w:eastAsia="en-US"/>
        </w:rPr>
        <w:t>חבותו</w:t>
      </w:r>
      <w:proofErr w:type="spellEnd"/>
      <w:r w:rsidRPr="00A4649D">
        <w:rPr>
          <w:rFonts w:hint="cs"/>
          <w:sz w:val="24"/>
          <w:rtl/>
          <w:lang w:eastAsia="en-US"/>
        </w:rPr>
        <w:t xml:space="preserve"> של המבוטח כלפי קבלנים,  קבלני משנה ועובדיהם היה ויחשב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כמעבידם.</w:t>
      </w:r>
    </w:p>
    <w:p w:rsidR="00A4649D" w:rsidRPr="00A4649D" w:rsidRDefault="00A4649D" w:rsidP="00A4649D">
      <w:pPr>
        <w:spacing w:line="240" w:lineRule="auto"/>
        <w:ind w:right="0"/>
        <w:jc w:val="left"/>
        <w:rPr>
          <w:b/>
          <w:bCs/>
          <w:sz w:val="24"/>
          <w:rtl/>
          <w:lang w:eastAsia="en-US"/>
        </w:rPr>
      </w:pPr>
    </w:p>
    <w:p w:rsidR="00A4649D" w:rsidRDefault="00A4649D" w:rsidP="005D03EF">
      <w:pPr>
        <w:spacing w:line="240" w:lineRule="auto"/>
        <w:ind w:right="0"/>
        <w:jc w:val="left"/>
        <w:rPr>
          <w:sz w:val="24"/>
          <w:rtl/>
          <w:lang w:eastAsia="en-US"/>
        </w:rPr>
      </w:pPr>
      <w:r w:rsidRPr="00A4649D">
        <w:rPr>
          <w:rFonts w:hint="cs"/>
          <w:sz w:val="24"/>
          <w:rtl/>
          <w:lang w:eastAsia="en-US"/>
        </w:rPr>
        <w:t xml:space="preserve">4. הביטוח מורחב לשפות את מדינת ישראל </w:t>
      </w:r>
      <w:r w:rsidRPr="00A4649D">
        <w:rPr>
          <w:sz w:val="24"/>
          <w:rtl/>
          <w:lang w:eastAsia="en-US"/>
        </w:rPr>
        <w:t>–</w:t>
      </w:r>
      <w:r w:rsidRPr="00A4649D">
        <w:rPr>
          <w:rFonts w:hint="cs"/>
          <w:sz w:val="24"/>
          <w:rtl/>
          <w:lang w:eastAsia="en-US"/>
        </w:rPr>
        <w:t xml:space="preserve"> משרד החקלאות ופיתוח הכפר, הרשות לפיתוח </w:t>
      </w:r>
      <w:r>
        <w:rPr>
          <w:rFonts w:hint="cs"/>
          <w:sz w:val="24"/>
          <w:rtl/>
          <w:lang w:eastAsia="en-US"/>
        </w:rPr>
        <w:t xml:space="preserve">   </w:t>
      </w:r>
    </w:p>
    <w:p w:rsidR="00A4649D" w:rsidRDefault="00A4649D" w:rsidP="005D03EF">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 xml:space="preserve">ההתיישבות   הבדואים בנגב   היה ונטען לעניין קרות תאונת עבודה/מחלת מקצוע כלשהי  כי הם </w:t>
      </w:r>
      <w:r>
        <w:rPr>
          <w:rFonts w:hint="cs"/>
          <w:sz w:val="24"/>
          <w:rtl/>
          <w:lang w:eastAsia="en-US"/>
        </w:rPr>
        <w:t xml:space="preserve"> </w:t>
      </w:r>
    </w:p>
    <w:p w:rsidR="00A4649D" w:rsidRPr="00A4649D" w:rsidRDefault="00A4649D" w:rsidP="00244A9A">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נושאים בחבות מעביד  כלשהם</w:t>
      </w:r>
      <w:r w:rsidRPr="00A4649D">
        <w:rPr>
          <w:rFonts w:hint="cs"/>
          <w:b/>
          <w:bCs/>
          <w:sz w:val="24"/>
          <w:rtl/>
          <w:lang w:eastAsia="en-US"/>
        </w:rPr>
        <w:t xml:space="preserve"> </w:t>
      </w:r>
      <w:r w:rsidRPr="00A4649D">
        <w:rPr>
          <w:rFonts w:hint="cs"/>
          <w:sz w:val="24"/>
          <w:rtl/>
          <w:lang w:eastAsia="en-US"/>
        </w:rPr>
        <w:t>כלפי מי מעובדי ומועסקי  הספק.</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ביטוח אחריות כלפי צד שלישי</w:t>
      </w:r>
    </w:p>
    <w:p w:rsidR="00A4649D" w:rsidRPr="00A4649D" w:rsidRDefault="00A4649D" w:rsidP="00A4649D">
      <w:pPr>
        <w:spacing w:line="240" w:lineRule="auto"/>
        <w:ind w:right="0"/>
        <w:jc w:val="left"/>
        <w:rPr>
          <w:b/>
          <w:bCs/>
          <w:sz w:val="24"/>
          <w:rtl/>
          <w:lang w:eastAsia="en-US"/>
        </w:rPr>
      </w:pPr>
      <w:r w:rsidRPr="00A4649D">
        <w:rPr>
          <w:rFonts w:hint="cs"/>
          <w:b/>
          <w:b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1. אחריותו החוקית בביטוח אחריות כלפי צד שלישי על פי דיני מדינת ישראל, בגין נזקי גוף ורכוש בכל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הקשור בכל תחומי מדינת ישראל והשטחים המוחזקים.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2.  גבולות האחריות שלא יפחתו מסך   1,000,000 דולר ארה"ב למקרה ולתקופת הביטוח (שנה).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3 . הביטוח מורחב לכסות את </w:t>
      </w:r>
      <w:proofErr w:type="spellStart"/>
      <w:r w:rsidRPr="00A4649D">
        <w:rPr>
          <w:rFonts w:hint="cs"/>
          <w:sz w:val="24"/>
          <w:rtl/>
          <w:lang w:eastAsia="en-US"/>
        </w:rPr>
        <w:t>חבותו</w:t>
      </w:r>
      <w:proofErr w:type="spellEnd"/>
      <w:r w:rsidRPr="00A4649D">
        <w:rPr>
          <w:rFonts w:hint="cs"/>
          <w:sz w:val="24"/>
          <w:rtl/>
          <w:lang w:eastAsia="en-US"/>
        </w:rPr>
        <w:t xml:space="preserve"> של המבוטח כלפי צד שלישי בגין פעילות של קבלנים, קבלני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משנה ועובדיהם.</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4. בפוליסה ייכלל סעיף אחריות צולבת (</w:t>
      </w:r>
      <w:r w:rsidRPr="00A4649D">
        <w:rPr>
          <w:rFonts w:hint="cs"/>
          <w:sz w:val="24"/>
          <w:lang w:eastAsia="en-US"/>
        </w:rPr>
        <w:t>CROSS LIABILITY</w:t>
      </w:r>
      <w:r w:rsidRPr="00A4649D">
        <w:rPr>
          <w:rFonts w:hint="cs"/>
          <w:sz w:val="24"/>
          <w:rtl/>
          <w:lang w:eastAsia="en-US"/>
        </w:rPr>
        <w:t>).</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5. הביטוח מורחב לשפות את מדינת ישראל </w:t>
      </w:r>
      <w:r w:rsidRPr="00A4649D">
        <w:rPr>
          <w:sz w:val="24"/>
          <w:rtl/>
          <w:lang w:eastAsia="en-US"/>
        </w:rPr>
        <w:t>–</w:t>
      </w:r>
      <w:r w:rsidRPr="00A4649D">
        <w:rPr>
          <w:rFonts w:hint="cs"/>
          <w:sz w:val="24"/>
          <w:rtl/>
          <w:lang w:eastAsia="en-US"/>
        </w:rPr>
        <w:t xml:space="preserve">  משרד החקלאות ופיתוח הכפר, הרשות לפיתוח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ההתיישבות הבדואים בנגב  ככל שייחשבו אחראים  למעשי ו/או  מחדלי הספק וכל הפועלים מטעמו.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rtl/>
          <w:lang w:eastAsia="en-US"/>
        </w:rPr>
      </w:pPr>
      <w:r w:rsidRPr="00A4649D">
        <w:rPr>
          <w:rFonts w:hint="cs"/>
          <w:b/>
          <w:bCs/>
          <w:sz w:val="28"/>
          <w:szCs w:val="28"/>
          <w:u w:val="single"/>
          <w:rtl/>
          <w:lang w:eastAsia="en-US"/>
        </w:rPr>
        <w:t>ביטוח אחריות מקצועית</w:t>
      </w:r>
    </w:p>
    <w:p w:rsidR="00A4649D" w:rsidRPr="00A4649D" w:rsidRDefault="00A4649D" w:rsidP="00A4649D">
      <w:pPr>
        <w:spacing w:line="240" w:lineRule="auto"/>
        <w:ind w:right="0"/>
        <w:jc w:val="left"/>
        <w:rPr>
          <w:b/>
          <w:bCs/>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1.  </w:t>
      </w:r>
      <w:r w:rsidRPr="00A4649D">
        <w:rPr>
          <w:sz w:val="24"/>
          <w:rtl/>
          <w:lang w:eastAsia="en-US"/>
        </w:rPr>
        <w:t xml:space="preserve">הפוליסה </w:t>
      </w:r>
      <w:r w:rsidRPr="00A4649D">
        <w:rPr>
          <w:rFonts w:hint="cs"/>
          <w:sz w:val="24"/>
          <w:rtl/>
          <w:lang w:eastAsia="en-US"/>
        </w:rPr>
        <w:t>מכסה</w:t>
      </w:r>
      <w:r w:rsidRPr="00A4649D">
        <w:rPr>
          <w:sz w:val="24"/>
          <w:rtl/>
          <w:lang w:eastAsia="en-US"/>
        </w:rPr>
        <w:t xml:space="preserve"> כל נזק מהפרת חובה מקצועית של הספק, עובדי</w:t>
      </w:r>
      <w:r w:rsidRPr="00A4649D">
        <w:rPr>
          <w:rFonts w:hint="cs"/>
          <w:sz w:val="24"/>
          <w:rtl/>
          <w:lang w:eastAsia="en-US"/>
        </w:rPr>
        <w:t xml:space="preserve">ו </w:t>
      </w:r>
      <w:r w:rsidRPr="00A4649D">
        <w:rPr>
          <w:sz w:val="24"/>
          <w:rtl/>
          <w:lang w:eastAsia="en-US"/>
        </w:rPr>
        <w:t>ובגין כל הפועלים מטעמ</w:t>
      </w:r>
      <w:r w:rsidRPr="00A4649D">
        <w:rPr>
          <w:rFonts w:hint="cs"/>
          <w:sz w:val="24"/>
          <w:rtl/>
          <w:lang w:eastAsia="en-US"/>
        </w:rPr>
        <w:t>ו</w:t>
      </w:r>
      <w:r w:rsidRPr="00A4649D">
        <w:rPr>
          <w:sz w:val="24"/>
          <w:rtl/>
          <w:lang w:eastAsia="en-US"/>
        </w:rPr>
        <w:t xml:space="preserve"> ואשר </w:t>
      </w:r>
    </w:p>
    <w:p w:rsidR="00A4649D" w:rsidRPr="00A4649D" w:rsidRDefault="00A4649D" w:rsidP="00A4649D">
      <w:pPr>
        <w:spacing w:line="240" w:lineRule="auto"/>
        <w:ind w:right="0"/>
        <w:jc w:val="left"/>
        <w:rPr>
          <w:sz w:val="24"/>
          <w:rtl/>
          <w:lang w:eastAsia="en-US"/>
        </w:rPr>
      </w:pPr>
      <w:r w:rsidRPr="00A4649D">
        <w:rPr>
          <w:sz w:val="24"/>
          <w:rtl/>
          <w:lang w:eastAsia="en-US"/>
        </w:rPr>
        <w:t xml:space="preserve">     אירע כתוצאה ממעשה, רשלנות, לרבות מחדל, טעות או השמטה, מצג בלתי נכון, הצהרה רשלנית </w:t>
      </w:r>
    </w:p>
    <w:p w:rsidR="00A4649D" w:rsidRDefault="00A4649D" w:rsidP="005D03EF">
      <w:pPr>
        <w:spacing w:line="240" w:lineRule="auto"/>
        <w:ind w:right="0"/>
        <w:jc w:val="left"/>
        <w:rPr>
          <w:sz w:val="24"/>
          <w:rtl/>
          <w:lang w:eastAsia="en-US"/>
        </w:rPr>
      </w:pPr>
      <w:r w:rsidRPr="00A4649D">
        <w:rPr>
          <w:sz w:val="24"/>
          <w:rtl/>
          <w:lang w:eastAsia="en-US"/>
        </w:rPr>
        <w:t xml:space="preserve">     שנעשו בתום לב, שייגרמו בקשר למתן שירותי </w:t>
      </w:r>
      <w:r w:rsidRPr="00A4649D">
        <w:rPr>
          <w:rFonts w:hint="cs"/>
          <w:sz w:val="24"/>
          <w:rtl/>
          <w:lang w:eastAsia="en-US"/>
        </w:rPr>
        <w:t xml:space="preserve">בקרה בתחומי הפיתוח והתכנון </w:t>
      </w:r>
      <w:r w:rsidRPr="00A4649D">
        <w:rPr>
          <w:sz w:val="24"/>
          <w:rtl/>
          <w:lang w:eastAsia="en-US"/>
        </w:rPr>
        <w:t xml:space="preserve">עבור משרד </w:t>
      </w:r>
      <w:r>
        <w:rPr>
          <w:rFonts w:hint="cs"/>
          <w:sz w:val="24"/>
          <w:rtl/>
          <w:lang w:eastAsia="en-US"/>
        </w:rPr>
        <w:t xml:space="preserve"> </w:t>
      </w:r>
    </w:p>
    <w:p w:rsidR="00A4649D" w:rsidRDefault="00A4649D" w:rsidP="005D03EF">
      <w:pPr>
        <w:spacing w:line="240" w:lineRule="auto"/>
        <w:ind w:right="0"/>
        <w:jc w:val="left"/>
        <w:rPr>
          <w:sz w:val="24"/>
          <w:rtl/>
          <w:lang w:eastAsia="en-US"/>
        </w:rPr>
      </w:pPr>
      <w:r>
        <w:rPr>
          <w:rFonts w:hint="cs"/>
          <w:sz w:val="24"/>
          <w:rtl/>
          <w:lang w:eastAsia="en-US"/>
        </w:rPr>
        <w:t xml:space="preserve">     </w:t>
      </w:r>
      <w:r w:rsidRPr="00A4649D">
        <w:rPr>
          <w:sz w:val="24"/>
          <w:rtl/>
          <w:lang w:eastAsia="en-US"/>
        </w:rPr>
        <w:t>החקלאות</w:t>
      </w:r>
      <w:r w:rsidRPr="00A4649D">
        <w:rPr>
          <w:rFonts w:hint="cs"/>
          <w:sz w:val="24"/>
          <w:rtl/>
          <w:lang w:eastAsia="en-US"/>
        </w:rPr>
        <w:t xml:space="preserve"> </w:t>
      </w:r>
      <w:r w:rsidRPr="00A4649D">
        <w:rPr>
          <w:sz w:val="24"/>
          <w:rtl/>
          <w:lang w:eastAsia="en-US"/>
        </w:rPr>
        <w:t xml:space="preserve">ופיתוח הכפר, הרשות לפיתוח ההתיישבות הבדואים בנגב, בהתאם למכרז וחוזה עם  </w:t>
      </w:r>
      <w:r>
        <w:rPr>
          <w:rFonts w:hint="cs"/>
          <w:sz w:val="24"/>
          <w:rtl/>
          <w:lang w:eastAsia="en-US"/>
        </w:rPr>
        <w:t xml:space="preserve"> </w:t>
      </w:r>
    </w:p>
    <w:p w:rsidR="00A4649D" w:rsidRPr="00A4649D" w:rsidRDefault="00A4649D" w:rsidP="00244A9A">
      <w:pPr>
        <w:spacing w:line="240" w:lineRule="auto"/>
        <w:ind w:right="0"/>
        <w:jc w:val="left"/>
        <w:rPr>
          <w:sz w:val="24"/>
          <w:rtl/>
          <w:lang w:eastAsia="en-US"/>
        </w:rPr>
      </w:pPr>
      <w:r>
        <w:rPr>
          <w:rFonts w:hint="cs"/>
          <w:sz w:val="24"/>
          <w:rtl/>
          <w:lang w:eastAsia="en-US"/>
        </w:rPr>
        <w:t xml:space="preserve">     </w:t>
      </w:r>
      <w:r w:rsidRPr="00A4649D">
        <w:rPr>
          <w:sz w:val="24"/>
          <w:rtl/>
          <w:lang w:eastAsia="en-US"/>
        </w:rPr>
        <w:t>מדינת ישראל –משרד החקלאות ופיתוח הכפר, הרשות לפיתוח ההתיישבות הבדואים בנגב</w:t>
      </w:r>
      <w:r w:rsidRPr="00A4649D">
        <w:rPr>
          <w:rFonts w:hint="cs"/>
          <w:sz w:val="24"/>
          <w:rtl/>
          <w:lang w:eastAsia="en-US"/>
        </w:rPr>
        <w:t>.</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2.  גבול האחריות למקרה ולתקופה (שנה) לא יפחת מ 2,500,000 דולר ארה"ב;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3.  הכיסוי על פי הפוליסה מורחב לכלול את ההרחבות הבאות:</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b/>
          <w:bCs/>
          <w:sz w:val="24"/>
          <w:rtl/>
          <w:lang w:eastAsia="en-US"/>
        </w:rPr>
        <w:t xml:space="preserve">       </w:t>
      </w:r>
      <w:r w:rsidRPr="00A4649D">
        <w:rPr>
          <w:rFonts w:hint="cs"/>
          <w:sz w:val="24"/>
          <w:rtl/>
          <w:lang w:eastAsia="en-US"/>
        </w:rPr>
        <w:t xml:space="preserve">  - מרמה ואי יושר של עובדים;</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אובדן מסמכים, לרבות אובדן השימוש ו/או העיכוב עקב מקרה ביטוח;</w:t>
      </w:r>
    </w:p>
    <w:p w:rsidR="00A4649D" w:rsidRDefault="00A4649D" w:rsidP="005D03EF">
      <w:pPr>
        <w:spacing w:line="240" w:lineRule="auto"/>
        <w:ind w:right="0"/>
        <w:jc w:val="left"/>
        <w:rPr>
          <w:sz w:val="24"/>
          <w:rtl/>
          <w:lang w:eastAsia="en-US"/>
        </w:rPr>
      </w:pPr>
      <w:r w:rsidRPr="00A4649D">
        <w:rPr>
          <w:rFonts w:hint="cs"/>
          <w:sz w:val="24"/>
          <w:rtl/>
          <w:lang w:eastAsia="en-US"/>
        </w:rPr>
        <w:t xml:space="preserve">         - אחריות צולבת  - אולם הביטוח לא יחול לגבי תביעות הספק </w:t>
      </w:r>
      <w:r w:rsidRPr="00A4649D">
        <w:rPr>
          <w:sz w:val="24"/>
          <w:rtl/>
          <w:lang w:eastAsia="en-US"/>
        </w:rPr>
        <w:t xml:space="preserve">כנגד מדינת ישראל - משרד </w:t>
      </w:r>
      <w:r>
        <w:rPr>
          <w:rFonts w:hint="cs"/>
          <w:sz w:val="24"/>
          <w:rtl/>
          <w:lang w:eastAsia="en-US"/>
        </w:rPr>
        <w:t xml:space="preserve"> </w:t>
      </w:r>
    </w:p>
    <w:p w:rsidR="00A4649D" w:rsidRPr="00A4649D" w:rsidRDefault="00A4649D" w:rsidP="005D03EF">
      <w:pPr>
        <w:spacing w:line="240" w:lineRule="auto"/>
        <w:ind w:right="0"/>
        <w:jc w:val="left"/>
        <w:rPr>
          <w:sz w:val="24"/>
          <w:rtl/>
          <w:lang w:eastAsia="en-US"/>
        </w:rPr>
      </w:pPr>
      <w:r>
        <w:rPr>
          <w:rFonts w:hint="cs"/>
          <w:sz w:val="24"/>
          <w:rtl/>
          <w:lang w:eastAsia="en-US"/>
        </w:rPr>
        <w:t xml:space="preserve">           </w:t>
      </w:r>
      <w:r w:rsidRPr="00A4649D">
        <w:rPr>
          <w:sz w:val="24"/>
          <w:rtl/>
          <w:lang w:eastAsia="en-US"/>
        </w:rPr>
        <w:t>החקלאות</w:t>
      </w:r>
      <w:r w:rsidRPr="00A4649D">
        <w:rPr>
          <w:rFonts w:hint="cs"/>
          <w:sz w:val="24"/>
          <w:rtl/>
          <w:lang w:eastAsia="en-US"/>
        </w:rPr>
        <w:t xml:space="preserve"> </w:t>
      </w:r>
      <w:r w:rsidRPr="00A4649D">
        <w:rPr>
          <w:sz w:val="24"/>
          <w:rtl/>
          <w:lang w:eastAsia="en-US"/>
        </w:rPr>
        <w:t>ופיתוח הכפר, הרשות לפיתוח ההתיישבות הבדואים בנגב</w:t>
      </w: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הארכת תקופת הגילוי לפחות 6 חודשים.</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4. הביטוח מורחב לשפות את מדינת ישראל </w:t>
      </w:r>
      <w:r w:rsidRPr="00A4649D">
        <w:rPr>
          <w:sz w:val="24"/>
          <w:rtl/>
          <w:lang w:eastAsia="en-US"/>
        </w:rPr>
        <w:t>–</w:t>
      </w:r>
      <w:r w:rsidRPr="00A4649D">
        <w:rPr>
          <w:rFonts w:hint="cs"/>
          <w:sz w:val="24"/>
          <w:rtl/>
          <w:lang w:eastAsia="en-US"/>
        </w:rPr>
        <w:t xml:space="preserve">  משרד החקלאות ופיתוח הכפר, הרשות לפיתוח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ההתיישבות הבדואים בנגב ככל שייחשבו אחראים למעשי ו/או  מחדלי  הספק וכל הפועלים מטעמו.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כללי</w:t>
      </w:r>
    </w:p>
    <w:p w:rsidR="00A4649D" w:rsidRPr="00A4649D" w:rsidRDefault="00A4649D" w:rsidP="00A4649D">
      <w:pPr>
        <w:spacing w:line="240" w:lineRule="auto"/>
        <w:ind w:right="0"/>
        <w:jc w:val="left"/>
        <w:rPr>
          <w:b/>
          <w:bCs/>
          <w:sz w:val="28"/>
          <w:szCs w:val="28"/>
          <w:u w:val="single"/>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בפוליסות הביטוח  נכללו התנאים הבאים:</w:t>
      </w:r>
    </w:p>
    <w:p w:rsidR="00A4649D" w:rsidRPr="00A4649D" w:rsidRDefault="00A4649D" w:rsidP="00A4649D">
      <w:pPr>
        <w:spacing w:line="240" w:lineRule="auto"/>
        <w:ind w:right="0"/>
        <w:jc w:val="left"/>
        <w:rPr>
          <w:sz w:val="24"/>
          <w:rtl/>
          <w:lang w:eastAsia="en-US"/>
        </w:rPr>
      </w:pPr>
    </w:p>
    <w:p w:rsidR="00A4649D" w:rsidRDefault="00A4649D" w:rsidP="005D03EF">
      <w:pPr>
        <w:spacing w:line="240" w:lineRule="auto"/>
        <w:ind w:right="0"/>
        <w:jc w:val="left"/>
        <w:rPr>
          <w:b/>
          <w:bCs/>
          <w:sz w:val="24"/>
          <w:rtl/>
          <w:lang w:eastAsia="en-US"/>
        </w:rPr>
      </w:pPr>
      <w:r w:rsidRPr="00A4649D">
        <w:rPr>
          <w:rFonts w:hint="cs"/>
          <w:sz w:val="24"/>
          <w:rtl/>
          <w:lang w:eastAsia="en-US"/>
        </w:rPr>
        <w:t xml:space="preserve"> 1.  לשם המבוטח יתווספו כמבוטחים נוספים:  </w:t>
      </w:r>
      <w:r w:rsidRPr="00A4649D">
        <w:rPr>
          <w:rFonts w:hint="cs"/>
          <w:b/>
          <w:bCs/>
          <w:sz w:val="24"/>
          <w:rtl/>
          <w:lang w:eastAsia="en-US"/>
        </w:rPr>
        <w:t xml:space="preserve"> מדינת ישראל </w:t>
      </w:r>
      <w:r w:rsidRPr="00A4649D">
        <w:rPr>
          <w:b/>
          <w:bCs/>
          <w:sz w:val="24"/>
          <w:rtl/>
          <w:lang w:eastAsia="en-US"/>
        </w:rPr>
        <w:t>–</w:t>
      </w:r>
      <w:r w:rsidRPr="00A4649D">
        <w:rPr>
          <w:rFonts w:hint="cs"/>
          <w:b/>
          <w:bCs/>
          <w:sz w:val="24"/>
          <w:rtl/>
          <w:lang w:eastAsia="en-US"/>
        </w:rPr>
        <w:t xml:space="preserve"> משרד החקלאות ופיתוח הכפר, </w:t>
      </w:r>
    </w:p>
    <w:p w:rsidR="00A4649D" w:rsidRPr="00A4649D" w:rsidRDefault="00A4649D" w:rsidP="005D03EF">
      <w:pPr>
        <w:spacing w:line="240" w:lineRule="auto"/>
        <w:ind w:right="0"/>
        <w:jc w:val="left"/>
        <w:rPr>
          <w:sz w:val="24"/>
          <w:rtl/>
          <w:lang w:eastAsia="en-US"/>
        </w:rPr>
      </w:pPr>
      <w:r>
        <w:rPr>
          <w:rFonts w:hint="cs"/>
          <w:b/>
          <w:bCs/>
          <w:sz w:val="24"/>
          <w:rtl/>
          <w:lang w:eastAsia="en-US"/>
        </w:rPr>
        <w:t xml:space="preserve">       </w:t>
      </w:r>
      <w:r w:rsidRPr="00A4649D">
        <w:rPr>
          <w:rFonts w:hint="cs"/>
          <w:b/>
          <w:bCs/>
          <w:sz w:val="24"/>
          <w:rtl/>
          <w:lang w:eastAsia="en-US"/>
        </w:rPr>
        <w:t>הרשות  לפיתוח ההתיישבות הבדואים בנגב</w:t>
      </w:r>
      <w:r w:rsidRPr="00A4649D">
        <w:rPr>
          <w:rFonts w:hint="cs"/>
          <w:sz w:val="24"/>
          <w:rtl/>
          <w:lang w:eastAsia="en-US"/>
        </w:rPr>
        <w:t xml:space="preserve">, בכפוף </w:t>
      </w:r>
      <w:proofErr w:type="spellStart"/>
      <w:r w:rsidRPr="00A4649D">
        <w:rPr>
          <w:rFonts w:hint="cs"/>
          <w:sz w:val="24"/>
          <w:rtl/>
          <w:lang w:eastAsia="en-US"/>
        </w:rPr>
        <w:t>להרחבי</w:t>
      </w:r>
      <w:proofErr w:type="spellEnd"/>
      <w:r w:rsidRPr="00A4649D">
        <w:rPr>
          <w:rFonts w:hint="cs"/>
          <w:sz w:val="24"/>
          <w:rtl/>
          <w:lang w:eastAsia="en-US"/>
        </w:rPr>
        <w:t xml:space="preserve"> השיפוי  כמפורט לעיל.</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2.  בכל מקרה של צמצום או ביטול הביטוח ע"י אחד הצדדים לא יהיה להם כל תוקף אלא אם ניתנה</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על כך הודעה מוקדמת של  60 יום לחשב הרשות לפיתוח ההתיישבות הבדואים בנגב.</w:t>
      </w:r>
    </w:p>
    <w:p w:rsidR="00A4649D" w:rsidRPr="00A4649D" w:rsidRDefault="00A4649D" w:rsidP="00A4649D">
      <w:pPr>
        <w:spacing w:line="240" w:lineRule="auto"/>
        <w:ind w:right="0"/>
        <w:jc w:val="left"/>
        <w:rPr>
          <w:sz w:val="24"/>
          <w:rtl/>
          <w:lang w:eastAsia="en-US"/>
        </w:rPr>
      </w:pPr>
    </w:p>
    <w:p w:rsidR="00A4649D" w:rsidRDefault="00A4649D" w:rsidP="005D03EF">
      <w:pPr>
        <w:spacing w:line="240" w:lineRule="auto"/>
        <w:ind w:right="0"/>
        <w:jc w:val="left"/>
        <w:rPr>
          <w:sz w:val="24"/>
          <w:rtl/>
          <w:lang w:eastAsia="en-US"/>
        </w:rPr>
      </w:pPr>
      <w:r w:rsidRPr="00A4649D">
        <w:rPr>
          <w:rFonts w:hint="cs"/>
          <w:sz w:val="24"/>
          <w:rtl/>
          <w:lang w:eastAsia="en-US"/>
        </w:rPr>
        <w:t xml:space="preserve">3.  אנו מוותרים  על כל זכות שיבוב, תביעה, השתתפות  או חזרה, כלפי מדינת ישראל- </w:t>
      </w:r>
      <w:r w:rsidRPr="00A4649D">
        <w:rPr>
          <w:sz w:val="24"/>
          <w:rtl/>
          <w:lang w:eastAsia="en-US"/>
        </w:rPr>
        <w:t xml:space="preserve">משרד </w:t>
      </w:r>
      <w:r>
        <w:rPr>
          <w:rFonts w:hint="cs"/>
          <w:sz w:val="24"/>
          <w:rtl/>
          <w:lang w:eastAsia="en-US"/>
        </w:rPr>
        <w:t xml:space="preserve"> </w:t>
      </w:r>
    </w:p>
    <w:p w:rsidR="00A4649D" w:rsidRDefault="00A4649D" w:rsidP="005D03EF">
      <w:pPr>
        <w:spacing w:line="240" w:lineRule="auto"/>
        <w:ind w:right="0"/>
        <w:jc w:val="left"/>
        <w:rPr>
          <w:sz w:val="24"/>
          <w:rtl/>
          <w:lang w:eastAsia="en-US"/>
        </w:rPr>
      </w:pPr>
      <w:r>
        <w:rPr>
          <w:rFonts w:hint="cs"/>
          <w:sz w:val="24"/>
          <w:rtl/>
          <w:lang w:eastAsia="en-US"/>
        </w:rPr>
        <w:t xml:space="preserve">    </w:t>
      </w:r>
      <w:r w:rsidRPr="00A4649D">
        <w:rPr>
          <w:sz w:val="24"/>
          <w:rtl/>
          <w:lang w:eastAsia="en-US"/>
        </w:rPr>
        <w:t>החקלאות</w:t>
      </w:r>
      <w:r>
        <w:rPr>
          <w:rFonts w:hint="cs"/>
          <w:sz w:val="24"/>
          <w:rtl/>
          <w:lang w:eastAsia="en-US"/>
        </w:rPr>
        <w:t xml:space="preserve">  </w:t>
      </w:r>
      <w:r w:rsidRPr="00A4649D">
        <w:rPr>
          <w:sz w:val="24"/>
          <w:rtl/>
          <w:lang w:eastAsia="en-US"/>
        </w:rPr>
        <w:t>ופיתוח הכפר, הרשות לפיתוח ההתיישבות הבדואים בנגב</w:t>
      </w:r>
      <w:r w:rsidRPr="00A4649D">
        <w:rPr>
          <w:rFonts w:hint="cs"/>
          <w:sz w:val="24"/>
          <w:rtl/>
          <w:lang w:eastAsia="en-US"/>
        </w:rPr>
        <w:t xml:space="preserve"> ועובדיהם,  ובלבד  שהוויתור </w:t>
      </w:r>
      <w:r>
        <w:rPr>
          <w:rFonts w:hint="cs"/>
          <w:sz w:val="24"/>
          <w:rtl/>
          <w:lang w:eastAsia="en-US"/>
        </w:rPr>
        <w:t xml:space="preserve">  </w:t>
      </w:r>
    </w:p>
    <w:p w:rsidR="00A4649D" w:rsidRPr="00A4649D" w:rsidRDefault="00A4649D" w:rsidP="00244A9A">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לא יחול לטובת אדם שגרם לנזק  מתוך כוונת זדון.</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4.  הספק אחראי בלעדית כלפינו לתשלום דמי  הביטוח עבור כל הפוליסות ולמילוי  כל החובות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המוטלות על המבוטח על פי תנאי הפוליסות.</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5.  ההשתתפויות העצמיות הנקובות בכל פוליסה ופוליסה תחולנה בלעדית על הספק.</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6.  כל סעיף בפוליסות הביטוח המפקיע או מצמצם בדרך כל שהיא את אחריות המבטח, כאשר קיים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ביטוח אחר לא יופעל כלפי מדינת ישראל,  והביטוח הינו בחזקת ביטוח  ראשוני המזכה  במלוא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הזכויות על פי הביטוח.</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7.  תנאי הכיסוי של הפוליסות חבות מעבידים ואחריות כלפי צד שלישי לא יפחתו מהמקובל על פי תנאי </w:t>
      </w:r>
    </w:p>
    <w:p w:rsidR="00A4649D" w:rsidRDefault="00A4649D" w:rsidP="005D03EF">
      <w:pPr>
        <w:spacing w:line="240" w:lineRule="auto"/>
        <w:ind w:right="0"/>
        <w:jc w:val="left"/>
        <w:rPr>
          <w:sz w:val="24"/>
          <w:rtl/>
          <w:lang w:eastAsia="en-US"/>
        </w:rPr>
      </w:pPr>
      <w:r w:rsidRPr="00A4649D">
        <w:rPr>
          <w:rFonts w:hint="cs"/>
          <w:sz w:val="24"/>
          <w:rtl/>
          <w:lang w:eastAsia="en-US"/>
        </w:rPr>
        <w:t xml:space="preserve">     "פוליסות נוסח ביט",  בכפוף להרחבת הכיסויים המתחייבים על פי הנדרש לעיל, ולביטול חריג </w:t>
      </w:r>
      <w:r>
        <w:rPr>
          <w:rFonts w:hint="cs"/>
          <w:sz w:val="24"/>
          <w:rtl/>
          <w:lang w:eastAsia="en-US"/>
        </w:rPr>
        <w:t xml:space="preserve"> </w:t>
      </w:r>
    </w:p>
    <w:p w:rsidR="00A4649D" w:rsidRPr="00A4649D" w:rsidRDefault="00A4649D" w:rsidP="005D03EF">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כוונה  ו/או רשלנות רבתי ככל שקיים.</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b/>
          <w:bCs/>
          <w:sz w:val="24"/>
          <w:rtl/>
          <w:lang w:eastAsia="en-US"/>
        </w:rPr>
      </w:pPr>
      <w:r w:rsidRPr="00A4649D">
        <w:rPr>
          <w:b/>
          <w:bCs/>
          <w:sz w:val="24"/>
          <w:rtl/>
          <w:lang w:eastAsia="en-US"/>
        </w:rPr>
        <w:t>בכפוף לתנאי וסייגי הפוליסות המקוריות עד כמה שלא שונו במפורש על פי האמור באישור זה.</w:t>
      </w:r>
    </w:p>
    <w:p w:rsidR="00A4649D" w:rsidRPr="00A4649D" w:rsidRDefault="00A4649D" w:rsidP="00A4649D">
      <w:pPr>
        <w:spacing w:line="240" w:lineRule="auto"/>
        <w:ind w:right="0"/>
        <w:jc w:val="left"/>
        <w:rPr>
          <w:b/>
          <w:bCs/>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בכבוד רב,</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___________________________</w:t>
      </w:r>
    </w:p>
    <w:p w:rsidR="00A4649D" w:rsidRPr="00A4649D" w:rsidRDefault="00A4649D" w:rsidP="00A4649D">
      <w:pPr>
        <w:spacing w:line="240" w:lineRule="auto"/>
        <w:ind w:right="0"/>
        <w:jc w:val="left"/>
        <w:rPr>
          <w:sz w:val="24"/>
          <w:rtl/>
          <w:lang w:eastAsia="en-US"/>
        </w:rPr>
      </w:pPr>
      <w:r w:rsidRPr="00A4649D">
        <w:rPr>
          <w:rFonts w:hint="cs"/>
          <w:sz w:val="24"/>
          <w:rtl/>
          <w:lang w:eastAsia="en-US"/>
        </w:rPr>
        <w:t>תאריך______________                        חתימת מורשה המבטח  וחותמת המבטח</w:t>
      </w:r>
    </w:p>
    <w:p w:rsidR="00A4649D" w:rsidRPr="00A4649D" w:rsidRDefault="00A4649D" w:rsidP="00A4649D">
      <w:pPr>
        <w:spacing w:line="240" w:lineRule="auto"/>
        <w:ind w:right="0"/>
        <w:jc w:val="left"/>
        <w:rPr>
          <w:sz w:val="24"/>
          <w:rtl/>
          <w:lang w:eastAsia="en-US"/>
        </w:rPr>
      </w:pPr>
    </w:p>
    <w:p w:rsidR="00A4649D" w:rsidRPr="00A4649D" w:rsidRDefault="00A4649D" w:rsidP="005D03EF">
      <w:pPr>
        <w:spacing w:line="240" w:lineRule="auto"/>
        <w:ind w:right="0"/>
        <w:jc w:val="left"/>
        <w:rPr>
          <w:sz w:val="24"/>
          <w:rtl/>
          <w:lang w:eastAsia="en-US"/>
        </w:rPr>
      </w:pPr>
      <w:r w:rsidRPr="00A4649D">
        <w:rPr>
          <w:sz w:val="24"/>
          <w:rtl/>
          <w:lang w:eastAsia="en-US"/>
        </w:rPr>
        <w:lastRenderedPageBreak/>
        <w:t xml:space="preserve">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32"/>
          <w:szCs w:val="32"/>
          <w:rtl/>
          <w:lang w:eastAsia="en-US"/>
        </w:rPr>
      </w:pPr>
      <w:r w:rsidRPr="00A4649D">
        <w:rPr>
          <w:b/>
          <w:bCs/>
          <w:sz w:val="32"/>
          <w:szCs w:val="32"/>
          <w:rtl/>
          <w:lang w:eastAsia="en-US"/>
        </w:rPr>
        <w:t xml:space="preserve">נספח ביטוח מס'____ - אישור קיום ביטוחים עבור </w:t>
      </w:r>
      <w:r w:rsidRPr="00A4649D">
        <w:rPr>
          <w:rFonts w:hint="cs"/>
          <w:b/>
          <w:bCs/>
          <w:sz w:val="32"/>
          <w:szCs w:val="32"/>
          <w:u w:val="double"/>
          <w:rtl/>
          <w:lang w:eastAsia="en-US"/>
        </w:rPr>
        <w:t xml:space="preserve">קבלני משנה - בעלי המקצוע </w:t>
      </w:r>
      <w:r w:rsidRPr="00A4649D">
        <w:rPr>
          <w:rFonts w:hint="cs"/>
          <w:b/>
          <w:bCs/>
          <w:sz w:val="32"/>
          <w:szCs w:val="32"/>
          <w:rtl/>
          <w:lang w:eastAsia="en-US"/>
        </w:rPr>
        <w:t xml:space="preserve">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לכבוד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 xml:space="preserve">מדינת ישראל </w:t>
      </w:r>
      <w:r w:rsidRPr="00A4649D">
        <w:rPr>
          <w:b/>
          <w:bCs/>
          <w:sz w:val="28"/>
          <w:szCs w:val="28"/>
          <w:u w:val="single"/>
          <w:rtl/>
          <w:lang w:eastAsia="en-US"/>
        </w:rPr>
        <w:t>–</w:t>
      </w:r>
      <w:r w:rsidRPr="00A4649D">
        <w:rPr>
          <w:rFonts w:hint="cs"/>
          <w:b/>
          <w:bCs/>
          <w:sz w:val="28"/>
          <w:szCs w:val="28"/>
          <w:u w:val="single"/>
          <w:rtl/>
          <w:lang w:eastAsia="en-US"/>
        </w:rPr>
        <w:t xml:space="preserve"> משרד החקלאות ופיתוח הכפר, הרשות לפיתוח ההתיישבות הבדואים בנגב;</w:t>
      </w:r>
    </w:p>
    <w:p w:rsidR="00A4649D" w:rsidRPr="00A4649D" w:rsidRDefault="00A4649D" w:rsidP="00A4649D">
      <w:pPr>
        <w:spacing w:line="240" w:lineRule="auto"/>
        <w:ind w:right="0"/>
        <w:jc w:val="left"/>
        <w:rPr>
          <w:b/>
          <w:bCs/>
          <w:sz w:val="28"/>
          <w:szCs w:val="28"/>
          <w:u w:val="single"/>
          <w:rtl/>
          <w:lang w:eastAsia="en-US"/>
        </w:rPr>
      </w:pPr>
      <w:r w:rsidRPr="00A4649D">
        <w:rPr>
          <w:b/>
          <w:bCs/>
          <w:sz w:val="28"/>
          <w:szCs w:val="28"/>
          <w:u w:val="single"/>
          <w:rtl/>
          <w:lang w:eastAsia="en-US"/>
        </w:rPr>
        <w:t>דרך מצדה 6 באר שבע</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proofErr w:type="spellStart"/>
      <w:r w:rsidRPr="00A4649D">
        <w:rPr>
          <w:rFonts w:hint="cs"/>
          <w:sz w:val="24"/>
          <w:rtl/>
          <w:lang w:eastAsia="en-US"/>
        </w:rPr>
        <w:t>א.ג.נ</w:t>
      </w:r>
      <w:proofErr w:type="spellEnd"/>
      <w:r w:rsidRPr="00A4649D">
        <w:rPr>
          <w:rFonts w:hint="cs"/>
          <w:sz w:val="24"/>
          <w:rtl/>
          <w:lang w:eastAsia="en-US"/>
        </w:rPr>
        <w:t>.,</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center"/>
        <w:rPr>
          <w:sz w:val="32"/>
          <w:szCs w:val="32"/>
          <w:rtl/>
          <w:lang w:eastAsia="en-US"/>
        </w:rPr>
      </w:pPr>
      <w:r w:rsidRPr="00A4649D">
        <w:rPr>
          <w:rFonts w:hint="cs"/>
          <w:sz w:val="24"/>
          <w:rtl/>
          <w:lang w:eastAsia="en-US"/>
        </w:rPr>
        <w:t>הנדון</w:t>
      </w:r>
      <w:r w:rsidRPr="00A4649D">
        <w:rPr>
          <w:rFonts w:hint="cs"/>
          <w:sz w:val="32"/>
          <w:szCs w:val="32"/>
          <w:rtl/>
          <w:lang w:eastAsia="en-US"/>
        </w:rPr>
        <w:t xml:space="preserve">:  </w:t>
      </w:r>
      <w:r w:rsidRPr="00A4649D">
        <w:rPr>
          <w:rFonts w:hint="cs"/>
          <w:b/>
          <w:bCs/>
          <w:sz w:val="32"/>
          <w:szCs w:val="32"/>
          <w:u w:val="single"/>
          <w:rtl/>
          <w:lang w:eastAsia="en-US"/>
        </w:rPr>
        <w:t>אישור קיום  ביטוחים</w:t>
      </w:r>
    </w:p>
    <w:p w:rsidR="00A4649D" w:rsidRPr="00A4649D" w:rsidRDefault="00A4649D" w:rsidP="00A4649D">
      <w:pPr>
        <w:spacing w:line="240" w:lineRule="auto"/>
        <w:ind w:right="0"/>
        <w:jc w:val="left"/>
        <w:rPr>
          <w:sz w:val="32"/>
          <w:szCs w:val="32"/>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הננו מאשרים בזה כי ערכנו למבוטחנו ____________________(להלן "</w:t>
      </w:r>
      <w:r w:rsidRPr="00A4649D">
        <w:rPr>
          <w:sz w:val="24"/>
          <w:rtl/>
          <w:lang w:eastAsia="en-US"/>
        </w:rPr>
        <w:t>קבלן המשנה – בעל המקצוע</w:t>
      </w: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sz w:val="24"/>
          <w:rtl/>
          <w:lang w:eastAsia="en-US"/>
        </w:rPr>
        <w:t xml:space="preserve">לתקופת הביטוח  מיום _______________ עד יום ________________ בקשר למתן שירותי </w:t>
      </w:r>
      <w:r w:rsidRPr="00A4649D">
        <w:rPr>
          <w:rFonts w:hint="cs"/>
          <w:sz w:val="24"/>
          <w:rtl/>
          <w:lang w:eastAsia="en-US"/>
        </w:rPr>
        <w:t xml:space="preserve">בקרה בתחומי הפיתוח והתכנון </w:t>
      </w:r>
      <w:r w:rsidRPr="00A4649D">
        <w:rPr>
          <w:sz w:val="24"/>
          <w:rtl/>
          <w:lang w:eastAsia="en-US"/>
        </w:rPr>
        <w:t xml:space="preserve"> עבור משרד החקלאות ופיתוח הכפר, הרשות לפיתוח ההתיישבות הבדואים בנגב בתחום :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sz w:val="24"/>
          <w:rtl/>
          <w:lang w:eastAsia="en-US"/>
        </w:rPr>
        <w:t xml:space="preserve">___________________________, בהתאם למכרז וחוזה עם מדינת ישראל – </w:t>
      </w:r>
      <w:r w:rsidRPr="00A4649D">
        <w:rPr>
          <w:rFonts w:hint="cs"/>
          <w:sz w:val="24"/>
          <w:rtl/>
          <w:lang w:eastAsia="en-US"/>
        </w:rPr>
        <w:t>משרד החקלאות ופיתוח הכפר, הרשות לפיתוח ההתיישבות הבדואים בנגב</w:t>
      </w:r>
      <w:r w:rsidRPr="00A4649D">
        <w:rPr>
          <w:sz w:val="24"/>
          <w:rtl/>
          <w:lang w:eastAsia="en-US"/>
        </w:rPr>
        <w:t xml:space="preserve"> את הביטוחים המפורטים להלן:</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ביטוח חבות המעבידים</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1. אחריותו החוקית כלפי עובדיו בכל תחומי מדינת ישראל  והשטחים המוחזקים.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b/>
          <w:bCs/>
          <w:sz w:val="24"/>
          <w:rtl/>
          <w:lang w:eastAsia="en-US"/>
        </w:rPr>
      </w:pPr>
      <w:r w:rsidRPr="00A4649D">
        <w:rPr>
          <w:rFonts w:hint="cs"/>
          <w:sz w:val="24"/>
          <w:rtl/>
          <w:lang w:eastAsia="en-US"/>
        </w:rPr>
        <w:t xml:space="preserve">2. גבולות האחריות לא יפחתו מסך  5,000,000 דולר לעובד, למקרה ולתקופת הביטוח (שנה).                                                  </w:t>
      </w:r>
    </w:p>
    <w:p w:rsidR="00A4649D" w:rsidRPr="00A4649D" w:rsidRDefault="00A4649D" w:rsidP="00A4649D">
      <w:pPr>
        <w:spacing w:line="240" w:lineRule="auto"/>
        <w:ind w:right="0"/>
        <w:jc w:val="left"/>
        <w:rPr>
          <w:b/>
          <w:bCs/>
          <w:sz w:val="24"/>
          <w:rtl/>
          <w:lang w:eastAsia="en-US"/>
        </w:rPr>
      </w:pPr>
      <w:r w:rsidRPr="00A4649D">
        <w:rPr>
          <w:rFonts w:hint="cs"/>
          <w:b/>
          <w:bCs/>
          <w:sz w:val="24"/>
          <w:rtl/>
          <w:lang w:eastAsia="en-US"/>
        </w:rPr>
        <w:t xml:space="preserve"> </w:t>
      </w:r>
    </w:p>
    <w:p w:rsidR="00DC422E" w:rsidRDefault="00A4649D" w:rsidP="005D03EF">
      <w:pPr>
        <w:spacing w:line="240" w:lineRule="auto"/>
        <w:ind w:right="0"/>
        <w:jc w:val="left"/>
        <w:rPr>
          <w:sz w:val="24"/>
          <w:rtl/>
          <w:lang w:eastAsia="en-US"/>
        </w:rPr>
      </w:pPr>
      <w:r w:rsidRPr="00A4649D">
        <w:rPr>
          <w:rFonts w:hint="cs"/>
          <w:sz w:val="24"/>
          <w:rtl/>
          <w:lang w:eastAsia="en-US"/>
        </w:rPr>
        <w:t xml:space="preserve">3. הביטוח מורחב לשפות את מדינת ישראל </w:t>
      </w:r>
      <w:r w:rsidRPr="00A4649D">
        <w:rPr>
          <w:sz w:val="24"/>
          <w:rtl/>
          <w:lang w:eastAsia="en-US"/>
        </w:rPr>
        <w:t>–</w:t>
      </w:r>
      <w:r w:rsidRPr="00A4649D">
        <w:rPr>
          <w:rFonts w:hint="cs"/>
          <w:sz w:val="24"/>
          <w:rtl/>
          <w:lang w:eastAsia="en-US"/>
        </w:rPr>
        <w:t xml:space="preserve"> משרד החקלאות ופיתוח הכפר, הרשות לפיתוח </w:t>
      </w:r>
    </w:p>
    <w:p w:rsidR="00DC422E" w:rsidRDefault="00DC422E" w:rsidP="005D03EF">
      <w:pPr>
        <w:spacing w:line="240" w:lineRule="auto"/>
        <w:ind w:right="0"/>
        <w:jc w:val="left"/>
        <w:rPr>
          <w:sz w:val="24"/>
          <w:rtl/>
          <w:lang w:eastAsia="en-US"/>
        </w:rPr>
      </w:pPr>
      <w:r>
        <w:rPr>
          <w:rFonts w:hint="cs"/>
          <w:sz w:val="24"/>
          <w:rtl/>
          <w:lang w:eastAsia="en-US"/>
        </w:rPr>
        <w:t xml:space="preserve">    </w:t>
      </w:r>
      <w:r w:rsidR="00A4649D" w:rsidRPr="00A4649D">
        <w:rPr>
          <w:rFonts w:hint="cs"/>
          <w:sz w:val="24"/>
          <w:rtl/>
          <w:lang w:eastAsia="en-US"/>
        </w:rPr>
        <w:t xml:space="preserve">ההתיישבות הבדואים בנגב והספק היה ונטען  לעניין קרות </w:t>
      </w:r>
      <w:r w:rsidR="00A4649D" w:rsidRPr="00A4649D">
        <w:rPr>
          <w:sz w:val="24"/>
          <w:rtl/>
          <w:lang w:eastAsia="en-US"/>
        </w:rPr>
        <w:t xml:space="preserve">תאונת  </w:t>
      </w:r>
      <w:r w:rsidR="00A4649D" w:rsidRPr="00A4649D">
        <w:rPr>
          <w:rFonts w:hint="cs"/>
          <w:sz w:val="24"/>
          <w:rtl/>
          <w:lang w:eastAsia="en-US"/>
        </w:rPr>
        <w:t xml:space="preserve">עבודה/מחלת מקצוע כלשהי  כי </w:t>
      </w:r>
    </w:p>
    <w:p w:rsidR="00A4649D" w:rsidRPr="00A4649D" w:rsidRDefault="00DC422E" w:rsidP="00244A9A">
      <w:pPr>
        <w:spacing w:line="240" w:lineRule="auto"/>
        <w:ind w:right="0"/>
        <w:jc w:val="left"/>
        <w:rPr>
          <w:sz w:val="24"/>
          <w:rtl/>
          <w:lang w:eastAsia="en-US"/>
        </w:rPr>
      </w:pPr>
      <w:r>
        <w:rPr>
          <w:rFonts w:hint="cs"/>
          <w:sz w:val="24"/>
          <w:rtl/>
          <w:lang w:eastAsia="en-US"/>
        </w:rPr>
        <w:t xml:space="preserve">    </w:t>
      </w:r>
      <w:r w:rsidR="00A4649D" w:rsidRPr="00A4649D">
        <w:rPr>
          <w:rFonts w:hint="cs"/>
          <w:sz w:val="24"/>
          <w:rtl/>
          <w:lang w:eastAsia="en-US"/>
        </w:rPr>
        <w:t>הם נושאים בחבות מעביד  כלשהם</w:t>
      </w:r>
      <w:r w:rsidR="00A4649D" w:rsidRPr="00A4649D">
        <w:rPr>
          <w:rFonts w:hint="cs"/>
          <w:b/>
          <w:bCs/>
          <w:sz w:val="24"/>
          <w:rtl/>
          <w:lang w:eastAsia="en-US"/>
        </w:rPr>
        <w:t xml:space="preserve"> </w:t>
      </w:r>
      <w:r w:rsidR="00A4649D" w:rsidRPr="00A4649D">
        <w:rPr>
          <w:rFonts w:hint="cs"/>
          <w:sz w:val="24"/>
          <w:rtl/>
          <w:lang w:eastAsia="en-US"/>
        </w:rPr>
        <w:t xml:space="preserve">כלפי מי מעובדי </w:t>
      </w:r>
      <w:r w:rsidR="00A4649D" w:rsidRPr="00A4649D">
        <w:rPr>
          <w:sz w:val="24"/>
          <w:rtl/>
          <w:lang w:eastAsia="en-US"/>
        </w:rPr>
        <w:t>קבלן המשנה – בעל המקצוע</w:t>
      </w:r>
      <w:r w:rsidR="00A4649D" w:rsidRPr="00A4649D">
        <w:rPr>
          <w:rFonts w:hint="cs"/>
          <w:sz w:val="24"/>
          <w:rtl/>
          <w:lang w:eastAsia="en-US"/>
        </w:rPr>
        <w:t>.</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ביטוח אחריות כלפי צד שלישי</w:t>
      </w:r>
    </w:p>
    <w:p w:rsidR="00A4649D" w:rsidRPr="00A4649D" w:rsidRDefault="00A4649D" w:rsidP="00A4649D">
      <w:pPr>
        <w:spacing w:line="240" w:lineRule="auto"/>
        <w:ind w:right="0"/>
        <w:jc w:val="left"/>
        <w:rPr>
          <w:b/>
          <w:bCs/>
          <w:sz w:val="24"/>
          <w:rtl/>
          <w:lang w:eastAsia="en-US"/>
        </w:rPr>
      </w:pPr>
      <w:r w:rsidRPr="00A4649D">
        <w:rPr>
          <w:rFonts w:hint="cs"/>
          <w:b/>
          <w:b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1. אחריותו החוקית בביטוח אחריות כלפי צד שלישי על פי דיני מדינת ישראל, בגין נזקי גוף ורכוש בכל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תחומי מדינת ישראל והשטחים המוחזקים.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2.  גבולות האחריות שלא יפחתו מסך   500,000  דולר ארה"ב למקרה ולתקופת הביטוח שנה). </w:t>
      </w:r>
    </w:p>
    <w:p w:rsidR="00A4649D" w:rsidRPr="00A4649D" w:rsidRDefault="00A4649D" w:rsidP="00A4649D">
      <w:pPr>
        <w:spacing w:line="240" w:lineRule="auto"/>
        <w:ind w:right="0"/>
        <w:jc w:val="center"/>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3. בפוליסה ייכלל סעיף אחריות צולבת (</w:t>
      </w:r>
      <w:r w:rsidRPr="00A4649D">
        <w:rPr>
          <w:rFonts w:hint="cs"/>
          <w:sz w:val="24"/>
          <w:lang w:eastAsia="en-US"/>
        </w:rPr>
        <w:t>CROSS LIABILITY</w:t>
      </w:r>
      <w:r w:rsidRPr="00A4649D">
        <w:rPr>
          <w:rFonts w:hint="cs"/>
          <w:sz w:val="24"/>
          <w:rtl/>
          <w:lang w:eastAsia="en-US"/>
        </w:rPr>
        <w:t>).</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4. </w:t>
      </w:r>
      <w:r w:rsidRPr="00A4649D">
        <w:rPr>
          <w:sz w:val="24"/>
          <w:rtl/>
          <w:lang w:eastAsia="en-US"/>
        </w:rPr>
        <w:t xml:space="preserve">הביטוח </w:t>
      </w:r>
      <w:r w:rsidRPr="00A4649D">
        <w:rPr>
          <w:rFonts w:hint="cs"/>
          <w:sz w:val="24"/>
          <w:rtl/>
          <w:lang w:eastAsia="en-US"/>
        </w:rPr>
        <w:t>מורחב</w:t>
      </w:r>
      <w:r w:rsidRPr="00A4649D">
        <w:rPr>
          <w:sz w:val="24"/>
          <w:rtl/>
          <w:lang w:eastAsia="en-US"/>
        </w:rPr>
        <w:t xml:space="preserve"> לשפות את מדינת ישראל –  משרד החקלאות ופיתוח הכפר, הרשות לפיתוח </w:t>
      </w: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 xml:space="preserve">ההתיישבות הבדואים בנגב והספק,  ככל  שייחשבו אחראים למעשי ו/או מחדלי קבלן המשנה – בעל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המקצוע  וכל הפועלים מטעמו.</w:t>
      </w:r>
    </w:p>
    <w:p w:rsidR="00A4649D" w:rsidRPr="00A4649D" w:rsidRDefault="00A4649D" w:rsidP="00A4649D">
      <w:pPr>
        <w:spacing w:line="240" w:lineRule="auto"/>
        <w:ind w:right="0"/>
        <w:jc w:val="left"/>
        <w:rPr>
          <w:sz w:val="24"/>
          <w:rtl/>
          <w:lang w:eastAsia="en-US"/>
        </w:rPr>
      </w:pPr>
    </w:p>
    <w:p w:rsidR="00A4649D" w:rsidRPr="00A4649D" w:rsidRDefault="00A4649D" w:rsidP="005D03EF">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b/>
          <w:bCs/>
          <w:sz w:val="28"/>
          <w:szCs w:val="28"/>
          <w:rtl/>
          <w:lang w:eastAsia="en-US"/>
        </w:rPr>
      </w:pPr>
      <w:r w:rsidRPr="00A4649D">
        <w:rPr>
          <w:rFonts w:hint="cs"/>
          <w:b/>
          <w:bCs/>
          <w:sz w:val="28"/>
          <w:szCs w:val="28"/>
          <w:u w:val="single"/>
          <w:rtl/>
          <w:lang w:eastAsia="en-US"/>
        </w:rPr>
        <w:t>ביטוח אחריות מקצועית</w:t>
      </w:r>
    </w:p>
    <w:p w:rsidR="00A4649D" w:rsidRPr="00A4649D" w:rsidRDefault="00A4649D" w:rsidP="00A4649D">
      <w:pPr>
        <w:spacing w:line="240" w:lineRule="auto"/>
        <w:ind w:right="0"/>
        <w:jc w:val="left"/>
        <w:rPr>
          <w:b/>
          <w:bCs/>
          <w:sz w:val="24"/>
          <w:rtl/>
          <w:lang w:eastAsia="en-US"/>
        </w:rPr>
      </w:pPr>
    </w:p>
    <w:p w:rsidR="00A4649D" w:rsidRDefault="00A4649D" w:rsidP="00A4649D">
      <w:pPr>
        <w:spacing w:line="240" w:lineRule="auto"/>
        <w:ind w:right="0"/>
        <w:jc w:val="left"/>
        <w:rPr>
          <w:sz w:val="24"/>
          <w:rtl/>
          <w:lang w:eastAsia="en-US"/>
        </w:rPr>
      </w:pPr>
      <w:r w:rsidRPr="00A4649D">
        <w:rPr>
          <w:rFonts w:hint="cs"/>
          <w:sz w:val="24"/>
          <w:rtl/>
          <w:lang w:eastAsia="en-US"/>
        </w:rPr>
        <w:t xml:space="preserve">1.  </w:t>
      </w:r>
      <w:r w:rsidRPr="00A4649D">
        <w:rPr>
          <w:sz w:val="24"/>
          <w:rtl/>
          <w:lang w:eastAsia="en-US"/>
        </w:rPr>
        <w:t xml:space="preserve">הפוליסה </w:t>
      </w:r>
      <w:r w:rsidRPr="00A4649D">
        <w:rPr>
          <w:rFonts w:hint="cs"/>
          <w:sz w:val="24"/>
          <w:rtl/>
          <w:lang w:eastAsia="en-US"/>
        </w:rPr>
        <w:t xml:space="preserve">מכסה </w:t>
      </w:r>
      <w:r w:rsidRPr="00A4649D">
        <w:rPr>
          <w:sz w:val="24"/>
          <w:rtl/>
          <w:lang w:eastAsia="en-US"/>
        </w:rPr>
        <w:t xml:space="preserve">כל נזק מהפרת חובה מקצועית של קבלן המשנה – בעל המקצוע, עובדיו ובגין כל  </w:t>
      </w:r>
    </w:p>
    <w:p w:rsidR="00A4649D" w:rsidRPr="00A4649D" w:rsidRDefault="00A4649D" w:rsidP="00A4649D">
      <w:pPr>
        <w:spacing w:line="240" w:lineRule="auto"/>
        <w:ind w:right="0"/>
        <w:jc w:val="left"/>
        <w:rPr>
          <w:sz w:val="24"/>
          <w:rtl/>
          <w:lang w:eastAsia="en-US"/>
        </w:rPr>
      </w:pPr>
      <w:r w:rsidRPr="00A4649D">
        <w:rPr>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sz w:val="24"/>
          <w:rtl/>
          <w:lang w:eastAsia="en-US"/>
        </w:rPr>
        <w:t xml:space="preserve">     הפועלים מטעמו ואשר אירע כתוצאה ממעשה, רשלנות, לרבות מחדל, טעות או השמטה, מצג בלתי </w:t>
      </w:r>
    </w:p>
    <w:p w:rsidR="00A4649D" w:rsidRPr="00A4649D" w:rsidRDefault="00A4649D" w:rsidP="00A4649D">
      <w:pPr>
        <w:spacing w:line="240" w:lineRule="auto"/>
        <w:ind w:right="0"/>
        <w:jc w:val="left"/>
        <w:rPr>
          <w:sz w:val="24"/>
          <w:rtl/>
          <w:lang w:eastAsia="en-US"/>
        </w:rPr>
      </w:pPr>
      <w:r w:rsidRPr="00A4649D">
        <w:rPr>
          <w:sz w:val="24"/>
          <w:rtl/>
          <w:lang w:eastAsia="en-US"/>
        </w:rPr>
        <w:lastRenderedPageBreak/>
        <w:t xml:space="preserve">     נכון, הצהרה רשלנית שנעשו בתום לב, שייגרמו בקשר למתן שירותי בקרה </w:t>
      </w:r>
      <w:r w:rsidRPr="00A4649D">
        <w:rPr>
          <w:rFonts w:hint="cs"/>
          <w:sz w:val="24"/>
          <w:rtl/>
          <w:lang w:eastAsia="en-US"/>
        </w:rPr>
        <w:t xml:space="preserve">בתחומי הפיתוח והתכנון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 xml:space="preserve">עבור משרד החקלאות ופיתוח הכפר, הרשות לפיתוח ההתיישבות הבדואים בנגב, בהתאם למכרז </w:t>
      </w: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 xml:space="preserve">וחוזה  עם  מדינת ישראל –   משרד החקלאות ופיתוח הכפר, הרשות לפיתוח ההתיישבות הבדואים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בנגב</w:t>
      </w:r>
      <w:r w:rsidRPr="00A4649D">
        <w:rPr>
          <w:rFonts w:hint="cs"/>
          <w:sz w:val="24"/>
          <w:rtl/>
          <w:lang w:eastAsia="en-US"/>
        </w:rPr>
        <w:t xml:space="preserve">. </w:t>
      </w:r>
      <w:r w:rsidRPr="00A4649D">
        <w:rPr>
          <w:sz w:val="24"/>
          <w:rtl/>
          <w:lang w:eastAsia="en-US"/>
        </w:rPr>
        <w:t xml:space="preserve">   </w:t>
      </w:r>
    </w:p>
    <w:p w:rsidR="00A4649D" w:rsidRPr="00A4649D" w:rsidRDefault="00A4649D" w:rsidP="00B5728F">
      <w:pPr>
        <w:spacing w:line="240" w:lineRule="auto"/>
        <w:ind w:right="0"/>
        <w:jc w:val="left"/>
        <w:rPr>
          <w:sz w:val="24"/>
          <w:rtl/>
          <w:lang w:eastAsia="en-US"/>
        </w:rPr>
      </w:pPr>
      <w:r w:rsidRPr="00A4649D">
        <w:rPr>
          <w:rFonts w:hint="cs"/>
          <w:sz w:val="24"/>
          <w:rtl/>
          <w:lang w:eastAsia="en-US"/>
        </w:rPr>
        <w:t xml:space="preserve">2.  גבול האחריות למקרה ולתקופה (שנה) לא יפחת מ _________________ דולר ארה"ב;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3.  הכיסוי על פי הפוליסה מורחב לכלול את ההרחבות הבאות:</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מרמה אי יושר של עובדים;</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אובדן מסמכים, לרבות אובדן השימוש עקב מקרה ביטוח;</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אחריות צולבת, אולם הביטוח לא יחול לגבי תביעות קבלן המשנה </w:t>
      </w:r>
      <w:r w:rsidRPr="00A4649D">
        <w:rPr>
          <w:sz w:val="24"/>
          <w:rtl/>
          <w:lang w:eastAsia="en-US"/>
        </w:rPr>
        <w:t>–</w:t>
      </w:r>
      <w:r w:rsidRPr="00A4649D">
        <w:rPr>
          <w:rFonts w:hint="cs"/>
          <w:sz w:val="24"/>
          <w:rtl/>
          <w:lang w:eastAsia="en-US"/>
        </w:rPr>
        <w:t xml:space="preserve"> בעל המקצוע כנגד מדינת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ישראל  -  משרד החקלאות ופיתוח הכפר, הרשות לפיתוח ההתיישבות הבדואים בנגב</w:t>
      </w:r>
      <w:r w:rsidRPr="00A4649D">
        <w:rPr>
          <w:rFonts w:hint="cs"/>
          <w:sz w:val="24"/>
          <w:rtl/>
          <w:lang w:eastAsia="en-US"/>
        </w:rPr>
        <w:t>;</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 הארכת תקופת הגילוי לפחות 6 חודשים.</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4. </w:t>
      </w:r>
      <w:r w:rsidRPr="00A4649D">
        <w:rPr>
          <w:sz w:val="24"/>
          <w:rtl/>
          <w:lang w:eastAsia="en-US"/>
        </w:rPr>
        <w:t xml:space="preserve">הביטוח </w:t>
      </w:r>
      <w:r w:rsidRPr="00A4649D">
        <w:rPr>
          <w:rFonts w:hint="cs"/>
          <w:sz w:val="24"/>
          <w:rtl/>
          <w:lang w:eastAsia="en-US"/>
        </w:rPr>
        <w:t>מורחב</w:t>
      </w:r>
      <w:r w:rsidRPr="00A4649D">
        <w:rPr>
          <w:sz w:val="24"/>
          <w:rtl/>
          <w:lang w:eastAsia="en-US"/>
        </w:rPr>
        <w:t xml:space="preserve"> לשפות את  מדינת ישראל –  משרד החקלאות ופיתוח הכפר, הרשות לפיתוח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 xml:space="preserve">ההתיישבות הבדואים בנגב והספק ככל שייחשבו אחראים למעשי ו/או מחדלי קבלן המשנה – בעל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המקצוע  והפועלים מטעמו.</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b/>
          <w:bCs/>
          <w:sz w:val="28"/>
          <w:szCs w:val="28"/>
          <w:u w:val="single"/>
          <w:rtl/>
          <w:lang w:eastAsia="en-US"/>
        </w:rPr>
      </w:pPr>
      <w:r w:rsidRPr="00A4649D">
        <w:rPr>
          <w:rFonts w:hint="cs"/>
          <w:b/>
          <w:bCs/>
          <w:sz w:val="28"/>
          <w:szCs w:val="28"/>
          <w:u w:val="single"/>
          <w:rtl/>
          <w:lang w:eastAsia="en-US"/>
        </w:rPr>
        <w:t>כללי</w:t>
      </w:r>
    </w:p>
    <w:p w:rsidR="00A4649D" w:rsidRPr="00A4649D" w:rsidRDefault="00A4649D" w:rsidP="00A4649D">
      <w:pPr>
        <w:spacing w:line="240" w:lineRule="auto"/>
        <w:ind w:right="0"/>
        <w:jc w:val="left"/>
        <w:rPr>
          <w:b/>
          <w:bCs/>
          <w:sz w:val="28"/>
          <w:szCs w:val="28"/>
          <w:u w:val="single"/>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בפוליסות הביטוח  נכללו התנאים הבאים:</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Default="00A4649D" w:rsidP="005D03EF">
      <w:pPr>
        <w:spacing w:line="240" w:lineRule="auto"/>
        <w:ind w:right="0"/>
        <w:jc w:val="left"/>
        <w:rPr>
          <w:b/>
          <w:bCs/>
          <w:sz w:val="24"/>
          <w:rtl/>
          <w:lang w:eastAsia="en-US"/>
        </w:rPr>
      </w:pPr>
      <w:r w:rsidRPr="00A4649D">
        <w:rPr>
          <w:rFonts w:hint="cs"/>
          <w:sz w:val="24"/>
          <w:rtl/>
          <w:lang w:eastAsia="en-US"/>
        </w:rPr>
        <w:t xml:space="preserve">1.  לשם המבוטח יתווספו כמבוטחים נוספים: </w:t>
      </w:r>
      <w:r w:rsidRPr="00A4649D">
        <w:rPr>
          <w:rFonts w:hint="cs"/>
          <w:b/>
          <w:bCs/>
          <w:sz w:val="24"/>
          <w:rtl/>
          <w:lang w:eastAsia="en-US"/>
        </w:rPr>
        <w:t xml:space="preserve">  מדינת ישראל </w:t>
      </w:r>
      <w:r w:rsidRPr="00A4649D">
        <w:rPr>
          <w:b/>
          <w:bCs/>
          <w:sz w:val="24"/>
          <w:rtl/>
          <w:lang w:eastAsia="en-US"/>
        </w:rPr>
        <w:t>–</w:t>
      </w:r>
      <w:r w:rsidRPr="00A4649D">
        <w:rPr>
          <w:rFonts w:hint="cs"/>
          <w:b/>
          <w:bCs/>
          <w:sz w:val="24"/>
          <w:rtl/>
          <w:lang w:eastAsia="en-US"/>
        </w:rPr>
        <w:t xml:space="preserve"> משרד החקלאות ופיתוח הכפר, </w:t>
      </w:r>
    </w:p>
    <w:p w:rsidR="00A4649D" w:rsidRPr="00A4649D" w:rsidRDefault="00A4649D" w:rsidP="005D03EF">
      <w:pPr>
        <w:spacing w:line="240" w:lineRule="auto"/>
        <w:ind w:right="0"/>
        <w:jc w:val="left"/>
        <w:rPr>
          <w:sz w:val="24"/>
          <w:rtl/>
          <w:lang w:eastAsia="en-US"/>
        </w:rPr>
      </w:pPr>
      <w:r>
        <w:rPr>
          <w:rFonts w:hint="cs"/>
          <w:b/>
          <w:bCs/>
          <w:sz w:val="24"/>
          <w:rtl/>
          <w:lang w:eastAsia="en-US"/>
        </w:rPr>
        <w:t xml:space="preserve">     </w:t>
      </w:r>
      <w:r w:rsidRPr="00A4649D">
        <w:rPr>
          <w:rFonts w:hint="cs"/>
          <w:b/>
          <w:bCs/>
          <w:sz w:val="24"/>
          <w:rtl/>
          <w:lang w:eastAsia="en-US"/>
        </w:rPr>
        <w:t xml:space="preserve">הרשות לפיתוח ההתיישבות הבדואים בנגב, הספק </w:t>
      </w:r>
      <w:r w:rsidRPr="00A4649D">
        <w:rPr>
          <w:rFonts w:hint="cs"/>
          <w:sz w:val="24"/>
          <w:rtl/>
          <w:lang w:eastAsia="en-US"/>
        </w:rPr>
        <w:t xml:space="preserve">בכפוף </w:t>
      </w:r>
      <w:proofErr w:type="spellStart"/>
      <w:r w:rsidRPr="00A4649D">
        <w:rPr>
          <w:sz w:val="24"/>
          <w:rtl/>
          <w:lang w:eastAsia="en-US"/>
        </w:rPr>
        <w:t>להרחבי</w:t>
      </w:r>
      <w:proofErr w:type="spellEnd"/>
      <w:r w:rsidRPr="00A4649D">
        <w:rPr>
          <w:sz w:val="24"/>
          <w:rtl/>
          <w:lang w:eastAsia="en-US"/>
        </w:rPr>
        <w:t xml:space="preserve"> </w:t>
      </w:r>
      <w:r w:rsidRPr="00A4649D">
        <w:rPr>
          <w:rFonts w:hint="cs"/>
          <w:sz w:val="24"/>
          <w:rtl/>
          <w:lang w:eastAsia="en-US"/>
        </w:rPr>
        <w:t>השיפוי  כמפורט לעיל.</w:t>
      </w:r>
    </w:p>
    <w:p w:rsidR="00A4649D" w:rsidRPr="00A4649D" w:rsidRDefault="00A4649D" w:rsidP="00A4649D">
      <w:pPr>
        <w:spacing w:line="240" w:lineRule="auto"/>
        <w:ind w:right="0"/>
        <w:jc w:val="left"/>
        <w:rPr>
          <w:sz w:val="24"/>
          <w:rtl/>
          <w:lang w:eastAsia="en-US"/>
        </w:rPr>
      </w:pPr>
    </w:p>
    <w:p w:rsidR="00A4649D" w:rsidRDefault="00A4649D" w:rsidP="005D03EF">
      <w:pPr>
        <w:spacing w:line="240" w:lineRule="auto"/>
        <w:ind w:right="0"/>
        <w:jc w:val="left"/>
        <w:rPr>
          <w:sz w:val="24"/>
          <w:rtl/>
          <w:lang w:eastAsia="en-US"/>
        </w:rPr>
      </w:pPr>
      <w:r w:rsidRPr="00A4649D">
        <w:rPr>
          <w:rFonts w:hint="cs"/>
          <w:sz w:val="24"/>
          <w:rtl/>
          <w:lang w:eastAsia="en-US"/>
        </w:rPr>
        <w:t xml:space="preserve">2.  בכל מקרה של צמצום או ביטול הביטוח  ע"י אחד הצדדים לא יהיה להם כל תוקף אלא אם ניתנה </w:t>
      </w:r>
    </w:p>
    <w:p w:rsidR="00A4649D" w:rsidRPr="00A4649D" w:rsidRDefault="00A4649D" w:rsidP="005D03EF">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 xml:space="preserve">על ידינו הודעה מוקדמת של  60  יום לפחות במכתב רשום לספק ולחשב הרשות לפיתוח ההתיישבות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הבדואים בנגב . </w:t>
      </w:r>
    </w:p>
    <w:p w:rsidR="00A4649D" w:rsidRPr="00A4649D" w:rsidRDefault="00A4649D" w:rsidP="00A4649D">
      <w:pPr>
        <w:spacing w:line="240" w:lineRule="auto"/>
        <w:ind w:right="0"/>
        <w:jc w:val="left"/>
        <w:rPr>
          <w:sz w:val="24"/>
          <w:rtl/>
          <w:lang w:eastAsia="en-US"/>
        </w:rPr>
      </w:pPr>
    </w:p>
    <w:p w:rsidR="00A4649D" w:rsidRDefault="00A4649D" w:rsidP="005D03EF">
      <w:pPr>
        <w:spacing w:line="240" w:lineRule="auto"/>
        <w:ind w:right="0"/>
        <w:jc w:val="left"/>
        <w:rPr>
          <w:sz w:val="24"/>
          <w:rtl/>
          <w:lang w:eastAsia="en-US"/>
        </w:rPr>
      </w:pPr>
      <w:r w:rsidRPr="00A4649D">
        <w:rPr>
          <w:rFonts w:hint="cs"/>
          <w:sz w:val="24"/>
          <w:rtl/>
          <w:lang w:eastAsia="en-US"/>
        </w:rPr>
        <w:t xml:space="preserve">3.  אנו מוותרים  על כל זכות שיבוב, תביעה, השתתפות  או חזרה, כלפי מדינת ישראל- </w:t>
      </w:r>
      <w:r w:rsidRPr="00A4649D">
        <w:rPr>
          <w:sz w:val="24"/>
          <w:rtl/>
          <w:lang w:eastAsia="en-US"/>
        </w:rPr>
        <w:t xml:space="preserve">משרד </w:t>
      </w:r>
      <w:r>
        <w:rPr>
          <w:rFonts w:hint="cs"/>
          <w:sz w:val="24"/>
          <w:rtl/>
          <w:lang w:eastAsia="en-US"/>
        </w:rPr>
        <w:t xml:space="preserve"> </w:t>
      </w:r>
    </w:p>
    <w:p w:rsidR="00A4649D" w:rsidRDefault="00A4649D" w:rsidP="005D03EF">
      <w:pPr>
        <w:spacing w:line="240" w:lineRule="auto"/>
        <w:ind w:right="0"/>
        <w:jc w:val="left"/>
        <w:rPr>
          <w:sz w:val="24"/>
          <w:rtl/>
          <w:lang w:eastAsia="en-US"/>
        </w:rPr>
      </w:pPr>
      <w:r>
        <w:rPr>
          <w:rFonts w:hint="cs"/>
          <w:sz w:val="24"/>
          <w:rtl/>
          <w:lang w:eastAsia="en-US"/>
        </w:rPr>
        <w:t xml:space="preserve">     </w:t>
      </w:r>
      <w:r w:rsidRPr="00A4649D">
        <w:rPr>
          <w:sz w:val="24"/>
          <w:rtl/>
          <w:lang w:eastAsia="en-US"/>
        </w:rPr>
        <w:t>החקלאות</w:t>
      </w:r>
      <w:r w:rsidRPr="00A4649D">
        <w:rPr>
          <w:rFonts w:hint="cs"/>
          <w:sz w:val="24"/>
          <w:rtl/>
          <w:lang w:eastAsia="en-US"/>
        </w:rPr>
        <w:t xml:space="preserve"> </w:t>
      </w:r>
      <w:r w:rsidRPr="00A4649D">
        <w:rPr>
          <w:sz w:val="24"/>
          <w:rtl/>
          <w:lang w:eastAsia="en-US"/>
        </w:rPr>
        <w:t>ופיתוח הכפר, הרשות לפיתוח  ההתיישבות הבדואים בנגב</w:t>
      </w:r>
      <w:r w:rsidRPr="00A4649D">
        <w:rPr>
          <w:rFonts w:hint="cs"/>
          <w:sz w:val="24"/>
          <w:rtl/>
          <w:lang w:eastAsia="en-US"/>
        </w:rPr>
        <w:t xml:space="preserve"> ועובדיהם,  ובלבד  שהוויתור </w:t>
      </w:r>
      <w:r>
        <w:rPr>
          <w:rFonts w:hint="cs"/>
          <w:sz w:val="24"/>
          <w:rtl/>
          <w:lang w:eastAsia="en-US"/>
        </w:rPr>
        <w:t xml:space="preserve"> </w:t>
      </w:r>
    </w:p>
    <w:p w:rsidR="00A4649D" w:rsidRPr="00A4649D" w:rsidRDefault="00A4649D" w:rsidP="00244A9A">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 xml:space="preserve">לא יחול </w:t>
      </w:r>
      <w:r>
        <w:rPr>
          <w:rFonts w:hint="cs"/>
          <w:sz w:val="24"/>
          <w:rtl/>
          <w:lang w:eastAsia="en-US"/>
        </w:rPr>
        <w:t xml:space="preserve"> </w:t>
      </w:r>
      <w:r w:rsidRPr="00A4649D">
        <w:rPr>
          <w:rFonts w:hint="cs"/>
          <w:sz w:val="24"/>
          <w:rtl/>
          <w:lang w:eastAsia="en-US"/>
        </w:rPr>
        <w:t>לטובת אדם שגרם לנזק  מתוך כוונת זדון.</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4.  קבלן המשנה </w:t>
      </w:r>
      <w:r w:rsidRPr="00A4649D">
        <w:rPr>
          <w:sz w:val="24"/>
          <w:rtl/>
          <w:lang w:eastAsia="en-US"/>
        </w:rPr>
        <w:t>–</w:t>
      </w:r>
      <w:r w:rsidRPr="00A4649D">
        <w:rPr>
          <w:rFonts w:hint="cs"/>
          <w:sz w:val="24"/>
          <w:rtl/>
          <w:lang w:eastAsia="en-US"/>
        </w:rPr>
        <w:t xml:space="preserve"> בעל המקצוע אחראי בלעדי כלפינו לתשלום דמי  הביטוח עבור כל הפוליסות ולמילוי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r w:rsidRPr="00A4649D">
        <w:rPr>
          <w:sz w:val="24"/>
          <w:rtl/>
          <w:lang w:eastAsia="en-US"/>
        </w:rPr>
        <w:t xml:space="preserve">כל  החובות </w:t>
      </w:r>
      <w:r w:rsidRPr="00A4649D">
        <w:rPr>
          <w:rFonts w:hint="cs"/>
          <w:sz w:val="24"/>
          <w:rtl/>
          <w:lang w:eastAsia="en-US"/>
        </w:rPr>
        <w:t>המוטלות  על המבוטח על פי תנאי הפוליסות.</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5.  ההשתתפויות העצמיות הנקובות בכל פוליסה ופוליסה תחולנה בלעדית על קבלן המשנה </w:t>
      </w:r>
      <w:r w:rsidRPr="00A4649D">
        <w:rPr>
          <w:sz w:val="24"/>
          <w:rtl/>
          <w:lang w:eastAsia="en-US"/>
        </w:rPr>
        <w:t>–</w:t>
      </w:r>
      <w:r w:rsidRPr="00A4649D">
        <w:rPr>
          <w:rFonts w:hint="cs"/>
          <w:sz w:val="24"/>
          <w:rtl/>
          <w:lang w:eastAsia="en-US"/>
        </w:rPr>
        <w:t xml:space="preserve"> בעל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המקצוע.</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6.  כל סעיף בפוליסות הביטוח המפקיע או מצמצם בדרך כל שהיא את אחריות המבטח, כאשר קיים </w:t>
      </w:r>
    </w:p>
    <w:p w:rsidR="00A4649D" w:rsidRDefault="00A4649D" w:rsidP="005D03EF">
      <w:pPr>
        <w:spacing w:line="240" w:lineRule="auto"/>
        <w:ind w:right="0"/>
        <w:jc w:val="left"/>
        <w:rPr>
          <w:sz w:val="24"/>
          <w:rtl/>
          <w:lang w:eastAsia="en-US"/>
        </w:rPr>
      </w:pPr>
      <w:r w:rsidRPr="00A4649D">
        <w:rPr>
          <w:rFonts w:hint="cs"/>
          <w:sz w:val="24"/>
          <w:rtl/>
          <w:lang w:eastAsia="en-US"/>
        </w:rPr>
        <w:t xml:space="preserve">     ביטוח אחר לא יופעל כלפי מדינת ישראל  והביטוח הינו  בחזקת ביטוח ראשוני המזכה במלוא </w:t>
      </w:r>
    </w:p>
    <w:p w:rsidR="00A4649D" w:rsidRDefault="00A4649D" w:rsidP="005D03EF">
      <w:pPr>
        <w:spacing w:line="240" w:lineRule="auto"/>
        <w:ind w:right="0"/>
        <w:jc w:val="left"/>
        <w:rPr>
          <w:sz w:val="24"/>
          <w:rtl/>
          <w:lang w:eastAsia="en-US"/>
        </w:rPr>
      </w:pPr>
      <w:r>
        <w:rPr>
          <w:rFonts w:hint="cs"/>
          <w:sz w:val="24"/>
          <w:rtl/>
          <w:lang w:eastAsia="en-US"/>
        </w:rPr>
        <w:t xml:space="preserve">     </w:t>
      </w:r>
      <w:r w:rsidRPr="00A4649D">
        <w:rPr>
          <w:rFonts w:hint="cs"/>
          <w:sz w:val="24"/>
          <w:rtl/>
          <w:lang w:eastAsia="en-US"/>
        </w:rPr>
        <w:t xml:space="preserve">הזכויות  על פי הביטוח.  </w:t>
      </w: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5D03EF">
      <w:pPr>
        <w:spacing w:line="240" w:lineRule="auto"/>
        <w:ind w:right="0"/>
        <w:jc w:val="left"/>
        <w:rPr>
          <w:b/>
          <w:bCs/>
          <w:sz w:val="24"/>
          <w:rtl/>
          <w:lang w:eastAsia="en-US"/>
        </w:rPr>
      </w:pPr>
      <w:r w:rsidRPr="00A4649D">
        <w:rPr>
          <w:rFonts w:hint="cs"/>
          <w:b/>
          <w:bCs/>
          <w:sz w:val="24"/>
          <w:rtl/>
          <w:lang w:eastAsia="en-US"/>
        </w:rPr>
        <w:t>בכפוף לתנאי וסייגי הפוליסות המקוריות עד כמה שלא שונו במפורש על פי האמור באישור זה.</w:t>
      </w:r>
    </w:p>
    <w:p w:rsidR="00A4649D" w:rsidRPr="00A4649D" w:rsidRDefault="00A4649D" w:rsidP="00A4649D">
      <w:pPr>
        <w:spacing w:line="240" w:lineRule="auto"/>
        <w:ind w:right="0"/>
        <w:jc w:val="left"/>
        <w:rPr>
          <w:b/>
          <w:bCs/>
          <w:sz w:val="24"/>
          <w:rtl/>
          <w:lang w:eastAsia="en-US"/>
        </w:rPr>
      </w:pP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בכבוד רב,</w:t>
      </w:r>
    </w:p>
    <w:p w:rsidR="00A4649D" w:rsidRPr="00A4649D" w:rsidRDefault="00A4649D" w:rsidP="005D03EF">
      <w:pPr>
        <w:spacing w:line="240" w:lineRule="auto"/>
        <w:ind w:right="0"/>
        <w:jc w:val="left"/>
        <w:rPr>
          <w:sz w:val="24"/>
          <w:rtl/>
          <w:lang w:eastAsia="en-US"/>
        </w:rPr>
      </w:pPr>
      <w:r w:rsidRPr="00A4649D">
        <w:rPr>
          <w:rFonts w:hint="cs"/>
          <w:sz w:val="24"/>
          <w:rtl/>
          <w:lang w:eastAsia="en-US"/>
        </w:rPr>
        <w:t xml:space="preserve">                                                            </w:t>
      </w:r>
    </w:p>
    <w:p w:rsidR="00A4649D" w:rsidRPr="00A4649D" w:rsidRDefault="00A4649D" w:rsidP="00A4649D">
      <w:pPr>
        <w:spacing w:line="240" w:lineRule="auto"/>
        <w:ind w:right="0"/>
        <w:jc w:val="left"/>
        <w:rPr>
          <w:sz w:val="24"/>
          <w:rtl/>
          <w:lang w:eastAsia="en-US"/>
        </w:rPr>
      </w:pPr>
    </w:p>
    <w:p w:rsidR="00A4649D" w:rsidRPr="00A4649D" w:rsidRDefault="00A4649D" w:rsidP="00A4649D">
      <w:pPr>
        <w:spacing w:line="240" w:lineRule="auto"/>
        <w:ind w:right="0"/>
        <w:jc w:val="left"/>
        <w:rPr>
          <w:sz w:val="24"/>
          <w:rtl/>
          <w:lang w:eastAsia="en-US"/>
        </w:rPr>
      </w:pPr>
      <w:r w:rsidRPr="00A4649D">
        <w:rPr>
          <w:rFonts w:hint="cs"/>
          <w:sz w:val="24"/>
          <w:rtl/>
          <w:lang w:eastAsia="en-US"/>
        </w:rPr>
        <w:t xml:space="preserve">                                                                    ___________________________</w:t>
      </w:r>
    </w:p>
    <w:p w:rsidR="00A4649D" w:rsidRPr="00A4649D" w:rsidRDefault="00A4649D" w:rsidP="00A4649D">
      <w:pPr>
        <w:spacing w:line="240" w:lineRule="auto"/>
        <w:ind w:right="0"/>
        <w:jc w:val="left"/>
        <w:rPr>
          <w:sz w:val="24"/>
          <w:rtl/>
          <w:lang w:eastAsia="en-US"/>
        </w:rPr>
      </w:pPr>
      <w:r w:rsidRPr="00A4649D">
        <w:rPr>
          <w:rFonts w:hint="cs"/>
          <w:sz w:val="24"/>
          <w:rtl/>
          <w:lang w:eastAsia="en-US"/>
        </w:rPr>
        <w:t>תאריך______________                        חתימת מורשה המבטח וחותמת המבטח</w:t>
      </w:r>
    </w:p>
    <w:p w:rsidR="00A4649D" w:rsidRPr="00A4649D" w:rsidRDefault="00A4649D" w:rsidP="00A4649D">
      <w:pPr>
        <w:spacing w:line="240" w:lineRule="auto"/>
        <w:ind w:right="0"/>
        <w:jc w:val="left"/>
        <w:rPr>
          <w:sz w:val="24"/>
          <w:rtl/>
          <w:lang w:eastAsia="en-US"/>
        </w:rPr>
      </w:pPr>
    </w:p>
    <w:p w:rsidR="00B5728F" w:rsidRDefault="00B5728F" w:rsidP="00B5728F">
      <w:pPr>
        <w:pStyle w:val="10"/>
        <w:keepLines/>
        <w:spacing w:line="240" w:lineRule="auto"/>
        <w:ind w:right="0"/>
        <w:jc w:val="center"/>
        <w:rPr>
          <w:rFonts w:cs="David" w:hint="cs"/>
          <w:rtl/>
          <w:lang w:eastAsia="en-US"/>
        </w:rPr>
      </w:pPr>
      <w:bookmarkStart w:id="544" w:name="_Toc479019181"/>
    </w:p>
    <w:p w:rsidR="00EA3365" w:rsidRPr="007143EC" w:rsidRDefault="00EA3365" w:rsidP="00B5728F">
      <w:pPr>
        <w:pStyle w:val="10"/>
        <w:keepLines/>
        <w:spacing w:line="240" w:lineRule="auto"/>
        <w:ind w:right="0"/>
        <w:jc w:val="center"/>
        <w:rPr>
          <w:rFonts w:cs="David"/>
          <w:rtl/>
          <w:lang w:eastAsia="en-US"/>
        </w:rPr>
      </w:pPr>
      <w:r w:rsidRPr="007143EC">
        <w:rPr>
          <w:rFonts w:cs="David"/>
          <w:rtl/>
          <w:lang w:eastAsia="en-US"/>
        </w:rPr>
        <w:t xml:space="preserve">נספח </w:t>
      </w:r>
      <w:r w:rsidR="00BD3C77" w:rsidRPr="007143EC">
        <w:rPr>
          <w:rFonts w:cs="David"/>
          <w:rtl/>
          <w:lang w:eastAsia="en-US"/>
        </w:rPr>
        <w:t>י"א</w:t>
      </w:r>
      <w:r w:rsidRPr="007143EC">
        <w:rPr>
          <w:rFonts w:cs="David"/>
          <w:rtl/>
          <w:lang w:eastAsia="en-US"/>
        </w:rPr>
        <w:t xml:space="preserve"> - טופס ההצעה הכספית</w:t>
      </w:r>
      <w:bookmarkEnd w:id="537"/>
      <w:bookmarkEnd w:id="538"/>
      <w:bookmarkEnd w:id="539"/>
      <w:bookmarkEnd w:id="540"/>
      <w:bookmarkEnd w:id="541"/>
      <w:bookmarkEnd w:id="542"/>
      <w:bookmarkEnd w:id="543"/>
      <w:bookmarkEnd w:id="544"/>
    </w:p>
    <w:p w:rsidR="00EA3365" w:rsidRPr="007143EC" w:rsidRDefault="00EA3365">
      <w:pPr>
        <w:ind w:left="624" w:right="166"/>
        <w:rPr>
          <w:rFonts w:ascii="David" w:hAnsi="David"/>
          <w:sz w:val="24"/>
          <w:rtl/>
        </w:rPr>
      </w:pPr>
      <w:r w:rsidRPr="007143EC">
        <w:rPr>
          <w:rFonts w:ascii="David" w:hAnsi="David"/>
          <w:sz w:val="24"/>
          <w:rtl/>
        </w:rPr>
        <w:t>שם</w:t>
      </w:r>
      <w:r w:rsidRPr="007143EC">
        <w:rPr>
          <w:rFonts w:ascii="David" w:hAnsi="David"/>
          <w:sz w:val="24"/>
        </w:rPr>
        <w:t xml:space="preserve"> </w:t>
      </w:r>
      <w:r w:rsidRPr="007143EC">
        <w:rPr>
          <w:rFonts w:ascii="David" w:hAnsi="David"/>
          <w:sz w:val="24"/>
          <w:rtl/>
        </w:rPr>
        <w:t>הגוף</w:t>
      </w:r>
      <w:r w:rsidRPr="007143EC">
        <w:rPr>
          <w:rFonts w:ascii="David" w:hAnsi="David"/>
          <w:sz w:val="24"/>
        </w:rPr>
        <w:t xml:space="preserve"> </w:t>
      </w:r>
      <w:r w:rsidRPr="007143EC">
        <w:rPr>
          <w:rFonts w:ascii="David" w:hAnsi="David"/>
          <w:sz w:val="24"/>
          <w:rtl/>
        </w:rPr>
        <w:t>המציע _____________________________</w:t>
      </w:r>
    </w:p>
    <w:p w:rsidR="00EA3365" w:rsidRPr="007143EC" w:rsidRDefault="00EA3365">
      <w:pPr>
        <w:ind w:left="624" w:right="166"/>
        <w:rPr>
          <w:rFonts w:ascii="David" w:hAnsi="David"/>
          <w:sz w:val="24"/>
        </w:rPr>
      </w:pPr>
      <w:r w:rsidRPr="007143EC">
        <w:rPr>
          <w:rFonts w:ascii="David" w:hAnsi="David"/>
          <w:sz w:val="24"/>
          <w:rtl/>
        </w:rPr>
        <w:t>מס' ח.פ/מס' עוסק מורשה______________________</w:t>
      </w:r>
    </w:p>
    <w:p w:rsidR="00EA3365" w:rsidRPr="007143EC" w:rsidRDefault="00EA3365" w:rsidP="00F8334A">
      <w:pPr>
        <w:ind w:left="624" w:right="166"/>
        <w:rPr>
          <w:rFonts w:ascii="David" w:hAnsi="David"/>
          <w:sz w:val="24"/>
        </w:rPr>
      </w:pPr>
      <w:r w:rsidRPr="007143EC">
        <w:rPr>
          <w:rFonts w:ascii="David" w:hAnsi="David"/>
          <w:sz w:val="24"/>
          <w:rtl/>
        </w:rPr>
        <w:t>כתובת</w:t>
      </w:r>
      <w:r w:rsidRPr="007143EC">
        <w:rPr>
          <w:rFonts w:ascii="David" w:hAnsi="David"/>
          <w:sz w:val="24"/>
          <w:rtl/>
        </w:rPr>
        <w:tab/>
      </w:r>
      <w:r w:rsidR="004B14F1" w:rsidRPr="007143EC">
        <w:rPr>
          <w:rFonts w:ascii="David" w:hAnsi="David"/>
          <w:sz w:val="24"/>
          <w:rtl/>
        </w:rPr>
        <w:t xml:space="preserve">      </w:t>
      </w:r>
      <w:r w:rsidRPr="007143EC">
        <w:rPr>
          <w:rFonts w:ascii="David" w:hAnsi="David"/>
          <w:sz w:val="24"/>
          <w:rtl/>
        </w:rPr>
        <w:t>_____________________________</w:t>
      </w:r>
    </w:p>
    <w:p w:rsidR="00EA3365" w:rsidRPr="007143EC" w:rsidRDefault="00EA3365" w:rsidP="00F8334A">
      <w:pPr>
        <w:ind w:left="624" w:right="166"/>
        <w:rPr>
          <w:rFonts w:ascii="David" w:hAnsi="David"/>
          <w:sz w:val="24"/>
        </w:rPr>
      </w:pPr>
      <w:r w:rsidRPr="007143EC">
        <w:rPr>
          <w:rFonts w:ascii="David" w:hAnsi="David"/>
          <w:sz w:val="24"/>
          <w:rtl/>
        </w:rPr>
        <w:t>מס'</w:t>
      </w:r>
      <w:r w:rsidRPr="007143EC">
        <w:rPr>
          <w:rFonts w:ascii="David" w:hAnsi="David"/>
          <w:sz w:val="24"/>
        </w:rPr>
        <w:t xml:space="preserve"> </w:t>
      </w:r>
      <w:r w:rsidRPr="007143EC">
        <w:rPr>
          <w:rFonts w:ascii="David" w:hAnsi="David"/>
          <w:sz w:val="24"/>
          <w:rtl/>
        </w:rPr>
        <w:t>טלפון</w:t>
      </w:r>
      <w:r w:rsidR="004B14F1" w:rsidRPr="007143EC">
        <w:rPr>
          <w:rFonts w:ascii="David" w:hAnsi="David"/>
          <w:sz w:val="24"/>
          <w:rtl/>
        </w:rPr>
        <w:t xml:space="preserve">     </w:t>
      </w:r>
      <w:r w:rsidRPr="007143EC">
        <w:rPr>
          <w:rFonts w:ascii="David" w:hAnsi="David"/>
          <w:sz w:val="24"/>
          <w:rtl/>
        </w:rPr>
        <w:t>_____________________________</w:t>
      </w:r>
    </w:p>
    <w:p w:rsidR="00EA3365" w:rsidRPr="007143EC" w:rsidRDefault="00A8637C" w:rsidP="00F8334A">
      <w:pPr>
        <w:ind w:left="624" w:right="166"/>
        <w:rPr>
          <w:rFonts w:ascii="David" w:hAnsi="David"/>
          <w:sz w:val="24"/>
        </w:rPr>
      </w:pPr>
      <w:r w:rsidRPr="007143EC">
        <w:rPr>
          <w:rFonts w:ascii="David" w:hAnsi="David"/>
          <w:sz w:val="24"/>
          <w:rtl/>
        </w:rPr>
        <w:t>כתובת דוא"ל</w:t>
      </w:r>
      <w:r w:rsidR="004B14F1" w:rsidRPr="007143EC">
        <w:rPr>
          <w:rFonts w:ascii="David" w:hAnsi="David"/>
          <w:sz w:val="24"/>
          <w:rtl/>
        </w:rPr>
        <w:t xml:space="preserve">  </w:t>
      </w:r>
      <w:r w:rsidR="00EA3365" w:rsidRPr="007143EC">
        <w:rPr>
          <w:rFonts w:ascii="David" w:hAnsi="David"/>
          <w:sz w:val="24"/>
          <w:rtl/>
        </w:rPr>
        <w:t xml:space="preserve"> _____________________________</w:t>
      </w:r>
    </w:p>
    <w:p w:rsidR="00EA3365" w:rsidRPr="007143EC" w:rsidRDefault="00EA3365">
      <w:pPr>
        <w:ind w:left="624" w:right="166"/>
        <w:rPr>
          <w:rFonts w:ascii="David" w:hAnsi="David"/>
          <w:sz w:val="24"/>
          <w:rtl/>
        </w:rPr>
      </w:pPr>
      <w:r w:rsidRPr="007143EC">
        <w:rPr>
          <w:rFonts w:ascii="David" w:hAnsi="David"/>
          <w:sz w:val="24"/>
          <w:rtl/>
        </w:rPr>
        <w:t>שם</w:t>
      </w:r>
      <w:r w:rsidRPr="007143EC">
        <w:rPr>
          <w:rFonts w:ascii="David" w:hAnsi="David"/>
          <w:sz w:val="24"/>
        </w:rPr>
        <w:t xml:space="preserve"> </w:t>
      </w:r>
      <w:r w:rsidRPr="007143EC">
        <w:rPr>
          <w:rFonts w:ascii="David" w:hAnsi="David"/>
          <w:sz w:val="24"/>
          <w:rtl/>
        </w:rPr>
        <w:t>איש</w:t>
      </w:r>
      <w:r w:rsidRPr="007143EC">
        <w:rPr>
          <w:rFonts w:ascii="David" w:hAnsi="David"/>
          <w:sz w:val="24"/>
        </w:rPr>
        <w:t xml:space="preserve"> </w:t>
      </w:r>
      <w:r w:rsidRPr="007143EC">
        <w:rPr>
          <w:rFonts w:ascii="David" w:hAnsi="David"/>
          <w:sz w:val="24"/>
          <w:rtl/>
        </w:rPr>
        <w:t>קשר</w:t>
      </w:r>
      <w:r w:rsidR="004B14F1" w:rsidRPr="007143EC">
        <w:rPr>
          <w:rFonts w:ascii="David" w:hAnsi="David"/>
          <w:sz w:val="24"/>
          <w:rtl/>
        </w:rPr>
        <w:t xml:space="preserve">  </w:t>
      </w:r>
      <w:r w:rsidRPr="007143EC">
        <w:rPr>
          <w:rFonts w:ascii="David" w:hAnsi="David"/>
          <w:sz w:val="24"/>
          <w:rtl/>
        </w:rPr>
        <w:t xml:space="preserve"> _____________________________</w:t>
      </w:r>
    </w:p>
    <w:p w:rsidR="00F8334A" w:rsidRPr="007143EC" w:rsidRDefault="00F8334A">
      <w:pPr>
        <w:ind w:left="624" w:right="166"/>
        <w:rPr>
          <w:rFonts w:ascii="David" w:hAnsi="David"/>
          <w:sz w:val="24"/>
        </w:rPr>
      </w:pPr>
      <w:r w:rsidRPr="007143EC">
        <w:rPr>
          <w:rFonts w:ascii="David" w:hAnsi="David"/>
          <w:sz w:val="24"/>
          <w:rtl/>
        </w:rPr>
        <w:t>נייד של איש הקשר ___________________________</w:t>
      </w:r>
    </w:p>
    <w:p w:rsidR="00EA3365" w:rsidRPr="007143EC" w:rsidRDefault="00EA3365" w:rsidP="000E4DC1">
      <w:pPr>
        <w:ind w:left="624" w:right="166"/>
        <w:rPr>
          <w:rFonts w:ascii="David" w:hAnsi="David"/>
          <w:sz w:val="24"/>
        </w:rPr>
      </w:pPr>
      <w:r w:rsidRPr="007143EC">
        <w:rPr>
          <w:rFonts w:ascii="David" w:hAnsi="David"/>
          <w:sz w:val="24"/>
          <w:rtl/>
        </w:rPr>
        <w:t>לכבוד</w:t>
      </w:r>
    </w:p>
    <w:p w:rsidR="00E663A3" w:rsidRPr="007143EC" w:rsidRDefault="00E663A3" w:rsidP="00E663A3">
      <w:pPr>
        <w:keepNext/>
        <w:keepLines/>
        <w:ind w:left="624" w:right="-567"/>
        <w:rPr>
          <w:rFonts w:ascii="David" w:hAnsi="David"/>
          <w:sz w:val="24"/>
          <w:rtl/>
          <w:lang w:eastAsia="en-US"/>
        </w:rPr>
      </w:pPr>
      <w:r w:rsidRPr="007143EC">
        <w:rPr>
          <w:rFonts w:ascii="David" w:hAnsi="David"/>
          <w:sz w:val="24"/>
          <w:u w:val="single"/>
          <w:rtl/>
          <w:lang w:eastAsia="en-US"/>
        </w:rPr>
        <w:t>הרשות להסדרת התיישבות הבדואים בנגב</w:t>
      </w:r>
      <w:r w:rsidRPr="007143EC">
        <w:rPr>
          <w:rFonts w:ascii="David" w:hAnsi="David"/>
          <w:sz w:val="24"/>
          <w:rtl/>
          <w:lang w:eastAsia="en-US"/>
        </w:rPr>
        <w:t xml:space="preserve"> </w:t>
      </w:r>
    </w:p>
    <w:p w:rsidR="00EA3365" w:rsidRPr="007143EC" w:rsidRDefault="00EA3365" w:rsidP="00540C8B">
      <w:pPr>
        <w:ind w:left="624" w:right="166"/>
        <w:jc w:val="center"/>
        <w:rPr>
          <w:rFonts w:ascii="David" w:hAnsi="David"/>
          <w:b/>
          <w:bCs/>
          <w:sz w:val="24"/>
          <w:u w:val="single"/>
        </w:rPr>
      </w:pPr>
      <w:r w:rsidRPr="00540C8B">
        <w:rPr>
          <w:rFonts w:ascii="David" w:hAnsi="David"/>
          <w:b/>
          <w:bCs/>
          <w:sz w:val="24"/>
          <w:u w:val="single"/>
          <w:rtl/>
        </w:rPr>
        <w:t>הנדון</w:t>
      </w:r>
      <w:r w:rsidRPr="00540C8B">
        <w:rPr>
          <w:rFonts w:ascii="David" w:hAnsi="David"/>
          <w:b/>
          <w:bCs/>
          <w:sz w:val="24"/>
          <w:u w:val="single"/>
        </w:rPr>
        <w:t xml:space="preserve">: </w:t>
      </w:r>
      <w:r w:rsidRPr="00540C8B">
        <w:rPr>
          <w:rFonts w:ascii="David" w:hAnsi="David"/>
          <w:b/>
          <w:bCs/>
          <w:sz w:val="24"/>
          <w:u w:val="single"/>
          <w:rtl/>
        </w:rPr>
        <w:t xml:space="preserve">הצעה כספית למכרז מספר </w:t>
      </w:r>
      <w:r w:rsidR="00540C8B">
        <w:rPr>
          <w:rFonts w:ascii="David" w:hAnsi="David" w:hint="cs"/>
          <w:b/>
          <w:bCs/>
          <w:sz w:val="24"/>
          <w:u w:val="single"/>
          <w:rtl/>
        </w:rPr>
        <w:t>2</w:t>
      </w:r>
      <w:r w:rsidR="009B23CB" w:rsidRPr="00540C8B">
        <w:rPr>
          <w:rFonts w:ascii="David" w:hAnsi="David"/>
          <w:b/>
          <w:bCs/>
          <w:sz w:val="24"/>
          <w:u w:val="single"/>
          <w:rtl/>
        </w:rPr>
        <w:t>/201</w:t>
      </w:r>
      <w:r w:rsidR="00540C8B">
        <w:rPr>
          <w:rFonts w:ascii="David" w:hAnsi="David" w:hint="cs"/>
          <w:b/>
          <w:bCs/>
          <w:sz w:val="24"/>
          <w:u w:val="single"/>
          <w:rtl/>
        </w:rPr>
        <w:t>7</w:t>
      </w:r>
    </w:p>
    <w:p w:rsidR="00EA3365" w:rsidRPr="007143EC" w:rsidRDefault="00370ECA" w:rsidP="007143EC">
      <w:pPr>
        <w:pStyle w:val="aff0"/>
        <w:ind w:left="424" w:right="720"/>
        <w:jc w:val="left"/>
        <w:rPr>
          <w:rFonts w:ascii="David" w:hAnsi="David" w:cs="David"/>
          <w:sz w:val="24"/>
          <w:rtl/>
        </w:rPr>
      </w:pPr>
      <w:r w:rsidRPr="007143EC">
        <w:rPr>
          <w:rFonts w:ascii="David" w:hAnsi="David" w:cs="David"/>
          <w:sz w:val="24"/>
          <w:rtl/>
        </w:rPr>
        <w:t>להלן</w:t>
      </w:r>
      <w:r w:rsidRPr="007143EC">
        <w:rPr>
          <w:rFonts w:ascii="David" w:hAnsi="David" w:cs="David"/>
          <w:sz w:val="24"/>
        </w:rPr>
        <w:t xml:space="preserve"> </w:t>
      </w:r>
      <w:r w:rsidRPr="007143EC">
        <w:rPr>
          <w:rFonts w:ascii="David" w:hAnsi="David" w:cs="David"/>
          <w:sz w:val="24"/>
          <w:rtl/>
        </w:rPr>
        <w:t>טופס</w:t>
      </w:r>
      <w:r w:rsidRPr="007143EC">
        <w:rPr>
          <w:rFonts w:ascii="David" w:hAnsi="David" w:cs="David"/>
          <w:sz w:val="24"/>
        </w:rPr>
        <w:t xml:space="preserve"> </w:t>
      </w:r>
      <w:r w:rsidRPr="007143EC">
        <w:rPr>
          <w:rFonts w:ascii="David" w:hAnsi="David" w:cs="David"/>
          <w:sz w:val="24"/>
          <w:rtl/>
        </w:rPr>
        <w:t>הצעת</w:t>
      </w:r>
      <w:r w:rsidRPr="007143EC">
        <w:rPr>
          <w:rFonts w:ascii="David" w:hAnsi="David" w:cs="David"/>
          <w:sz w:val="24"/>
        </w:rPr>
        <w:t xml:space="preserve"> </w:t>
      </w:r>
      <w:r w:rsidRPr="007143EC">
        <w:rPr>
          <w:rFonts w:ascii="David" w:hAnsi="David" w:cs="David"/>
          <w:sz w:val="24"/>
          <w:rtl/>
        </w:rPr>
        <w:t>מחיר</w:t>
      </w:r>
      <w:r w:rsidRPr="007143EC">
        <w:rPr>
          <w:rFonts w:ascii="David" w:hAnsi="David" w:cs="David"/>
          <w:sz w:val="24"/>
        </w:rPr>
        <w:t xml:space="preserve"> </w:t>
      </w:r>
      <w:r w:rsidRPr="007143EC">
        <w:rPr>
          <w:rFonts w:ascii="David" w:hAnsi="David" w:cs="David"/>
          <w:sz w:val="24"/>
          <w:rtl/>
        </w:rPr>
        <w:t>כפי</w:t>
      </w:r>
      <w:r w:rsidRPr="007143EC">
        <w:rPr>
          <w:rFonts w:ascii="David" w:hAnsi="David" w:cs="David"/>
          <w:sz w:val="24"/>
        </w:rPr>
        <w:t xml:space="preserve"> </w:t>
      </w:r>
      <w:r w:rsidRPr="007143EC">
        <w:rPr>
          <w:rFonts w:ascii="David" w:hAnsi="David" w:cs="David"/>
          <w:sz w:val="24"/>
          <w:rtl/>
        </w:rPr>
        <w:t>שמוצע</w:t>
      </w:r>
      <w:r w:rsidRPr="007143EC">
        <w:rPr>
          <w:rFonts w:ascii="David" w:hAnsi="David" w:cs="David"/>
          <w:sz w:val="24"/>
        </w:rPr>
        <w:t xml:space="preserve"> </w:t>
      </w:r>
      <w:r w:rsidRPr="007143EC">
        <w:rPr>
          <w:rFonts w:ascii="David" w:hAnsi="David" w:cs="David"/>
          <w:sz w:val="24"/>
          <w:rtl/>
        </w:rPr>
        <w:t>על</w:t>
      </w:r>
      <w:r w:rsidRPr="007143EC">
        <w:rPr>
          <w:rFonts w:ascii="David" w:hAnsi="David" w:cs="David"/>
          <w:sz w:val="24"/>
        </w:rPr>
        <w:t xml:space="preserve"> </w:t>
      </w:r>
      <w:r w:rsidRPr="007143EC">
        <w:rPr>
          <w:rFonts w:ascii="David" w:hAnsi="David" w:cs="David"/>
          <w:sz w:val="24"/>
          <w:rtl/>
        </w:rPr>
        <w:t xml:space="preserve">ידי בהתאם לאמור בסעיף </w:t>
      </w:r>
      <w:r w:rsidR="007143EC">
        <w:rPr>
          <w:rFonts w:ascii="David" w:hAnsi="David" w:cs="David"/>
          <w:sz w:val="24"/>
          <w:rtl/>
        </w:rPr>
        <w:fldChar w:fldCharType="begin"/>
      </w:r>
      <w:r w:rsidR="007143EC">
        <w:rPr>
          <w:rFonts w:ascii="David" w:hAnsi="David" w:cs="David"/>
          <w:sz w:val="24"/>
          <w:rtl/>
        </w:rPr>
        <w:instrText xml:space="preserve"> </w:instrText>
      </w:r>
      <w:r w:rsidR="007143EC">
        <w:rPr>
          <w:rFonts w:ascii="David" w:hAnsi="David" w:cs="David"/>
          <w:sz w:val="24"/>
        </w:rPr>
        <w:instrText>REF</w:instrText>
      </w:r>
      <w:r w:rsidR="007143EC">
        <w:rPr>
          <w:rFonts w:ascii="David" w:hAnsi="David" w:cs="David"/>
          <w:sz w:val="24"/>
          <w:rtl/>
        </w:rPr>
        <w:instrText xml:space="preserve"> _</w:instrText>
      </w:r>
      <w:r w:rsidR="007143EC">
        <w:rPr>
          <w:rFonts w:ascii="David" w:hAnsi="David" w:cs="David"/>
          <w:sz w:val="24"/>
        </w:rPr>
        <w:instrText>Ref474495007 \r \h</w:instrText>
      </w:r>
      <w:r w:rsidR="007143EC">
        <w:rPr>
          <w:rFonts w:ascii="David" w:hAnsi="David" w:cs="David"/>
          <w:sz w:val="24"/>
          <w:rtl/>
        </w:rPr>
        <w:instrText xml:space="preserve"> </w:instrText>
      </w:r>
      <w:r w:rsidR="007143EC">
        <w:rPr>
          <w:rFonts w:ascii="David" w:hAnsi="David" w:cs="David"/>
          <w:sz w:val="24"/>
          <w:rtl/>
        </w:rPr>
      </w:r>
      <w:r w:rsidR="007143EC">
        <w:rPr>
          <w:rFonts w:ascii="David" w:hAnsi="David" w:cs="David"/>
          <w:sz w:val="24"/>
          <w:rtl/>
        </w:rPr>
        <w:fldChar w:fldCharType="separate"/>
      </w:r>
      <w:r w:rsidR="00C85D19">
        <w:rPr>
          <w:rFonts w:ascii="David" w:hAnsi="David" w:cs="David"/>
          <w:sz w:val="24"/>
          <w:cs/>
        </w:rPr>
        <w:t>‎</w:t>
      </w:r>
      <w:r w:rsidR="00C85D19">
        <w:rPr>
          <w:rFonts w:ascii="David" w:hAnsi="David" w:cs="David"/>
          <w:sz w:val="24"/>
        </w:rPr>
        <w:t>11</w:t>
      </w:r>
      <w:r w:rsidR="007143EC">
        <w:rPr>
          <w:rFonts w:ascii="David" w:hAnsi="David" w:cs="David"/>
          <w:sz w:val="24"/>
          <w:rtl/>
        </w:rPr>
        <w:fldChar w:fldCharType="end"/>
      </w:r>
      <w:r w:rsidRPr="007143EC">
        <w:rPr>
          <w:rFonts w:ascii="David" w:hAnsi="David" w:cs="David"/>
          <w:sz w:val="24"/>
          <w:rtl/>
        </w:rPr>
        <w:t xml:space="preserve"> במסמכי המכרז</w:t>
      </w:r>
      <w:r w:rsidRPr="007143EC">
        <w:rPr>
          <w:rFonts w:ascii="David" w:hAnsi="David" w:cs="David"/>
          <w:sz w:val="24"/>
        </w:rPr>
        <w:t>:</w:t>
      </w:r>
    </w:p>
    <w:tbl>
      <w:tblPr>
        <w:bidiVisual/>
        <w:tblW w:w="9842" w:type="dxa"/>
        <w:tblInd w:w="-1089" w:type="dxa"/>
        <w:tblLayout w:type="fixed"/>
        <w:tblLook w:val="04A0" w:firstRow="1" w:lastRow="0" w:firstColumn="1" w:lastColumn="0" w:noHBand="0" w:noVBand="1"/>
      </w:tblPr>
      <w:tblGrid>
        <w:gridCol w:w="1053"/>
        <w:gridCol w:w="851"/>
        <w:gridCol w:w="709"/>
        <w:gridCol w:w="1417"/>
        <w:gridCol w:w="1559"/>
        <w:gridCol w:w="1418"/>
        <w:gridCol w:w="850"/>
        <w:gridCol w:w="851"/>
        <w:gridCol w:w="1134"/>
      </w:tblGrid>
      <w:tr w:rsidR="00540C8B" w:rsidRPr="00742AAE" w:rsidTr="00FF140A">
        <w:trPr>
          <w:trHeight w:val="945"/>
        </w:trPr>
        <w:tc>
          <w:tcPr>
            <w:tcW w:w="105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תפקיד</w:t>
            </w:r>
          </w:p>
        </w:tc>
        <w:tc>
          <w:tcPr>
            <w:tcW w:w="85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שעות</w:t>
            </w:r>
          </w:p>
        </w:tc>
        <w:tc>
          <w:tcPr>
            <w:tcW w:w="70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כמות</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 xml:space="preserve">סוג יועץ לפי הוראת </w:t>
            </w:r>
            <w:proofErr w:type="spellStart"/>
            <w:r w:rsidRPr="00742AAE">
              <w:rPr>
                <w:rFonts w:ascii="Arial" w:hAnsi="Arial" w:hint="cs"/>
                <w:b/>
                <w:bCs/>
                <w:color w:val="000000"/>
                <w:sz w:val="24"/>
                <w:rtl/>
                <w:lang w:eastAsia="en-US"/>
              </w:rPr>
              <w:t>תכ"מ</w:t>
            </w:r>
            <w:proofErr w:type="spellEnd"/>
            <w:r w:rsidRPr="00742AAE">
              <w:rPr>
                <w:rFonts w:ascii="Arial" w:hAnsi="Arial" w:hint="cs"/>
                <w:b/>
                <w:bCs/>
                <w:color w:val="000000"/>
                <w:sz w:val="24"/>
                <w:rtl/>
                <w:lang w:eastAsia="en-US"/>
              </w:rPr>
              <w:t xml:space="preserve"> 13.9.2</w:t>
            </w:r>
          </w:p>
        </w:tc>
        <w:tc>
          <w:tcPr>
            <w:tcW w:w="1559" w:type="dxa"/>
            <w:tcBorders>
              <w:top w:val="single" w:sz="8" w:space="0" w:color="auto"/>
              <w:left w:val="single" w:sz="8" w:space="0" w:color="auto"/>
              <w:bottom w:val="nil"/>
              <w:right w:val="nil"/>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מחיר מקסימאלי</w:t>
            </w:r>
          </w:p>
        </w:tc>
        <w:tc>
          <w:tcPr>
            <w:tcW w:w="1418" w:type="dxa"/>
            <w:tcBorders>
              <w:top w:val="single" w:sz="8" w:space="0" w:color="auto"/>
              <w:left w:val="single" w:sz="8" w:space="0" w:color="auto"/>
              <w:bottom w:val="nil"/>
              <w:right w:val="nil"/>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הנחה על עבודה מתמשכת</w:t>
            </w:r>
          </w:p>
        </w:tc>
        <w:tc>
          <w:tcPr>
            <w:tcW w:w="850" w:type="dxa"/>
            <w:tcBorders>
              <w:top w:val="single" w:sz="8" w:space="0" w:color="auto"/>
              <w:left w:val="single" w:sz="8" w:space="0" w:color="auto"/>
              <w:bottom w:val="nil"/>
              <w:right w:val="nil"/>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אחוז ההנחה המוצע</w:t>
            </w:r>
          </w:p>
        </w:tc>
        <w:tc>
          <w:tcPr>
            <w:tcW w:w="85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המחיר לאחר ההנחה</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המחיר לאחר מע"מ 17%</w:t>
            </w:r>
          </w:p>
        </w:tc>
      </w:tr>
      <w:tr w:rsidR="00540C8B" w:rsidRPr="00742AAE" w:rsidTr="00FF140A">
        <w:trPr>
          <w:trHeight w:val="330"/>
        </w:trPr>
        <w:tc>
          <w:tcPr>
            <w:tcW w:w="1053"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c>
          <w:tcPr>
            <w:tcW w:w="851"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c>
          <w:tcPr>
            <w:tcW w:w="709"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c>
          <w:tcPr>
            <w:tcW w:w="1559" w:type="dxa"/>
            <w:tcBorders>
              <w:top w:val="nil"/>
              <w:left w:val="single" w:sz="8" w:space="0" w:color="auto"/>
              <w:bottom w:val="single" w:sz="8" w:space="0" w:color="auto"/>
              <w:right w:val="nil"/>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lang w:eastAsia="en-US"/>
              </w:rPr>
            </w:pPr>
            <w:r w:rsidRPr="00742AAE">
              <w:rPr>
                <w:rFonts w:ascii="Arial" w:hAnsi="Arial" w:hint="cs"/>
                <w:b/>
                <w:bCs/>
                <w:color w:val="000000"/>
                <w:sz w:val="24"/>
                <w:rtl/>
                <w:lang w:eastAsia="en-US"/>
              </w:rPr>
              <w:t>לפני מע"מ</w:t>
            </w:r>
          </w:p>
        </w:tc>
        <w:tc>
          <w:tcPr>
            <w:tcW w:w="1418" w:type="dxa"/>
            <w:tcBorders>
              <w:top w:val="nil"/>
              <w:left w:val="single" w:sz="8" w:space="0" w:color="auto"/>
              <w:bottom w:val="single" w:sz="8" w:space="0" w:color="auto"/>
              <w:right w:val="nil"/>
            </w:tcBorders>
            <w:shd w:val="clear" w:color="auto" w:fill="auto"/>
            <w:vAlign w:val="center"/>
            <w:hideMark/>
          </w:tcPr>
          <w:p w:rsidR="00742AAE" w:rsidRDefault="00742AAE" w:rsidP="00742AAE">
            <w:pPr>
              <w:spacing w:line="240" w:lineRule="auto"/>
              <w:ind w:right="0"/>
              <w:jc w:val="center"/>
              <w:rPr>
                <w:rFonts w:ascii="Arial" w:hAnsi="Arial"/>
                <w:b/>
                <w:bCs/>
                <w:color w:val="000000"/>
                <w:sz w:val="24"/>
                <w:rtl/>
                <w:lang w:eastAsia="en-US"/>
              </w:rPr>
            </w:pPr>
            <w:r w:rsidRPr="00742AAE">
              <w:rPr>
                <w:rFonts w:ascii="Arial" w:hAnsi="Arial" w:hint="cs"/>
                <w:b/>
                <w:bCs/>
                <w:color w:val="000000"/>
                <w:sz w:val="24"/>
                <w:rtl/>
                <w:lang w:eastAsia="en-US"/>
              </w:rPr>
              <w:t>10%</w:t>
            </w:r>
          </w:p>
          <w:p w:rsidR="00D67249" w:rsidRDefault="00D67249" w:rsidP="00742AAE">
            <w:pPr>
              <w:spacing w:line="240" w:lineRule="auto"/>
              <w:ind w:right="0"/>
              <w:jc w:val="center"/>
              <w:rPr>
                <w:rFonts w:ascii="Arial" w:hAnsi="Arial"/>
                <w:b/>
                <w:bCs/>
                <w:color w:val="000000"/>
                <w:sz w:val="24"/>
                <w:rtl/>
                <w:lang w:eastAsia="en-US"/>
              </w:rPr>
            </w:pPr>
            <w:r>
              <w:rPr>
                <w:rFonts w:ascii="Arial" w:hAnsi="Arial" w:hint="cs"/>
                <w:b/>
                <w:bCs/>
                <w:color w:val="000000"/>
                <w:sz w:val="24"/>
                <w:rtl/>
                <w:lang w:eastAsia="en-US"/>
              </w:rPr>
              <w:t>+</w:t>
            </w:r>
          </w:p>
          <w:p w:rsidR="00D67249" w:rsidRPr="00742AAE" w:rsidRDefault="00D67249" w:rsidP="00742AAE">
            <w:pPr>
              <w:spacing w:line="240" w:lineRule="auto"/>
              <w:ind w:right="0"/>
              <w:jc w:val="center"/>
              <w:rPr>
                <w:rFonts w:ascii="Arial" w:hAnsi="Arial"/>
                <w:b/>
                <w:bCs/>
                <w:color w:val="000000"/>
                <w:sz w:val="24"/>
                <w:lang w:eastAsia="en-US"/>
              </w:rPr>
            </w:pPr>
            <w:r>
              <w:rPr>
                <w:rFonts w:ascii="Arial" w:hAnsi="Arial" w:hint="cs"/>
                <w:b/>
                <w:bCs/>
                <w:color w:val="000000"/>
                <w:sz w:val="24"/>
                <w:rtl/>
                <w:lang w:eastAsia="en-US"/>
              </w:rPr>
              <w:t>6% סכום עמלה שתשולם לספק</w:t>
            </w:r>
          </w:p>
        </w:tc>
        <w:tc>
          <w:tcPr>
            <w:tcW w:w="850" w:type="dxa"/>
            <w:tcBorders>
              <w:top w:val="nil"/>
              <w:left w:val="single" w:sz="8" w:space="0" w:color="auto"/>
              <w:bottom w:val="single" w:sz="8" w:space="0" w:color="auto"/>
              <w:right w:val="nil"/>
            </w:tcBorders>
            <w:shd w:val="clear" w:color="auto" w:fill="auto"/>
            <w:vAlign w:val="center"/>
            <w:hideMark/>
          </w:tcPr>
          <w:p w:rsidR="00742AAE" w:rsidRPr="00742AAE" w:rsidRDefault="00742AAE" w:rsidP="00742AAE">
            <w:pPr>
              <w:spacing w:line="240" w:lineRule="auto"/>
              <w:ind w:right="0"/>
              <w:jc w:val="center"/>
              <w:rPr>
                <w:rFonts w:ascii="Arial" w:hAnsi="Arial"/>
                <w:b/>
                <w:bCs/>
                <w:color w:val="000000"/>
                <w:sz w:val="24"/>
                <w:u w:val="single"/>
                <w:lang w:eastAsia="en-US"/>
              </w:rPr>
            </w:pPr>
            <w:r w:rsidRPr="00742AAE">
              <w:rPr>
                <w:rFonts w:ascii="Arial" w:hAnsi="Arial" w:hint="cs"/>
                <w:b/>
                <w:bCs/>
                <w:color w:val="000000"/>
                <w:sz w:val="24"/>
                <w:u w:val="single"/>
                <w:rtl/>
                <w:lang w:eastAsia="en-US"/>
              </w:rPr>
              <w:t>עד 20%</w:t>
            </w:r>
          </w:p>
        </w:tc>
        <w:tc>
          <w:tcPr>
            <w:tcW w:w="851"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742AAE" w:rsidRPr="00742AAE" w:rsidRDefault="00742AAE" w:rsidP="00742AAE">
            <w:pPr>
              <w:bidi w:val="0"/>
              <w:spacing w:line="240" w:lineRule="auto"/>
              <w:ind w:right="0"/>
              <w:jc w:val="left"/>
              <w:rPr>
                <w:rFonts w:ascii="Arial" w:hAnsi="Arial"/>
                <w:b/>
                <w:bCs/>
                <w:color w:val="000000"/>
                <w:sz w:val="24"/>
                <w:lang w:eastAsia="en-US"/>
              </w:rPr>
            </w:pPr>
          </w:p>
        </w:tc>
      </w:tr>
      <w:tr w:rsidR="00B117BD" w:rsidRPr="00742AAE" w:rsidTr="00FF140A">
        <w:trPr>
          <w:trHeight w:val="650"/>
        </w:trPr>
        <w:tc>
          <w:tcPr>
            <w:tcW w:w="1053" w:type="dxa"/>
            <w:tcBorders>
              <w:top w:val="nil"/>
              <w:left w:val="single" w:sz="8" w:space="0" w:color="auto"/>
              <w:bottom w:val="single" w:sz="8" w:space="0" w:color="auto"/>
              <w:right w:val="single" w:sz="8" w:space="0" w:color="auto"/>
            </w:tcBorders>
            <w:shd w:val="clear" w:color="auto" w:fill="auto"/>
          </w:tcPr>
          <w:p w:rsidR="00FF140A" w:rsidRDefault="00B117BD" w:rsidP="00C948B9">
            <w:pPr>
              <w:keepNext/>
              <w:keepLines/>
              <w:tabs>
                <w:tab w:val="left" w:pos="824"/>
              </w:tabs>
              <w:ind w:right="-567"/>
              <w:rPr>
                <w:rFonts w:ascii="David" w:hAnsi="David"/>
                <w:sz w:val="24"/>
                <w:rtl/>
                <w:lang w:eastAsia="en-US"/>
              </w:rPr>
            </w:pPr>
            <w:r>
              <w:rPr>
                <w:rFonts w:ascii="David" w:hAnsi="David" w:hint="cs"/>
                <w:sz w:val="24"/>
                <w:rtl/>
                <w:lang w:eastAsia="en-US"/>
              </w:rPr>
              <w:t xml:space="preserve">מנהל </w:t>
            </w:r>
          </w:p>
          <w:p w:rsidR="00B117BD" w:rsidRPr="007143EC" w:rsidRDefault="00B117BD" w:rsidP="00C948B9">
            <w:pPr>
              <w:keepNext/>
              <w:keepLines/>
              <w:tabs>
                <w:tab w:val="left" w:pos="824"/>
              </w:tabs>
              <w:ind w:right="-567"/>
              <w:rPr>
                <w:rFonts w:ascii="David" w:hAnsi="David"/>
                <w:sz w:val="24"/>
                <w:rtl/>
                <w:lang w:eastAsia="en-US"/>
              </w:rPr>
            </w:pPr>
            <w:r>
              <w:rPr>
                <w:rFonts w:ascii="David" w:hAnsi="David" w:hint="cs"/>
                <w:sz w:val="24"/>
                <w:rtl/>
                <w:lang w:eastAsia="en-US"/>
              </w:rPr>
              <w:t>בקרה</w:t>
            </w:r>
          </w:p>
        </w:tc>
        <w:tc>
          <w:tcPr>
            <w:tcW w:w="851" w:type="dxa"/>
            <w:tcBorders>
              <w:top w:val="nil"/>
              <w:left w:val="single" w:sz="8" w:space="0" w:color="auto"/>
              <w:bottom w:val="single" w:sz="8" w:space="0" w:color="auto"/>
              <w:right w:val="nil"/>
            </w:tcBorders>
            <w:shd w:val="clear" w:color="auto" w:fill="auto"/>
          </w:tcPr>
          <w:p w:rsidR="00B117BD" w:rsidRPr="007143EC" w:rsidRDefault="00B117BD" w:rsidP="00C948B9">
            <w:pPr>
              <w:keepNext/>
              <w:keepLines/>
              <w:ind w:right="0"/>
              <w:jc w:val="center"/>
              <w:rPr>
                <w:rFonts w:ascii="David" w:hAnsi="David"/>
                <w:sz w:val="24"/>
                <w:rtl/>
                <w:lang w:eastAsia="en-US"/>
              </w:rPr>
            </w:pPr>
            <w:r>
              <w:rPr>
                <w:rFonts w:ascii="David" w:hAnsi="David" w:hint="cs"/>
                <w:sz w:val="24"/>
                <w:rtl/>
                <w:lang w:eastAsia="en-US"/>
              </w:rPr>
              <w:t>90</w:t>
            </w:r>
          </w:p>
        </w:tc>
        <w:tc>
          <w:tcPr>
            <w:tcW w:w="709" w:type="dxa"/>
            <w:tcBorders>
              <w:top w:val="nil"/>
              <w:left w:val="single" w:sz="8" w:space="0" w:color="auto"/>
              <w:bottom w:val="single" w:sz="8" w:space="0" w:color="auto"/>
              <w:right w:val="nil"/>
            </w:tcBorders>
            <w:shd w:val="clear" w:color="auto" w:fill="auto"/>
          </w:tcPr>
          <w:p w:rsidR="00B117BD" w:rsidRPr="007143EC" w:rsidRDefault="00B117BD" w:rsidP="00C948B9">
            <w:pPr>
              <w:keepNext/>
              <w:keepLines/>
              <w:ind w:right="0"/>
              <w:jc w:val="center"/>
              <w:rPr>
                <w:rFonts w:ascii="David" w:hAnsi="David"/>
                <w:sz w:val="24"/>
                <w:rtl/>
                <w:lang w:eastAsia="en-US"/>
              </w:rPr>
            </w:pPr>
            <w:r w:rsidRPr="007143EC">
              <w:rPr>
                <w:rFonts w:ascii="David" w:hAnsi="David"/>
                <w:sz w:val="24"/>
                <w:rtl/>
                <w:lang w:eastAsia="en-US"/>
              </w:rPr>
              <w:t>1</w:t>
            </w:r>
          </w:p>
        </w:tc>
        <w:tc>
          <w:tcPr>
            <w:tcW w:w="1417" w:type="dxa"/>
            <w:tcBorders>
              <w:top w:val="nil"/>
              <w:left w:val="single" w:sz="8" w:space="0" w:color="auto"/>
              <w:bottom w:val="single" w:sz="8" w:space="0" w:color="auto"/>
              <w:right w:val="nil"/>
            </w:tcBorders>
            <w:shd w:val="clear" w:color="auto" w:fill="auto"/>
          </w:tcPr>
          <w:p w:rsidR="00FF140A" w:rsidRDefault="00B117BD"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יועץ </w:t>
            </w:r>
            <w:r>
              <w:rPr>
                <w:rFonts w:ascii="David" w:hAnsi="David" w:hint="cs"/>
                <w:sz w:val="24"/>
                <w:rtl/>
                <w:lang w:eastAsia="en-US"/>
              </w:rPr>
              <w:t xml:space="preserve">1 או </w:t>
            </w:r>
          </w:p>
          <w:p w:rsidR="00B117BD" w:rsidRPr="007143EC" w:rsidRDefault="00B117BD" w:rsidP="00C948B9">
            <w:pPr>
              <w:keepNext/>
              <w:keepLines/>
              <w:tabs>
                <w:tab w:val="left" w:pos="824"/>
              </w:tabs>
              <w:ind w:right="-567"/>
              <w:rPr>
                <w:rFonts w:ascii="David" w:hAnsi="David"/>
                <w:sz w:val="24"/>
                <w:rtl/>
                <w:lang w:eastAsia="en-US"/>
              </w:rPr>
            </w:pPr>
            <w:r>
              <w:rPr>
                <w:rFonts w:ascii="David" w:hAnsi="David" w:hint="cs"/>
                <w:sz w:val="24"/>
                <w:rtl/>
                <w:lang w:eastAsia="en-US"/>
              </w:rPr>
              <w:t>יועץ 2</w:t>
            </w:r>
          </w:p>
        </w:tc>
        <w:tc>
          <w:tcPr>
            <w:tcW w:w="1559" w:type="dxa"/>
            <w:tcBorders>
              <w:top w:val="nil"/>
              <w:left w:val="single" w:sz="8" w:space="0" w:color="auto"/>
              <w:bottom w:val="single" w:sz="8" w:space="0" w:color="auto"/>
              <w:right w:val="nil"/>
            </w:tcBorders>
            <w:shd w:val="clear" w:color="auto" w:fill="auto"/>
          </w:tcPr>
          <w:p w:rsidR="00B117BD" w:rsidRDefault="00B117BD" w:rsidP="00C948B9">
            <w:pPr>
              <w:keepNext/>
              <w:keepLines/>
              <w:tabs>
                <w:tab w:val="left" w:pos="824"/>
              </w:tabs>
              <w:ind w:right="-567"/>
              <w:rPr>
                <w:rFonts w:ascii="David" w:hAnsi="David"/>
                <w:sz w:val="24"/>
                <w:rtl/>
                <w:lang w:eastAsia="en-US"/>
              </w:rPr>
            </w:pPr>
            <w:r>
              <w:rPr>
                <w:rFonts w:ascii="David" w:hAnsi="David" w:hint="cs"/>
                <w:sz w:val="24"/>
                <w:rtl/>
                <w:lang w:eastAsia="en-US"/>
              </w:rPr>
              <w:t>318</w:t>
            </w:r>
            <w:r w:rsidRPr="007143EC">
              <w:rPr>
                <w:rFonts w:ascii="David" w:hAnsi="David"/>
                <w:sz w:val="24"/>
                <w:rtl/>
                <w:lang w:eastAsia="en-US"/>
              </w:rPr>
              <w:t xml:space="preserve"> ₪ </w:t>
            </w:r>
            <w:r>
              <w:rPr>
                <w:rFonts w:ascii="David" w:hAnsi="David" w:hint="cs"/>
                <w:sz w:val="24"/>
                <w:rtl/>
                <w:lang w:eastAsia="en-US"/>
              </w:rPr>
              <w:t xml:space="preserve"> או </w:t>
            </w:r>
          </w:p>
          <w:p w:rsidR="00B117BD" w:rsidRPr="007143EC" w:rsidRDefault="00B117BD" w:rsidP="00C948B9">
            <w:pPr>
              <w:keepNext/>
              <w:keepLines/>
              <w:tabs>
                <w:tab w:val="left" w:pos="824"/>
              </w:tabs>
              <w:ind w:right="-567"/>
              <w:rPr>
                <w:rFonts w:ascii="David" w:hAnsi="David"/>
                <w:sz w:val="24"/>
                <w:rtl/>
                <w:lang w:eastAsia="en-US"/>
              </w:rPr>
            </w:pPr>
            <w:r>
              <w:rPr>
                <w:rFonts w:ascii="David" w:hAnsi="David" w:hint="cs"/>
                <w:sz w:val="24"/>
                <w:rtl/>
                <w:lang w:eastAsia="en-US"/>
              </w:rPr>
              <w:t>282 ₪ בהתאמה</w:t>
            </w:r>
          </w:p>
        </w:tc>
        <w:tc>
          <w:tcPr>
            <w:tcW w:w="1418" w:type="dxa"/>
            <w:tcBorders>
              <w:top w:val="nil"/>
              <w:left w:val="single" w:sz="8" w:space="0" w:color="auto"/>
              <w:bottom w:val="single" w:sz="8" w:space="0" w:color="auto"/>
              <w:right w:val="nil"/>
            </w:tcBorders>
            <w:shd w:val="clear" w:color="auto" w:fill="auto"/>
            <w:vAlign w:val="center"/>
            <w:hideMark/>
          </w:tcPr>
          <w:p w:rsidR="00B117BD" w:rsidRPr="00742AAE" w:rsidRDefault="00B117BD"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0" w:type="dxa"/>
            <w:tcBorders>
              <w:top w:val="nil"/>
              <w:left w:val="single" w:sz="8" w:space="0" w:color="auto"/>
              <w:bottom w:val="single" w:sz="8" w:space="0" w:color="auto"/>
              <w:right w:val="nil"/>
            </w:tcBorders>
            <w:shd w:val="clear" w:color="auto" w:fill="auto"/>
            <w:vAlign w:val="center"/>
            <w:hideMark/>
          </w:tcPr>
          <w:p w:rsidR="00B117BD" w:rsidRPr="00742AAE" w:rsidRDefault="00B117BD"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1" w:type="dxa"/>
            <w:tcBorders>
              <w:top w:val="nil"/>
              <w:left w:val="single" w:sz="8" w:space="0" w:color="auto"/>
              <w:bottom w:val="single" w:sz="8" w:space="0" w:color="auto"/>
              <w:right w:val="nil"/>
            </w:tcBorders>
            <w:shd w:val="clear" w:color="auto" w:fill="auto"/>
            <w:vAlign w:val="center"/>
            <w:hideMark/>
          </w:tcPr>
          <w:p w:rsidR="00B117BD" w:rsidRPr="00742AAE" w:rsidRDefault="00B117BD"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B117BD" w:rsidRPr="00742AAE" w:rsidRDefault="00B117BD"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r>
      <w:tr w:rsidR="00FF140A" w:rsidRPr="00742AAE" w:rsidTr="00FF140A">
        <w:trPr>
          <w:trHeight w:val="665"/>
        </w:trPr>
        <w:tc>
          <w:tcPr>
            <w:tcW w:w="1053" w:type="dxa"/>
            <w:tcBorders>
              <w:top w:val="nil"/>
              <w:left w:val="single" w:sz="8" w:space="0" w:color="auto"/>
              <w:bottom w:val="single" w:sz="8" w:space="0" w:color="auto"/>
              <w:right w:val="single" w:sz="8" w:space="0" w:color="auto"/>
            </w:tcBorders>
            <w:shd w:val="clear" w:color="auto" w:fill="auto"/>
          </w:tcPr>
          <w:p w:rsidR="00FF140A"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מהנדס </w:t>
            </w:r>
          </w:p>
          <w:p w:rsidR="00FF140A" w:rsidRPr="007143EC" w:rsidRDefault="00FF140A" w:rsidP="00C948B9">
            <w:pPr>
              <w:keepNext/>
              <w:keepLines/>
              <w:tabs>
                <w:tab w:val="left" w:pos="824"/>
              </w:tabs>
              <w:ind w:right="-567"/>
              <w:rPr>
                <w:rFonts w:ascii="David" w:hAnsi="David"/>
                <w:sz w:val="24"/>
                <w:rtl/>
                <w:lang w:eastAsia="en-US"/>
              </w:rPr>
            </w:pPr>
            <w:r>
              <w:rPr>
                <w:rFonts w:ascii="David" w:hAnsi="David" w:hint="cs"/>
                <w:sz w:val="24"/>
                <w:rtl/>
                <w:lang w:eastAsia="en-US"/>
              </w:rPr>
              <w:t>בקרה</w:t>
            </w:r>
          </w:p>
        </w:tc>
        <w:tc>
          <w:tcPr>
            <w:tcW w:w="851"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ind w:right="0"/>
              <w:jc w:val="center"/>
              <w:rPr>
                <w:rFonts w:ascii="David" w:hAnsi="David"/>
                <w:sz w:val="24"/>
                <w:rtl/>
                <w:lang w:eastAsia="en-US"/>
              </w:rPr>
            </w:pPr>
            <w:r>
              <w:rPr>
                <w:rFonts w:ascii="David" w:hAnsi="David" w:hint="cs"/>
                <w:sz w:val="24"/>
                <w:rtl/>
                <w:lang w:eastAsia="en-US"/>
              </w:rPr>
              <w:t>200</w:t>
            </w:r>
          </w:p>
        </w:tc>
        <w:tc>
          <w:tcPr>
            <w:tcW w:w="70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ind w:right="0"/>
              <w:jc w:val="center"/>
              <w:rPr>
                <w:rFonts w:ascii="David" w:hAnsi="David"/>
                <w:sz w:val="24"/>
                <w:rtl/>
                <w:lang w:eastAsia="en-US"/>
              </w:rPr>
            </w:pPr>
            <w:r>
              <w:rPr>
                <w:rFonts w:ascii="David" w:hAnsi="David" w:hint="cs"/>
                <w:sz w:val="24"/>
                <w:rtl/>
                <w:lang w:eastAsia="en-US"/>
              </w:rPr>
              <w:t>1</w:t>
            </w:r>
          </w:p>
        </w:tc>
        <w:tc>
          <w:tcPr>
            <w:tcW w:w="1417"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Pr>
                <w:rFonts w:ascii="David" w:hAnsi="David" w:hint="cs"/>
                <w:sz w:val="24"/>
                <w:rtl/>
                <w:lang w:eastAsia="en-US"/>
              </w:rPr>
              <w:t>יועץ 2</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282 ₪ </w:t>
            </w:r>
          </w:p>
        </w:tc>
        <w:tc>
          <w:tcPr>
            <w:tcW w:w="1418"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0"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1"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r>
      <w:tr w:rsidR="00FF140A" w:rsidRPr="00742AAE" w:rsidTr="00FF140A">
        <w:trPr>
          <w:trHeight w:val="536"/>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מהנדס אזרחי</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180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c>
          <w:tcPr>
            <w:tcW w:w="1417"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right"/>
              <w:rPr>
                <w:rFonts w:ascii="David" w:hAnsi="David"/>
                <w:color w:val="000000"/>
                <w:sz w:val="24"/>
                <w:lang w:eastAsia="en-US"/>
              </w:rPr>
            </w:pPr>
            <w:r w:rsidRPr="00981AA3">
              <w:rPr>
                <w:rFonts w:ascii="David" w:hAnsi="David"/>
                <w:color w:val="000000"/>
                <w:sz w:val="24"/>
                <w:rtl/>
                <w:lang w:eastAsia="en-US"/>
              </w:rPr>
              <w:t>יועץ 2</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282 ₪ </w:t>
            </w:r>
          </w:p>
        </w:tc>
        <w:tc>
          <w:tcPr>
            <w:tcW w:w="1418"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0"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1"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r>
      <w:tr w:rsidR="00FF140A" w:rsidRPr="00742AAE" w:rsidTr="00FF140A">
        <w:trPr>
          <w:trHeight w:val="432"/>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rtl/>
                <w:lang w:eastAsia="en-US"/>
              </w:rPr>
            </w:pPr>
            <w:r w:rsidRPr="00981AA3">
              <w:rPr>
                <w:rFonts w:ascii="David" w:hAnsi="David"/>
                <w:color w:val="000000"/>
                <w:sz w:val="24"/>
                <w:rtl/>
                <w:lang w:eastAsia="en-US"/>
              </w:rPr>
              <w:t xml:space="preserve">בקר שדה </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rtl/>
                <w:lang w:eastAsia="en-US"/>
              </w:rPr>
            </w:pPr>
            <w:r w:rsidRPr="00981AA3">
              <w:rPr>
                <w:rFonts w:ascii="David" w:hAnsi="David"/>
                <w:color w:val="000000"/>
                <w:sz w:val="24"/>
                <w:lang w:eastAsia="en-US"/>
              </w:rPr>
              <w:t>180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rtl/>
                <w:lang w:eastAsia="en-US"/>
              </w:rPr>
              <w:t>3</w:t>
            </w:r>
          </w:p>
        </w:tc>
        <w:tc>
          <w:tcPr>
            <w:tcW w:w="1417"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right"/>
              <w:rPr>
                <w:rFonts w:ascii="David" w:hAnsi="David"/>
                <w:color w:val="000000"/>
                <w:sz w:val="24"/>
                <w:rtl/>
                <w:lang w:eastAsia="en-US"/>
              </w:rPr>
            </w:pPr>
            <w:r w:rsidRPr="00981AA3">
              <w:rPr>
                <w:rFonts w:ascii="David" w:hAnsi="David"/>
                <w:color w:val="000000"/>
                <w:sz w:val="24"/>
                <w:rtl/>
                <w:lang w:eastAsia="en-US"/>
              </w:rPr>
              <w:t>יועץ 3</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196 ₪ </w:t>
            </w:r>
          </w:p>
        </w:tc>
        <w:tc>
          <w:tcPr>
            <w:tcW w:w="1418"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0"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1"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r>
      <w:tr w:rsidR="00FF140A" w:rsidRPr="00742AAE" w:rsidTr="00FF140A">
        <w:trPr>
          <w:trHeight w:val="485"/>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חשב כמויות</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120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c>
          <w:tcPr>
            <w:tcW w:w="1417"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right"/>
              <w:rPr>
                <w:rFonts w:ascii="David" w:hAnsi="David"/>
                <w:color w:val="000000"/>
                <w:sz w:val="24"/>
                <w:lang w:eastAsia="en-US"/>
              </w:rPr>
            </w:pPr>
            <w:r w:rsidRPr="00981AA3">
              <w:rPr>
                <w:rFonts w:ascii="David" w:hAnsi="David"/>
                <w:color w:val="000000"/>
                <w:sz w:val="24"/>
                <w:rtl/>
                <w:lang w:eastAsia="en-US"/>
              </w:rPr>
              <w:t>יועץ 3</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196 ₪ </w:t>
            </w:r>
          </w:p>
        </w:tc>
        <w:tc>
          <w:tcPr>
            <w:tcW w:w="1418"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0"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1"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r>
      <w:tr w:rsidR="00FF140A" w:rsidRPr="00742AAE" w:rsidTr="00C948B9">
        <w:trPr>
          <w:trHeight w:val="645"/>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יועץ לוחות זמנים</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r w:rsidRPr="00981AA3">
              <w:rPr>
                <w:rFonts w:ascii="David" w:hAnsi="David"/>
                <w:color w:val="000000"/>
                <w:sz w:val="24"/>
                <w:rtl/>
                <w:lang w:eastAsia="en-US"/>
              </w:rPr>
              <w:t>0</w:t>
            </w:r>
            <w:r w:rsidRPr="00981AA3">
              <w:rPr>
                <w:rFonts w:ascii="David" w:hAnsi="David"/>
                <w:color w:val="000000"/>
                <w:sz w:val="24"/>
                <w:lang w:eastAsia="en-US"/>
              </w:rPr>
              <w:t>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c>
          <w:tcPr>
            <w:tcW w:w="1417"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right"/>
              <w:rPr>
                <w:rFonts w:ascii="David" w:hAnsi="David"/>
                <w:color w:val="000000"/>
                <w:sz w:val="24"/>
                <w:lang w:eastAsia="en-US"/>
              </w:rPr>
            </w:pPr>
            <w:r w:rsidRPr="00981AA3">
              <w:rPr>
                <w:rFonts w:ascii="David" w:hAnsi="David"/>
                <w:color w:val="000000"/>
                <w:sz w:val="24"/>
                <w:rtl/>
                <w:lang w:eastAsia="en-US"/>
              </w:rPr>
              <w:t>יועץ 3</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196 ₪ </w:t>
            </w:r>
          </w:p>
        </w:tc>
        <w:tc>
          <w:tcPr>
            <w:tcW w:w="1418"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0"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1"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r>
      <w:tr w:rsidR="00FF140A" w:rsidRPr="00742AAE" w:rsidTr="00FF140A">
        <w:trPr>
          <w:trHeight w:val="646"/>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lang w:eastAsia="en-US"/>
              </w:rPr>
            </w:pPr>
            <w:r w:rsidRPr="00981AA3">
              <w:rPr>
                <w:rFonts w:ascii="David" w:hAnsi="David"/>
                <w:color w:val="000000"/>
                <w:sz w:val="24"/>
                <w:rtl/>
                <w:lang w:eastAsia="en-US"/>
              </w:rPr>
              <w:t>רואה חשבון</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60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p>
        </w:tc>
        <w:tc>
          <w:tcPr>
            <w:tcW w:w="1417"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ind w:right="-567"/>
              <w:jc w:val="left"/>
              <w:rPr>
                <w:rFonts w:ascii="David" w:hAnsi="David"/>
                <w:sz w:val="24"/>
                <w:rtl/>
                <w:lang w:eastAsia="en-US"/>
              </w:rPr>
            </w:pPr>
            <w:r w:rsidRPr="007143EC">
              <w:rPr>
                <w:rFonts w:ascii="David" w:hAnsi="David"/>
                <w:sz w:val="24"/>
                <w:rtl/>
                <w:lang w:eastAsia="en-US"/>
              </w:rPr>
              <w:t>מחיר מקסימלי</w:t>
            </w:r>
          </w:p>
          <w:p w:rsidR="00FF140A" w:rsidRPr="007143EC" w:rsidRDefault="00FF140A" w:rsidP="00C948B9">
            <w:pPr>
              <w:keepNext/>
              <w:keepLines/>
              <w:tabs>
                <w:tab w:val="left" w:pos="824"/>
              </w:tabs>
              <w:ind w:right="-567"/>
              <w:rPr>
                <w:rFonts w:ascii="David" w:hAnsi="David"/>
                <w:sz w:val="24"/>
                <w:rtl/>
                <w:lang w:eastAsia="en-US"/>
              </w:rPr>
            </w:pPr>
            <w:r w:rsidRPr="007143EC">
              <w:rPr>
                <w:rFonts w:ascii="David" w:hAnsi="David"/>
                <w:sz w:val="24"/>
                <w:rtl/>
                <w:lang w:eastAsia="en-US"/>
              </w:rPr>
              <w:t xml:space="preserve"> קבוע בהוראה</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Pr>
                <w:rFonts w:ascii="David" w:hAnsi="David" w:hint="cs"/>
                <w:sz w:val="24"/>
                <w:rtl/>
                <w:lang w:eastAsia="en-US"/>
              </w:rPr>
              <w:t>255</w:t>
            </w:r>
            <w:r w:rsidRPr="007143EC">
              <w:rPr>
                <w:rFonts w:ascii="David" w:hAnsi="David"/>
                <w:sz w:val="24"/>
                <w:rtl/>
                <w:lang w:eastAsia="en-US"/>
              </w:rPr>
              <w:t xml:space="preserve"> ₪</w:t>
            </w:r>
          </w:p>
        </w:tc>
        <w:tc>
          <w:tcPr>
            <w:tcW w:w="1418"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0"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851" w:type="dxa"/>
            <w:tcBorders>
              <w:top w:val="nil"/>
              <w:left w:val="single" w:sz="8" w:space="0" w:color="auto"/>
              <w:bottom w:val="single" w:sz="8" w:space="0" w:color="auto"/>
              <w:right w:val="nil"/>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FF140A" w:rsidRPr="00742AAE" w:rsidRDefault="00FF140A" w:rsidP="00742AAE">
            <w:pPr>
              <w:spacing w:line="240" w:lineRule="auto"/>
              <w:ind w:right="0"/>
              <w:rPr>
                <w:rFonts w:ascii="Arial" w:hAnsi="Arial"/>
                <w:color w:val="000000"/>
                <w:sz w:val="24"/>
                <w:rtl/>
                <w:lang w:eastAsia="en-US"/>
              </w:rPr>
            </w:pPr>
          </w:p>
        </w:tc>
      </w:tr>
      <w:tr w:rsidR="00FF140A" w:rsidRPr="00742AAE" w:rsidTr="00FF140A">
        <w:trPr>
          <w:trHeight w:val="486"/>
        </w:trPr>
        <w:tc>
          <w:tcPr>
            <w:tcW w:w="1053" w:type="dxa"/>
            <w:tcBorders>
              <w:top w:val="nil"/>
              <w:left w:val="single" w:sz="8" w:space="0" w:color="auto"/>
              <w:bottom w:val="single" w:sz="8" w:space="0" w:color="auto"/>
              <w:right w:val="single" w:sz="8" w:space="0" w:color="auto"/>
            </w:tcBorders>
            <w:shd w:val="clear" w:color="auto" w:fill="auto"/>
          </w:tcPr>
          <w:p w:rsidR="00FF140A" w:rsidRPr="00981AA3" w:rsidRDefault="00FF140A" w:rsidP="00C948B9">
            <w:pPr>
              <w:keepNext/>
              <w:keepLines/>
              <w:spacing w:line="240" w:lineRule="auto"/>
              <w:ind w:right="0"/>
              <w:jc w:val="left"/>
              <w:rPr>
                <w:rFonts w:ascii="David" w:hAnsi="David"/>
                <w:color w:val="000000"/>
                <w:sz w:val="24"/>
                <w:rtl/>
                <w:lang w:eastAsia="en-US"/>
              </w:rPr>
            </w:pPr>
            <w:r w:rsidRPr="00981AA3">
              <w:rPr>
                <w:rFonts w:ascii="David" w:hAnsi="David"/>
                <w:color w:val="000000"/>
                <w:sz w:val="24"/>
                <w:rtl/>
                <w:lang w:eastAsia="en-US"/>
              </w:rPr>
              <w:t>מנהלי חשבונות</w:t>
            </w:r>
          </w:p>
        </w:tc>
        <w:tc>
          <w:tcPr>
            <w:tcW w:w="851"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1</w:t>
            </w:r>
            <w:r w:rsidRPr="00981AA3">
              <w:rPr>
                <w:rFonts w:ascii="David" w:hAnsi="David"/>
                <w:color w:val="000000"/>
                <w:sz w:val="24"/>
                <w:rtl/>
                <w:lang w:eastAsia="en-US"/>
              </w:rPr>
              <w:t>0</w:t>
            </w:r>
            <w:r w:rsidRPr="00981AA3">
              <w:rPr>
                <w:rFonts w:ascii="David" w:hAnsi="David"/>
                <w:color w:val="000000"/>
                <w:sz w:val="24"/>
                <w:lang w:eastAsia="en-US"/>
              </w:rPr>
              <w:t>0</w:t>
            </w:r>
          </w:p>
        </w:tc>
        <w:tc>
          <w:tcPr>
            <w:tcW w:w="709" w:type="dxa"/>
            <w:tcBorders>
              <w:top w:val="nil"/>
              <w:left w:val="single" w:sz="8" w:space="0" w:color="auto"/>
              <w:bottom w:val="single" w:sz="8" w:space="0" w:color="auto"/>
              <w:right w:val="nil"/>
            </w:tcBorders>
            <w:shd w:val="clear" w:color="auto" w:fill="auto"/>
          </w:tcPr>
          <w:p w:rsidR="00FF140A" w:rsidRPr="00981AA3" w:rsidRDefault="00FF140A" w:rsidP="00C948B9">
            <w:pPr>
              <w:keepNext/>
              <w:keepLines/>
              <w:bidi w:val="0"/>
              <w:spacing w:line="240" w:lineRule="auto"/>
              <w:ind w:right="0"/>
              <w:jc w:val="center"/>
              <w:rPr>
                <w:rFonts w:ascii="David" w:hAnsi="David"/>
                <w:color w:val="000000"/>
                <w:sz w:val="24"/>
                <w:lang w:eastAsia="en-US"/>
              </w:rPr>
            </w:pPr>
            <w:r w:rsidRPr="00981AA3">
              <w:rPr>
                <w:rFonts w:ascii="David" w:hAnsi="David"/>
                <w:color w:val="000000"/>
                <w:sz w:val="24"/>
                <w:lang w:eastAsia="en-US"/>
              </w:rPr>
              <w:t>2</w:t>
            </w:r>
          </w:p>
        </w:tc>
        <w:tc>
          <w:tcPr>
            <w:tcW w:w="1417" w:type="dxa"/>
            <w:tcBorders>
              <w:top w:val="nil"/>
              <w:left w:val="single" w:sz="8" w:space="0" w:color="auto"/>
              <w:bottom w:val="single" w:sz="8" w:space="0" w:color="auto"/>
              <w:right w:val="nil"/>
            </w:tcBorders>
            <w:shd w:val="clear" w:color="auto" w:fill="auto"/>
            <w:vAlign w:val="center"/>
          </w:tcPr>
          <w:p w:rsidR="00FF140A" w:rsidRPr="007143EC" w:rsidRDefault="00FF140A" w:rsidP="00C948B9">
            <w:pPr>
              <w:keepNext/>
              <w:keepLines/>
              <w:ind w:right="-567"/>
              <w:jc w:val="left"/>
              <w:rPr>
                <w:rFonts w:ascii="David" w:hAnsi="David"/>
                <w:sz w:val="24"/>
                <w:rtl/>
                <w:lang w:eastAsia="en-US"/>
              </w:rPr>
            </w:pPr>
            <w:r>
              <w:rPr>
                <w:rFonts w:ascii="David" w:hAnsi="David" w:hint="cs"/>
                <w:sz w:val="24"/>
                <w:rtl/>
                <w:lang w:eastAsia="en-US"/>
              </w:rPr>
              <w:t>יועץ 4</w:t>
            </w:r>
          </w:p>
        </w:tc>
        <w:tc>
          <w:tcPr>
            <w:tcW w:w="1559" w:type="dxa"/>
            <w:tcBorders>
              <w:top w:val="nil"/>
              <w:left w:val="single" w:sz="8" w:space="0" w:color="auto"/>
              <w:bottom w:val="single" w:sz="8" w:space="0" w:color="auto"/>
              <w:right w:val="nil"/>
            </w:tcBorders>
            <w:shd w:val="clear" w:color="auto" w:fill="auto"/>
          </w:tcPr>
          <w:p w:rsidR="00FF140A" w:rsidRPr="007143EC" w:rsidRDefault="00FF140A" w:rsidP="00C948B9">
            <w:pPr>
              <w:keepNext/>
              <w:keepLines/>
              <w:tabs>
                <w:tab w:val="left" w:pos="824"/>
              </w:tabs>
              <w:ind w:right="-567"/>
              <w:rPr>
                <w:rFonts w:ascii="David" w:hAnsi="David"/>
                <w:sz w:val="24"/>
                <w:rtl/>
                <w:lang w:eastAsia="en-US"/>
              </w:rPr>
            </w:pPr>
            <w:r>
              <w:rPr>
                <w:rFonts w:ascii="David" w:hAnsi="David" w:hint="cs"/>
                <w:sz w:val="24"/>
                <w:rtl/>
                <w:lang w:eastAsia="en-US"/>
              </w:rPr>
              <w:t>147</w:t>
            </w:r>
            <w:r w:rsidRPr="007143EC">
              <w:rPr>
                <w:rFonts w:ascii="David" w:hAnsi="David"/>
                <w:sz w:val="24"/>
                <w:rtl/>
                <w:lang w:eastAsia="en-US"/>
              </w:rPr>
              <w:t xml:space="preserve"> ₪ </w:t>
            </w:r>
          </w:p>
        </w:tc>
        <w:tc>
          <w:tcPr>
            <w:tcW w:w="1418"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0"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851" w:type="dxa"/>
            <w:tcBorders>
              <w:top w:val="nil"/>
              <w:left w:val="single" w:sz="8" w:space="0" w:color="auto"/>
              <w:bottom w:val="single" w:sz="8" w:space="0" w:color="auto"/>
              <w:right w:val="nil"/>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FF140A" w:rsidRPr="00742AAE" w:rsidRDefault="00FF140A" w:rsidP="00742AAE">
            <w:pPr>
              <w:spacing w:line="240" w:lineRule="auto"/>
              <w:ind w:right="0"/>
              <w:rPr>
                <w:rFonts w:ascii="Arial" w:hAnsi="Arial"/>
                <w:color w:val="000000"/>
                <w:sz w:val="24"/>
                <w:lang w:eastAsia="en-US"/>
              </w:rPr>
            </w:pPr>
            <w:r w:rsidRPr="00742AAE">
              <w:rPr>
                <w:rFonts w:ascii="Arial" w:hAnsi="Arial" w:hint="cs"/>
                <w:color w:val="000000"/>
                <w:sz w:val="24"/>
                <w:rtl/>
                <w:lang w:eastAsia="en-US"/>
              </w:rPr>
              <w:t> </w:t>
            </w:r>
          </w:p>
        </w:tc>
      </w:tr>
    </w:tbl>
    <w:p w:rsidR="000C49E0" w:rsidRDefault="000C49E0" w:rsidP="00251241">
      <w:pPr>
        <w:pStyle w:val="aff0"/>
        <w:ind w:left="424" w:right="720"/>
        <w:jc w:val="left"/>
        <w:rPr>
          <w:rFonts w:ascii="David" w:hAnsi="David" w:cs="David"/>
          <w:sz w:val="24"/>
          <w:rtl/>
        </w:rPr>
      </w:pPr>
    </w:p>
    <w:p w:rsidR="00FF140A" w:rsidRDefault="00FF140A" w:rsidP="00251241">
      <w:pPr>
        <w:pStyle w:val="aff0"/>
        <w:ind w:left="424" w:right="720"/>
        <w:jc w:val="left"/>
        <w:rPr>
          <w:rFonts w:ascii="David" w:hAnsi="David" w:cs="David"/>
          <w:sz w:val="24"/>
          <w:rtl/>
        </w:rPr>
      </w:pPr>
    </w:p>
    <w:p w:rsidR="00EA3365" w:rsidRPr="007143EC" w:rsidRDefault="00EA3365">
      <w:pPr>
        <w:ind w:left="624" w:right="166"/>
        <w:rPr>
          <w:rFonts w:ascii="David" w:hAnsi="David"/>
          <w:b/>
          <w:bCs/>
          <w:sz w:val="24"/>
          <w:rtl/>
        </w:rPr>
      </w:pPr>
      <w:r w:rsidRPr="007143EC">
        <w:rPr>
          <w:rFonts w:ascii="David" w:hAnsi="David"/>
          <w:b/>
          <w:bCs/>
          <w:sz w:val="24"/>
          <w:rtl/>
        </w:rPr>
        <w:t>_________</w:t>
      </w:r>
      <w:r w:rsidR="004B14F1" w:rsidRPr="007143EC">
        <w:rPr>
          <w:rFonts w:ascii="David" w:hAnsi="David"/>
          <w:b/>
          <w:bCs/>
          <w:sz w:val="24"/>
          <w:rtl/>
        </w:rPr>
        <w:t xml:space="preserve">            </w:t>
      </w:r>
      <w:r w:rsidRPr="007143EC">
        <w:rPr>
          <w:rFonts w:ascii="David" w:hAnsi="David"/>
          <w:b/>
          <w:bCs/>
          <w:sz w:val="24"/>
          <w:rtl/>
        </w:rPr>
        <w:t xml:space="preserve"> _________</w:t>
      </w:r>
      <w:r w:rsidR="004B14F1" w:rsidRPr="007143EC">
        <w:rPr>
          <w:rFonts w:ascii="David" w:hAnsi="David"/>
          <w:b/>
          <w:bCs/>
          <w:sz w:val="24"/>
          <w:rtl/>
        </w:rPr>
        <w:t xml:space="preserve">           </w:t>
      </w:r>
      <w:r w:rsidRPr="007143EC">
        <w:rPr>
          <w:rFonts w:ascii="David" w:hAnsi="David"/>
          <w:b/>
          <w:bCs/>
          <w:sz w:val="24"/>
          <w:rtl/>
        </w:rPr>
        <w:t>________</w:t>
      </w:r>
    </w:p>
    <w:p w:rsidR="00EA3365" w:rsidRPr="007143EC" w:rsidRDefault="004B14F1">
      <w:pPr>
        <w:ind w:left="624" w:right="166"/>
        <w:rPr>
          <w:rFonts w:ascii="David" w:hAnsi="David"/>
          <w:b/>
          <w:bCs/>
          <w:sz w:val="24"/>
          <w:rtl/>
        </w:rPr>
      </w:pPr>
      <w:r w:rsidRPr="007143EC">
        <w:rPr>
          <w:rFonts w:ascii="David" w:hAnsi="David"/>
          <w:b/>
          <w:bCs/>
          <w:sz w:val="24"/>
          <w:rtl/>
        </w:rPr>
        <w:t xml:space="preserve">   </w:t>
      </w:r>
      <w:r w:rsidR="00EA3365" w:rsidRPr="007143EC">
        <w:rPr>
          <w:rFonts w:ascii="David" w:hAnsi="David"/>
          <w:b/>
          <w:bCs/>
          <w:sz w:val="24"/>
          <w:rtl/>
        </w:rPr>
        <w:t xml:space="preserve"> שם מלא</w:t>
      </w:r>
      <w:r w:rsidRPr="007143EC">
        <w:rPr>
          <w:rFonts w:ascii="David" w:hAnsi="David"/>
          <w:b/>
          <w:bCs/>
          <w:sz w:val="24"/>
          <w:rtl/>
        </w:rPr>
        <w:t xml:space="preserve">                </w:t>
      </w:r>
      <w:r w:rsidR="00EA3365" w:rsidRPr="007143EC">
        <w:rPr>
          <w:rFonts w:ascii="David" w:hAnsi="David"/>
          <w:b/>
          <w:bCs/>
          <w:sz w:val="24"/>
          <w:rtl/>
        </w:rPr>
        <w:t xml:space="preserve"> חותמת</w:t>
      </w:r>
      <w:r w:rsidRPr="007143EC">
        <w:rPr>
          <w:rFonts w:ascii="David" w:hAnsi="David"/>
          <w:b/>
          <w:bCs/>
          <w:sz w:val="24"/>
          <w:rtl/>
        </w:rPr>
        <w:t xml:space="preserve">                </w:t>
      </w:r>
      <w:r w:rsidR="00EA3365" w:rsidRPr="007143EC">
        <w:rPr>
          <w:rFonts w:ascii="David" w:hAnsi="David"/>
          <w:b/>
          <w:bCs/>
          <w:sz w:val="24"/>
          <w:rtl/>
        </w:rPr>
        <w:t>חתימה</w:t>
      </w:r>
    </w:p>
    <w:p w:rsidR="00EA3365" w:rsidRPr="007143EC" w:rsidRDefault="00EA3365" w:rsidP="007143EC">
      <w:pPr>
        <w:pStyle w:val="10"/>
        <w:keepLines/>
        <w:ind w:left="-568" w:right="0"/>
        <w:jc w:val="center"/>
        <w:rPr>
          <w:rFonts w:cs="David"/>
          <w:rtl/>
          <w:lang w:eastAsia="en-US"/>
        </w:rPr>
      </w:pPr>
      <w:bookmarkStart w:id="545" w:name="_Toc393812111"/>
      <w:bookmarkStart w:id="546" w:name="_Toc479019182"/>
      <w:r w:rsidRPr="007143EC">
        <w:rPr>
          <w:rFonts w:cs="David"/>
          <w:rtl/>
          <w:lang w:eastAsia="en-US"/>
        </w:rPr>
        <w:lastRenderedPageBreak/>
        <w:t xml:space="preserve">נספח </w:t>
      </w:r>
      <w:r w:rsidR="00BD3C77" w:rsidRPr="007143EC">
        <w:rPr>
          <w:rFonts w:cs="David"/>
          <w:rtl/>
          <w:lang w:eastAsia="en-US"/>
        </w:rPr>
        <w:t>י"ב</w:t>
      </w:r>
      <w:r w:rsidRPr="007143EC">
        <w:rPr>
          <w:rFonts w:cs="David"/>
          <w:rtl/>
          <w:lang w:eastAsia="en-US"/>
        </w:rPr>
        <w:t>- עידוד נשים בעסקים</w:t>
      </w:r>
      <w:bookmarkEnd w:id="545"/>
      <w:bookmarkEnd w:id="546"/>
    </w:p>
    <w:p w:rsidR="00EA3365" w:rsidRPr="007143EC" w:rsidRDefault="00EA3365" w:rsidP="00F07765">
      <w:pPr>
        <w:keepNext/>
        <w:keepLines/>
        <w:spacing w:before="100" w:beforeAutospacing="1" w:after="100" w:afterAutospacing="1"/>
        <w:ind w:right="-567"/>
        <w:jc w:val="left"/>
        <w:rPr>
          <w:rFonts w:ascii="David" w:hAnsi="David"/>
          <w:b/>
          <w:bCs/>
          <w:sz w:val="24"/>
          <w:u w:val="single"/>
          <w:rtl/>
          <w:lang w:eastAsia="en-US"/>
        </w:rPr>
      </w:pPr>
      <w:r w:rsidRPr="007143EC">
        <w:rPr>
          <w:rFonts w:ascii="David" w:hAnsi="David"/>
          <w:b/>
          <w:bCs/>
          <w:sz w:val="24"/>
          <w:u w:val="single"/>
          <w:rtl/>
          <w:lang w:eastAsia="en-US"/>
        </w:rPr>
        <w:t>הגדרות:</w:t>
      </w:r>
    </w:p>
    <w:p w:rsidR="00EA3365" w:rsidRPr="007143EC" w:rsidRDefault="00EA3365" w:rsidP="00F07765">
      <w:pPr>
        <w:keepNext/>
        <w:keepLines/>
        <w:spacing w:before="100" w:beforeAutospacing="1" w:after="100" w:afterAutospacing="1"/>
        <w:ind w:right="0"/>
        <w:rPr>
          <w:rFonts w:ascii="David" w:hAnsi="David"/>
          <w:b/>
          <w:bCs/>
          <w:sz w:val="24"/>
          <w:rtl/>
          <w:lang w:eastAsia="en-US"/>
        </w:rPr>
      </w:pPr>
      <w:r w:rsidRPr="007143EC">
        <w:rPr>
          <w:rFonts w:ascii="David" w:hAnsi="David"/>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A3365" w:rsidRPr="007143EC" w:rsidRDefault="00EA3365" w:rsidP="00F07765">
      <w:pPr>
        <w:keepNext/>
        <w:keepLines/>
        <w:spacing w:before="100" w:beforeAutospacing="1" w:after="100" w:afterAutospacing="1"/>
        <w:ind w:right="0"/>
        <w:rPr>
          <w:rFonts w:ascii="David" w:hAnsi="David"/>
          <w:b/>
          <w:bCs/>
          <w:sz w:val="24"/>
          <w:u w:val="single"/>
          <w:rtl/>
          <w:lang w:eastAsia="en-US"/>
        </w:rPr>
      </w:pPr>
      <w:r w:rsidRPr="007143EC">
        <w:rPr>
          <w:rFonts w:ascii="David" w:hAnsi="David"/>
          <w:b/>
          <w:bCs/>
          <w:sz w:val="24"/>
          <w:u w:val="single"/>
          <w:rtl/>
          <w:lang w:eastAsia="en-US"/>
        </w:rPr>
        <w:t>מציע העונה על הדרישות לעניין עידוד נשים בעסקים יצרף להצעתו אישור ותצהיר לפיו העסק הוא בשליטת אישה.</w:t>
      </w:r>
    </w:p>
    <w:p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אני</w:t>
      </w:r>
      <w:r w:rsidRPr="007143EC">
        <w:rPr>
          <w:rFonts w:ascii="David" w:hAnsi="David"/>
          <w:sz w:val="24"/>
          <w:lang w:eastAsia="en-US"/>
        </w:rPr>
        <w:t xml:space="preserve"> </w:t>
      </w:r>
      <w:r w:rsidRPr="007143EC">
        <w:rPr>
          <w:rFonts w:ascii="David" w:hAnsi="David"/>
          <w:sz w:val="24"/>
          <w:rtl/>
          <w:lang w:eastAsia="en-US"/>
        </w:rPr>
        <w:t>הח"מ, עו"ד</w:t>
      </w:r>
      <w:r w:rsidR="004B14F1" w:rsidRPr="007143EC">
        <w:rPr>
          <w:rFonts w:ascii="David" w:hAnsi="David"/>
          <w:sz w:val="24"/>
          <w:rtl/>
          <w:lang w:eastAsia="en-US"/>
        </w:rPr>
        <w:t xml:space="preserve"> </w:t>
      </w:r>
      <w:r w:rsidRPr="007143EC">
        <w:rPr>
          <w:rFonts w:ascii="David" w:hAnsi="David"/>
          <w:sz w:val="24"/>
          <w:lang w:eastAsia="en-US"/>
        </w:rPr>
        <w:t xml:space="preserve">_____________, </w:t>
      </w:r>
      <w:r w:rsidRPr="007143EC">
        <w:rPr>
          <w:rFonts w:ascii="David" w:hAnsi="David"/>
          <w:sz w:val="24"/>
          <w:rtl/>
          <w:lang w:eastAsia="en-US"/>
        </w:rPr>
        <w:t>מאשר</w:t>
      </w:r>
      <w:r w:rsidRPr="007143EC">
        <w:rPr>
          <w:rFonts w:ascii="David" w:hAnsi="David"/>
          <w:sz w:val="24"/>
          <w:lang w:eastAsia="en-US"/>
        </w:rPr>
        <w:t xml:space="preserve"> </w:t>
      </w:r>
      <w:r w:rsidRPr="007143EC">
        <w:rPr>
          <w:rFonts w:ascii="David" w:hAnsi="David"/>
          <w:sz w:val="24"/>
          <w:rtl/>
          <w:lang w:eastAsia="en-US"/>
        </w:rPr>
        <w:t>בזאת</w:t>
      </w:r>
      <w:r w:rsidRPr="007143EC">
        <w:rPr>
          <w:rFonts w:ascii="David" w:hAnsi="David"/>
          <w:sz w:val="24"/>
          <w:lang w:eastAsia="en-US"/>
        </w:rPr>
        <w:t xml:space="preserve"> </w:t>
      </w:r>
      <w:r w:rsidRPr="007143EC">
        <w:rPr>
          <w:rFonts w:ascii="David" w:hAnsi="David"/>
          <w:sz w:val="24"/>
          <w:rtl/>
          <w:lang w:eastAsia="en-US"/>
        </w:rPr>
        <w:t>כי</w:t>
      </w:r>
      <w:r w:rsidRPr="007143EC">
        <w:rPr>
          <w:rFonts w:ascii="David" w:hAnsi="David"/>
          <w:sz w:val="24"/>
          <w:lang w:eastAsia="en-US"/>
        </w:rPr>
        <w:t xml:space="preserve"> </w:t>
      </w:r>
      <w:r w:rsidRPr="007143EC">
        <w:rPr>
          <w:rFonts w:ascii="David" w:hAnsi="David"/>
          <w:sz w:val="24"/>
          <w:rtl/>
          <w:lang w:eastAsia="en-US"/>
        </w:rPr>
        <w:t>העסק</w:t>
      </w:r>
      <w:r w:rsidRPr="007143EC">
        <w:rPr>
          <w:rFonts w:ascii="David" w:hAnsi="David"/>
          <w:sz w:val="24"/>
          <w:lang w:eastAsia="en-US"/>
        </w:rPr>
        <w:t xml:space="preserve"> </w:t>
      </w:r>
      <w:r w:rsidRPr="007143EC">
        <w:rPr>
          <w:rFonts w:ascii="David" w:hAnsi="David"/>
          <w:sz w:val="24"/>
          <w:rtl/>
          <w:lang w:eastAsia="en-US"/>
        </w:rPr>
        <w:t>הינו</w:t>
      </w:r>
      <w:r w:rsidRPr="007143EC">
        <w:rPr>
          <w:rFonts w:ascii="David" w:hAnsi="David"/>
          <w:sz w:val="24"/>
          <w:lang w:eastAsia="en-US"/>
        </w:rPr>
        <w:t xml:space="preserve"> </w:t>
      </w:r>
      <w:r w:rsidRPr="007143EC">
        <w:rPr>
          <w:rFonts w:ascii="David" w:hAnsi="David"/>
          <w:sz w:val="24"/>
          <w:rtl/>
          <w:lang w:eastAsia="en-US"/>
        </w:rPr>
        <w:t>בשליטת</w:t>
      </w:r>
      <w:r w:rsidRPr="007143EC">
        <w:rPr>
          <w:rFonts w:ascii="David" w:hAnsi="David"/>
          <w:sz w:val="24"/>
          <w:lang w:eastAsia="en-US"/>
        </w:rPr>
        <w:t xml:space="preserve"> </w:t>
      </w:r>
      <w:r w:rsidRPr="007143EC">
        <w:rPr>
          <w:rFonts w:ascii="David" w:hAnsi="David"/>
          <w:sz w:val="24"/>
          <w:rtl/>
          <w:lang w:eastAsia="en-US"/>
        </w:rPr>
        <w:t>אישה</w:t>
      </w:r>
      <w:r w:rsidRPr="007143EC">
        <w:rPr>
          <w:rFonts w:ascii="David" w:hAnsi="David"/>
          <w:sz w:val="24"/>
          <w:lang w:eastAsia="en-US"/>
        </w:rPr>
        <w:t xml:space="preserve"> </w:t>
      </w:r>
      <w:r w:rsidRPr="007143EC">
        <w:rPr>
          <w:rFonts w:ascii="David" w:hAnsi="David"/>
          <w:sz w:val="24"/>
          <w:rtl/>
          <w:lang w:eastAsia="en-US"/>
        </w:rPr>
        <w:t>כהגדרתו</w:t>
      </w:r>
      <w:r w:rsidRPr="007143EC">
        <w:rPr>
          <w:rFonts w:ascii="David" w:hAnsi="David"/>
          <w:sz w:val="24"/>
          <w:lang w:eastAsia="en-US"/>
        </w:rPr>
        <w:t xml:space="preserve"> </w:t>
      </w:r>
      <w:r w:rsidRPr="007143EC">
        <w:rPr>
          <w:rFonts w:ascii="David" w:hAnsi="David"/>
          <w:sz w:val="24"/>
          <w:rtl/>
          <w:lang w:eastAsia="en-US"/>
        </w:rPr>
        <w:t>בחוק הבנקאות</w:t>
      </w:r>
      <w:r w:rsidRPr="007143EC">
        <w:rPr>
          <w:rFonts w:ascii="David" w:hAnsi="David"/>
          <w:sz w:val="24"/>
          <w:lang w:eastAsia="en-US"/>
        </w:rPr>
        <w:t xml:space="preserve"> )</w:t>
      </w:r>
      <w:r w:rsidRPr="007143EC">
        <w:rPr>
          <w:rFonts w:ascii="David" w:hAnsi="David"/>
          <w:sz w:val="24"/>
          <w:rtl/>
          <w:lang w:eastAsia="en-US"/>
        </w:rPr>
        <w:t>רישוי</w:t>
      </w:r>
      <w:r w:rsidRPr="007143EC">
        <w:rPr>
          <w:rFonts w:ascii="David" w:hAnsi="David"/>
          <w:sz w:val="24"/>
          <w:lang w:eastAsia="en-US"/>
        </w:rPr>
        <w:t>(</w:t>
      </w:r>
      <w:r w:rsidRPr="007143EC">
        <w:rPr>
          <w:rFonts w:ascii="David" w:hAnsi="David"/>
          <w:sz w:val="24"/>
          <w:rtl/>
          <w:lang w:eastAsia="en-US"/>
        </w:rPr>
        <w:t xml:space="preserve">, </w:t>
      </w:r>
      <w:proofErr w:type="spellStart"/>
      <w:r w:rsidRPr="007143EC">
        <w:rPr>
          <w:rFonts w:ascii="David" w:hAnsi="David"/>
          <w:sz w:val="24"/>
          <w:rtl/>
          <w:lang w:eastAsia="en-US"/>
        </w:rPr>
        <w:t>התשמ</w:t>
      </w:r>
      <w:proofErr w:type="spellEnd"/>
      <w:r w:rsidRPr="007143EC">
        <w:rPr>
          <w:rFonts w:ascii="David" w:hAnsi="David"/>
          <w:sz w:val="24"/>
          <w:lang w:eastAsia="en-US"/>
        </w:rPr>
        <w:t>"</w:t>
      </w:r>
      <w:r w:rsidRPr="007143EC">
        <w:rPr>
          <w:rFonts w:ascii="David" w:hAnsi="David"/>
          <w:sz w:val="24"/>
          <w:rtl/>
          <w:lang w:eastAsia="en-US"/>
        </w:rPr>
        <w:t>א-</w:t>
      </w:r>
      <w:r w:rsidRPr="007143EC">
        <w:rPr>
          <w:rFonts w:ascii="David" w:hAnsi="David"/>
          <w:sz w:val="24"/>
          <w:lang w:eastAsia="en-US"/>
        </w:rPr>
        <w:t xml:space="preserve"> 1981</w:t>
      </w:r>
      <w:r w:rsidRPr="007143EC">
        <w:rPr>
          <w:rFonts w:ascii="David" w:hAnsi="David"/>
          <w:sz w:val="24"/>
          <w:rtl/>
          <w:lang w:eastAsia="en-US"/>
        </w:rPr>
        <w:t>המחזיקה</w:t>
      </w:r>
      <w:r w:rsidRPr="007143EC">
        <w:rPr>
          <w:rFonts w:ascii="David" w:hAnsi="David"/>
          <w:sz w:val="24"/>
          <w:lang w:eastAsia="en-US"/>
        </w:rPr>
        <w:t xml:space="preserve"> </w:t>
      </w:r>
      <w:r w:rsidRPr="007143EC">
        <w:rPr>
          <w:rFonts w:ascii="David" w:hAnsi="David"/>
          <w:sz w:val="24"/>
          <w:rtl/>
          <w:lang w:eastAsia="en-US"/>
        </w:rPr>
        <w:t>בשליטה</w:t>
      </w:r>
      <w:r w:rsidRPr="007143EC">
        <w:rPr>
          <w:rFonts w:ascii="David" w:hAnsi="David"/>
          <w:sz w:val="24"/>
          <w:lang w:eastAsia="en-US"/>
        </w:rPr>
        <w:t xml:space="preserve"> </w:t>
      </w:r>
      <w:r w:rsidRPr="007143EC">
        <w:rPr>
          <w:rFonts w:ascii="David" w:hAnsi="David"/>
          <w:sz w:val="24"/>
          <w:rtl/>
          <w:lang w:eastAsia="en-US"/>
        </w:rPr>
        <w:t>בחברת</w:t>
      </w:r>
      <w:r w:rsidRPr="007143EC">
        <w:rPr>
          <w:rFonts w:ascii="David" w:hAnsi="David"/>
          <w:sz w:val="24"/>
          <w:lang w:eastAsia="en-US"/>
        </w:rPr>
        <w:t xml:space="preserve">______________, </w:t>
      </w:r>
      <w:r w:rsidRPr="007143EC">
        <w:rPr>
          <w:rFonts w:ascii="David" w:hAnsi="David"/>
          <w:sz w:val="24"/>
          <w:rtl/>
          <w:lang w:eastAsia="en-US"/>
        </w:rPr>
        <w:t>/ ע</w:t>
      </w:r>
      <w:r w:rsidRPr="007143EC">
        <w:rPr>
          <w:rFonts w:ascii="David" w:hAnsi="David"/>
          <w:sz w:val="24"/>
          <w:lang w:eastAsia="en-US"/>
        </w:rPr>
        <w:t>"</w:t>
      </w:r>
      <w:r w:rsidRPr="007143EC">
        <w:rPr>
          <w:rFonts w:ascii="David" w:hAnsi="David"/>
          <w:sz w:val="24"/>
          <w:rtl/>
          <w:lang w:eastAsia="en-US"/>
        </w:rPr>
        <w:t>מ</w:t>
      </w:r>
      <w:r w:rsidRPr="007143EC">
        <w:rPr>
          <w:rFonts w:ascii="David" w:hAnsi="David"/>
          <w:sz w:val="24"/>
          <w:lang w:eastAsia="en-US"/>
        </w:rPr>
        <w:t xml:space="preserve"> ___________ </w:t>
      </w:r>
      <w:r w:rsidRPr="007143EC">
        <w:rPr>
          <w:rFonts w:ascii="David" w:hAnsi="David"/>
          <w:sz w:val="24"/>
          <w:rtl/>
          <w:lang w:eastAsia="en-US"/>
        </w:rPr>
        <w:t>הינה</w:t>
      </w:r>
      <w:r w:rsidRPr="007143EC">
        <w:rPr>
          <w:rFonts w:ascii="David" w:hAnsi="David"/>
          <w:sz w:val="24"/>
          <w:lang w:eastAsia="en-US"/>
        </w:rPr>
        <w:t xml:space="preserve"> </w:t>
      </w:r>
      <w:r w:rsidRPr="007143EC">
        <w:rPr>
          <w:rFonts w:ascii="David" w:hAnsi="David"/>
          <w:sz w:val="24"/>
          <w:rtl/>
          <w:lang w:eastAsia="en-US"/>
        </w:rPr>
        <w:t>גב</w:t>
      </w:r>
      <w:r w:rsidRPr="007143EC">
        <w:rPr>
          <w:rFonts w:ascii="David" w:hAnsi="David"/>
          <w:sz w:val="24"/>
          <w:lang w:eastAsia="en-US"/>
        </w:rPr>
        <w:t>'</w:t>
      </w:r>
      <w:r w:rsidRPr="007143EC">
        <w:rPr>
          <w:rFonts w:ascii="David" w:hAnsi="David"/>
          <w:sz w:val="24"/>
          <w:rtl/>
          <w:lang w:eastAsia="en-US"/>
        </w:rPr>
        <w:t>___________________מספר</w:t>
      </w:r>
      <w:r w:rsidRPr="007143EC">
        <w:rPr>
          <w:rFonts w:ascii="David" w:hAnsi="David"/>
          <w:sz w:val="24"/>
          <w:lang w:eastAsia="en-US"/>
        </w:rPr>
        <w:t xml:space="preserve"> </w:t>
      </w:r>
      <w:r w:rsidRPr="007143EC">
        <w:rPr>
          <w:rFonts w:ascii="David" w:hAnsi="David"/>
          <w:sz w:val="24"/>
          <w:rtl/>
          <w:lang w:eastAsia="en-US"/>
        </w:rPr>
        <w:t>זהות</w:t>
      </w:r>
      <w:r w:rsidRPr="007143EC">
        <w:rPr>
          <w:rFonts w:ascii="David" w:hAnsi="David"/>
          <w:sz w:val="24"/>
          <w:lang w:eastAsia="en-US"/>
        </w:rPr>
        <w:t xml:space="preserve"> ______________</w:t>
      </w:r>
      <w:r w:rsidRPr="007143EC">
        <w:rPr>
          <w:rFonts w:ascii="David" w:hAnsi="David"/>
          <w:sz w:val="24"/>
          <w:rtl/>
          <w:lang w:eastAsia="en-US"/>
        </w:rPr>
        <w:t>.</w:t>
      </w:r>
    </w:p>
    <w:p w:rsidR="00EA3365" w:rsidRPr="007143EC" w:rsidRDefault="00EA3365" w:rsidP="00F07765">
      <w:pPr>
        <w:autoSpaceDE w:val="0"/>
        <w:autoSpaceDN w:val="0"/>
        <w:adjustRightInd w:val="0"/>
        <w:ind w:right="0"/>
        <w:jc w:val="left"/>
        <w:rPr>
          <w:rFonts w:ascii="David" w:hAnsi="David"/>
          <w:sz w:val="24"/>
          <w:rtl/>
          <w:lang w:eastAsia="en-US"/>
        </w:rPr>
      </w:pPr>
    </w:p>
    <w:p w:rsidR="00EA3365" w:rsidRPr="007143EC" w:rsidRDefault="00EA3365" w:rsidP="00F07765">
      <w:pPr>
        <w:autoSpaceDE w:val="0"/>
        <w:autoSpaceDN w:val="0"/>
        <w:adjustRightInd w:val="0"/>
        <w:ind w:right="0"/>
        <w:jc w:val="left"/>
        <w:rPr>
          <w:rFonts w:ascii="David" w:hAnsi="David"/>
          <w:sz w:val="24"/>
          <w:rtl/>
          <w:lang w:eastAsia="en-US"/>
        </w:rPr>
      </w:pPr>
    </w:p>
    <w:p w:rsidR="00EA3365" w:rsidRPr="007143EC" w:rsidRDefault="00EA3365" w:rsidP="00F07765">
      <w:pPr>
        <w:keepNext/>
        <w:keepLines/>
        <w:spacing w:before="100" w:beforeAutospacing="1" w:after="100" w:afterAutospacing="1"/>
        <w:ind w:right="0"/>
        <w:rPr>
          <w:rFonts w:ascii="David" w:hAnsi="David"/>
          <w:sz w:val="24"/>
          <w:lang w:eastAsia="en-US"/>
        </w:rPr>
      </w:pP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מלא</w:t>
      </w:r>
      <w:r w:rsidRPr="007143EC">
        <w:rPr>
          <w:rFonts w:ascii="David" w:hAnsi="David"/>
          <w:sz w:val="24"/>
          <w:lang w:eastAsia="en-US"/>
        </w:rPr>
        <w:t xml:space="preserve"> ___________________</w:t>
      </w:r>
      <w:r w:rsidRPr="007143EC">
        <w:rPr>
          <w:rFonts w:ascii="David" w:hAnsi="David"/>
          <w:sz w:val="24"/>
          <w:rtl/>
          <w:lang w:eastAsia="en-US"/>
        </w:rPr>
        <w:t>חתימה</w:t>
      </w:r>
      <w:r w:rsidRPr="007143EC">
        <w:rPr>
          <w:rFonts w:ascii="David" w:hAnsi="David"/>
          <w:sz w:val="24"/>
          <w:lang w:eastAsia="en-US"/>
        </w:rPr>
        <w:t xml:space="preserve"> ___________________ </w:t>
      </w:r>
      <w:r w:rsidRPr="007143EC">
        <w:rPr>
          <w:rFonts w:ascii="David" w:hAnsi="David"/>
          <w:sz w:val="24"/>
          <w:rtl/>
          <w:lang w:eastAsia="en-US"/>
        </w:rPr>
        <w:t>חותמת</w:t>
      </w:r>
      <w:r w:rsidRPr="007143EC">
        <w:rPr>
          <w:rFonts w:ascii="David" w:hAnsi="David"/>
          <w:sz w:val="24"/>
          <w:lang w:eastAsia="en-US"/>
        </w:rPr>
        <w:t xml:space="preserve"> ______</w:t>
      </w:r>
    </w:p>
    <w:p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כתובת</w:t>
      </w:r>
      <w:r w:rsidRPr="007143EC">
        <w:rPr>
          <w:rFonts w:ascii="David" w:hAnsi="David"/>
          <w:sz w:val="24"/>
          <w:lang w:eastAsia="en-US"/>
        </w:rPr>
        <w:t xml:space="preserve"> ____________________ </w:t>
      </w:r>
      <w:r w:rsidRPr="007143EC">
        <w:rPr>
          <w:rFonts w:ascii="David" w:hAnsi="David"/>
          <w:sz w:val="24"/>
          <w:rtl/>
          <w:lang w:eastAsia="en-US"/>
        </w:rPr>
        <w:t>טלפון_____________________</w:t>
      </w:r>
    </w:p>
    <w:p w:rsidR="00EA3365" w:rsidRPr="007143EC" w:rsidRDefault="00EA3365" w:rsidP="00F07765">
      <w:pPr>
        <w:autoSpaceDE w:val="0"/>
        <w:autoSpaceDN w:val="0"/>
        <w:adjustRightInd w:val="0"/>
        <w:ind w:right="0"/>
        <w:jc w:val="left"/>
        <w:rPr>
          <w:rFonts w:ascii="David" w:hAnsi="David"/>
          <w:sz w:val="24"/>
          <w:lang w:eastAsia="en-US"/>
        </w:rPr>
      </w:pPr>
    </w:p>
    <w:p w:rsidR="00F077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אני</w:t>
      </w:r>
      <w:r w:rsidRPr="007143EC">
        <w:rPr>
          <w:rFonts w:ascii="David" w:hAnsi="David"/>
          <w:sz w:val="24"/>
          <w:lang w:eastAsia="en-US"/>
        </w:rPr>
        <w:t xml:space="preserve"> </w:t>
      </w:r>
      <w:r w:rsidRPr="007143EC">
        <w:rPr>
          <w:rFonts w:ascii="David" w:hAnsi="David"/>
          <w:sz w:val="24"/>
          <w:rtl/>
          <w:lang w:eastAsia="en-US"/>
        </w:rPr>
        <w:t>גב'</w:t>
      </w:r>
      <w:r w:rsidRPr="007143EC">
        <w:rPr>
          <w:rFonts w:ascii="David" w:hAnsi="David"/>
          <w:sz w:val="24"/>
          <w:lang w:eastAsia="en-US"/>
        </w:rPr>
        <w:t xml:space="preserve"> _______________, </w:t>
      </w:r>
      <w:r w:rsidRPr="007143EC">
        <w:rPr>
          <w:rFonts w:ascii="David" w:hAnsi="David"/>
          <w:sz w:val="24"/>
          <w:rtl/>
          <w:lang w:eastAsia="en-US"/>
        </w:rPr>
        <w:t>מספר</w:t>
      </w:r>
      <w:r w:rsidRPr="007143EC">
        <w:rPr>
          <w:rFonts w:ascii="David" w:hAnsi="David"/>
          <w:sz w:val="24"/>
          <w:lang w:eastAsia="en-US"/>
        </w:rPr>
        <w:t xml:space="preserve"> </w:t>
      </w:r>
      <w:r w:rsidRPr="007143EC">
        <w:rPr>
          <w:rFonts w:ascii="David" w:hAnsi="David"/>
          <w:sz w:val="24"/>
          <w:rtl/>
          <w:lang w:eastAsia="en-US"/>
        </w:rPr>
        <w:t>זהות</w:t>
      </w:r>
      <w:r w:rsidRPr="007143EC">
        <w:rPr>
          <w:rFonts w:ascii="David" w:hAnsi="David"/>
          <w:sz w:val="24"/>
          <w:lang w:eastAsia="en-US"/>
        </w:rPr>
        <w:t xml:space="preserve"> ____________, </w:t>
      </w: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התאגיד</w:t>
      </w:r>
      <w:r w:rsidRPr="007143EC">
        <w:rPr>
          <w:rFonts w:ascii="David" w:hAnsi="David"/>
          <w:sz w:val="24"/>
          <w:lang w:eastAsia="en-US"/>
        </w:rPr>
        <w:t xml:space="preserve">_______________, </w:t>
      </w:r>
      <w:r w:rsidRPr="007143EC">
        <w:rPr>
          <w:rFonts w:ascii="David" w:hAnsi="David"/>
          <w:sz w:val="24"/>
          <w:rtl/>
          <w:lang w:eastAsia="en-US"/>
        </w:rPr>
        <w:t>/</w:t>
      </w:r>
      <w:r w:rsidR="00F07765" w:rsidRPr="007143EC">
        <w:rPr>
          <w:rFonts w:ascii="David" w:hAnsi="David"/>
          <w:sz w:val="24"/>
          <w:rtl/>
          <w:lang w:eastAsia="en-US"/>
        </w:rPr>
        <w:t xml:space="preserve"> </w:t>
      </w:r>
    </w:p>
    <w:p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ע</w:t>
      </w:r>
      <w:r w:rsidRPr="007143EC">
        <w:rPr>
          <w:rFonts w:ascii="David" w:hAnsi="David"/>
          <w:sz w:val="24"/>
          <w:lang w:eastAsia="en-US"/>
        </w:rPr>
        <w:t>"</w:t>
      </w:r>
      <w:r w:rsidRPr="007143EC">
        <w:rPr>
          <w:rFonts w:ascii="David" w:hAnsi="David"/>
          <w:sz w:val="24"/>
          <w:rtl/>
          <w:lang w:eastAsia="en-US"/>
        </w:rPr>
        <w:t>מ</w:t>
      </w:r>
      <w:r w:rsidRPr="007143EC">
        <w:rPr>
          <w:rFonts w:ascii="David" w:hAnsi="David"/>
          <w:sz w:val="24"/>
          <w:lang w:eastAsia="en-US"/>
        </w:rPr>
        <w:t xml:space="preserve"> _______________, </w:t>
      </w:r>
      <w:r w:rsidRPr="007143EC">
        <w:rPr>
          <w:rFonts w:ascii="David" w:hAnsi="David"/>
          <w:sz w:val="24"/>
          <w:rtl/>
          <w:lang w:eastAsia="en-US"/>
        </w:rPr>
        <w:t>מצהירה</w:t>
      </w:r>
      <w:r w:rsidRPr="007143EC">
        <w:rPr>
          <w:rFonts w:ascii="David" w:hAnsi="David"/>
          <w:sz w:val="24"/>
          <w:lang w:eastAsia="en-US"/>
        </w:rPr>
        <w:t xml:space="preserve"> </w:t>
      </w:r>
      <w:r w:rsidRPr="007143EC">
        <w:rPr>
          <w:rFonts w:ascii="David" w:hAnsi="David"/>
          <w:sz w:val="24"/>
          <w:rtl/>
          <w:lang w:eastAsia="en-US"/>
        </w:rPr>
        <w:t>בזאת</w:t>
      </w:r>
      <w:r w:rsidRPr="007143EC">
        <w:rPr>
          <w:rFonts w:ascii="David" w:hAnsi="David"/>
          <w:sz w:val="24"/>
          <w:lang w:eastAsia="en-US"/>
        </w:rPr>
        <w:t xml:space="preserve"> </w:t>
      </w:r>
      <w:r w:rsidRPr="007143EC">
        <w:rPr>
          <w:rFonts w:ascii="David" w:hAnsi="David"/>
          <w:sz w:val="24"/>
          <w:rtl/>
          <w:lang w:eastAsia="en-US"/>
        </w:rPr>
        <w:t>כי</w:t>
      </w:r>
      <w:r w:rsidRPr="007143EC">
        <w:rPr>
          <w:rFonts w:ascii="David" w:hAnsi="David"/>
          <w:sz w:val="24"/>
          <w:lang w:eastAsia="en-US"/>
        </w:rPr>
        <w:t xml:space="preserve"> </w:t>
      </w:r>
      <w:r w:rsidRPr="007143EC">
        <w:rPr>
          <w:rFonts w:ascii="David" w:hAnsi="David"/>
          <w:sz w:val="24"/>
          <w:rtl/>
          <w:lang w:eastAsia="en-US"/>
        </w:rPr>
        <w:t>העסק</w:t>
      </w:r>
      <w:r w:rsidRPr="007143EC">
        <w:rPr>
          <w:rFonts w:ascii="David" w:hAnsi="David"/>
          <w:sz w:val="24"/>
          <w:lang w:eastAsia="en-US"/>
        </w:rPr>
        <w:t xml:space="preserve"> </w:t>
      </w:r>
      <w:r w:rsidRPr="007143EC">
        <w:rPr>
          <w:rFonts w:ascii="David" w:hAnsi="David"/>
          <w:sz w:val="24"/>
          <w:rtl/>
          <w:lang w:eastAsia="en-US"/>
        </w:rPr>
        <w:t>נמצא</w:t>
      </w:r>
      <w:r w:rsidRPr="007143EC">
        <w:rPr>
          <w:rFonts w:ascii="David" w:hAnsi="David"/>
          <w:sz w:val="24"/>
          <w:lang w:eastAsia="en-US"/>
        </w:rPr>
        <w:t xml:space="preserve"> </w:t>
      </w:r>
      <w:r w:rsidRPr="007143EC">
        <w:rPr>
          <w:rFonts w:ascii="David" w:hAnsi="David"/>
          <w:sz w:val="24"/>
          <w:rtl/>
          <w:lang w:eastAsia="en-US"/>
        </w:rPr>
        <w:t>בשליטתי</w:t>
      </w:r>
      <w:r w:rsidR="00F07765" w:rsidRPr="007143EC">
        <w:rPr>
          <w:rFonts w:ascii="David" w:hAnsi="David"/>
          <w:sz w:val="24"/>
          <w:rtl/>
          <w:lang w:eastAsia="en-US"/>
        </w:rPr>
        <w:t xml:space="preserve"> </w:t>
      </w:r>
      <w:r w:rsidRPr="007143EC">
        <w:rPr>
          <w:rFonts w:ascii="David" w:hAnsi="David"/>
          <w:sz w:val="24"/>
          <w:rtl/>
          <w:lang w:eastAsia="en-US"/>
        </w:rPr>
        <w:t>בהתאם</w:t>
      </w:r>
      <w:r w:rsidRPr="007143EC">
        <w:rPr>
          <w:rFonts w:ascii="David" w:hAnsi="David"/>
          <w:sz w:val="24"/>
          <w:lang w:eastAsia="en-US"/>
        </w:rPr>
        <w:t xml:space="preserve"> </w:t>
      </w:r>
      <w:r w:rsidRPr="007143EC">
        <w:rPr>
          <w:rFonts w:ascii="David" w:hAnsi="David"/>
          <w:sz w:val="24"/>
          <w:rtl/>
          <w:lang w:eastAsia="en-US"/>
        </w:rPr>
        <w:t>לחוק</w:t>
      </w:r>
      <w:r w:rsidRPr="007143EC">
        <w:rPr>
          <w:rFonts w:ascii="David" w:hAnsi="David"/>
          <w:sz w:val="24"/>
          <w:lang w:eastAsia="en-US"/>
        </w:rPr>
        <w:t xml:space="preserve"> </w:t>
      </w:r>
      <w:r w:rsidRPr="007143EC">
        <w:rPr>
          <w:rFonts w:ascii="David" w:hAnsi="David"/>
          <w:sz w:val="24"/>
          <w:rtl/>
          <w:lang w:eastAsia="en-US"/>
        </w:rPr>
        <w:t>חובת</w:t>
      </w:r>
      <w:r w:rsidRPr="007143EC">
        <w:rPr>
          <w:rFonts w:ascii="David" w:hAnsi="David"/>
          <w:sz w:val="24"/>
          <w:lang w:eastAsia="en-US"/>
        </w:rPr>
        <w:t xml:space="preserve"> </w:t>
      </w:r>
      <w:r w:rsidRPr="007143EC">
        <w:rPr>
          <w:rFonts w:ascii="David" w:hAnsi="David"/>
          <w:sz w:val="24"/>
          <w:rtl/>
          <w:lang w:eastAsia="en-US"/>
        </w:rPr>
        <w:t>המכרזים</w:t>
      </w:r>
      <w:r w:rsidR="003E5487" w:rsidRPr="007143EC">
        <w:rPr>
          <w:rFonts w:ascii="David" w:hAnsi="David"/>
          <w:sz w:val="24"/>
          <w:rtl/>
          <w:lang w:eastAsia="en-US"/>
        </w:rPr>
        <w:t>, התשנ"ב-1992, סעיף 2ב'</w:t>
      </w:r>
      <w:r w:rsidR="00F07765" w:rsidRPr="007143EC">
        <w:rPr>
          <w:rFonts w:ascii="David" w:hAnsi="David"/>
          <w:sz w:val="24"/>
          <w:rtl/>
          <w:lang w:eastAsia="en-US"/>
        </w:rPr>
        <w:t xml:space="preserve"> </w:t>
      </w:r>
      <w:r w:rsidRPr="007143EC">
        <w:rPr>
          <w:rFonts w:ascii="David" w:hAnsi="David"/>
          <w:sz w:val="24"/>
          <w:rtl/>
          <w:lang w:eastAsia="en-US"/>
        </w:rPr>
        <w:t>לעניין</w:t>
      </w:r>
      <w:r w:rsidRPr="007143EC">
        <w:rPr>
          <w:rFonts w:ascii="David" w:hAnsi="David"/>
          <w:sz w:val="24"/>
          <w:lang w:eastAsia="en-US"/>
        </w:rPr>
        <w:t xml:space="preserve"> </w:t>
      </w:r>
      <w:r w:rsidRPr="007143EC">
        <w:rPr>
          <w:rFonts w:ascii="David" w:hAnsi="David"/>
          <w:sz w:val="24"/>
          <w:rtl/>
          <w:lang w:eastAsia="en-US"/>
        </w:rPr>
        <w:t>עידוד</w:t>
      </w:r>
      <w:r w:rsidRPr="007143EC">
        <w:rPr>
          <w:rFonts w:ascii="David" w:hAnsi="David"/>
          <w:sz w:val="24"/>
          <w:lang w:eastAsia="en-US"/>
        </w:rPr>
        <w:t xml:space="preserve"> </w:t>
      </w:r>
      <w:r w:rsidRPr="007143EC">
        <w:rPr>
          <w:rFonts w:ascii="David" w:hAnsi="David"/>
          <w:sz w:val="24"/>
          <w:rtl/>
          <w:lang w:eastAsia="en-US"/>
        </w:rPr>
        <w:t>נשים</w:t>
      </w:r>
      <w:r w:rsidRPr="007143EC">
        <w:rPr>
          <w:rFonts w:ascii="David" w:hAnsi="David"/>
          <w:sz w:val="24"/>
          <w:lang w:eastAsia="en-US"/>
        </w:rPr>
        <w:t xml:space="preserve"> </w:t>
      </w:r>
      <w:r w:rsidRPr="007143EC">
        <w:rPr>
          <w:rFonts w:ascii="David" w:hAnsi="David"/>
          <w:sz w:val="24"/>
          <w:rtl/>
          <w:lang w:eastAsia="en-US"/>
        </w:rPr>
        <w:t>בעסקים.</w:t>
      </w:r>
    </w:p>
    <w:p w:rsidR="00EA3365" w:rsidRPr="007143EC" w:rsidRDefault="00EA3365" w:rsidP="00F07765">
      <w:pPr>
        <w:autoSpaceDE w:val="0"/>
        <w:autoSpaceDN w:val="0"/>
        <w:adjustRightInd w:val="0"/>
        <w:ind w:right="0"/>
        <w:jc w:val="left"/>
        <w:rPr>
          <w:rFonts w:ascii="David" w:hAnsi="David"/>
          <w:sz w:val="24"/>
          <w:rtl/>
          <w:lang w:eastAsia="en-US"/>
        </w:rPr>
      </w:pPr>
    </w:p>
    <w:p w:rsidR="00EA3365" w:rsidRPr="007143EC" w:rsidRDefault="00EA3365" w:rsidP="00F07765">
      <w:pPr>
        <w:keepNext/>
        <w:keepLines/>
        <w:spacing w:before="100" w:beforeAutospacing="1" w:after="100" w:afterAutospacing="1"/>
        <w:ind w:right="0"/>
        <w:rPr>
          <w:rFonts w:ascii="David" w:hAnsi="David"/>
          <w:b/>
          <w:bCs/>
          <w:sz w:val="24"/>
          <w:rtl/>
          <w:lang w:eastAsia="en-US"/>
        </w:rPr>
      </w:pP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מלא</w:t>
      </w:r>
      <w:r w:rsidRPr="007143EC">
        <w:rPr>
          <w:rFonts w:ascii="David" w:hAnsi="David"/>
          <w:sz w:val="24"/>
          <w:lang w:eastAsia="en-US"/>
        </w:rPr>
        <w:t xml:space="preserve"> ________________________ </w:t>
      </w:r>
      <w:r w:rsidRPr="007143EC">
        <w:rPr>
          <w:rFonts w:ascii="David" w:hAnsi="David"/>
          <w:sz w:val="24"/>
          <w:rtl/>
          <w:lang w:eastAsia="en-US"/>
        </w:rPr>
        <w:t>חתימה</w:t>
      </w:r>
      <w:r w:rsidRPr="007143EC">
        <w:rPr>
          <w:rFonts w:ascii="David" w:hAnsi="David"/>
          <w:sz w:val="24"/>
          <w:lang w:eastAsia="en-US"/>
        </w:rPr>
        <w:t>______________________</w:t>
      </w:r>
    </w:p>
    <w:p w:rsidR="00EA3365" w:rsidRPr="005B0F53" w:rsidRDefault="00EA3365">
      <w:pPr>
        <w:keepNext/>
        <w:keepLines/>
        <w:spacing w:before="100" w:beforeAutospacing="1" w:after="100" w:afterAutospacing="1"/>
        <w:ind w:left="360" w:right="-567"/>
        <w:jc w:val="left"/>
        <w:rPr>
          <w:rFonts w:ascii="David" w:hAnsi="David"/>
          <w:b/>
          <w:bCs/>
          <w:sz w:val="20"/>
          <w:szCs w:val="20"/>
          <w:u w:val="single"/>
          <w:rtl/>
          <w:lang w:eastAsia="en-US"/>
        </w:rPr>
      </w:pPr>
    </w:p>
    <w:p w:rsidR="00EA3365" w:rsidRPr="005B0F53" w:rsidRDefault="00EA3365">
      <w:pPr>
        <w:keepNext/>
        <w:keepLines/>
        <w:spacing w:before="100" w:beforeAutospacing="1" w:after="100" w:afterAutospacing="1"/>
        <w:ind w:left="360" w:right="-567"/>
        <w:jc w:val="left"/>
        <w:rPr>
          <w:rFonts w:ascii="David" w:hAnsi="David"/>
          <w:b/>
          <w:bCs/>
          <w:sz w:val="20"/>
          <w:szCs w:val="20"/>
          <w:u w:val="single"/>
          <w:rtl/>
          <w:lang w:eastAsia="en-US"/>
        </w:rPr>
      </w:pPr>
    </w:p>
    <w:p w:rsidR="00EA3365" w:rsidRPr="00CE5D59" w:rsidRDefault="00EA3365" w:rsidP="00BE0B77">
      <w:pPr>
        <w:pStyle w:val="a6"/>
        <w:keepNext/>
        <w:keepLines/>
        <w:tabs>
          <w:tab w:val="clear" w:pos="4153"/>
          <w:tab w:val="clear" w:pos="8306"/>
        </w:tabs>
        <w:ind w:left="1695" w:right="-567" w:hanging="1695"/>
        <w:jc w:val="center"/>
        <w:rPr>
          <w:rFonts w:asciiTheme="minorHAnsi" w:hAnsiTheme="minorHAnsi"/>
          <w:szCs w:val="20"/>
          <w:rtl/>
          <w:lang w:eastAsia="en-US"/>
        </w:rPr>
      </w:pPr>
      <w:r w:rsidRPr="005B0F53">
        <w:rPr>
          <w:rFonts w:ascii="David" w:hAnsi="David"/>
          <w:szCs w:val="20"/>
          <w:lang w:eastAsia="en-US"/>
        </w:rPr>
        <w:br w:type="page"/>
      </w:r>
    </w:p>
    <w:p w:rsidR="00B63740" w:rsidRPr="007143EC" w:rsidRDefault="004B14F1" w:rsidP="007143EC">
      <w:pPr>
        <w:pStyle w:val="10"/>
        <w:keepLines/>
        <w:ind w:left="-568" w:right="0"/>
        <w:jc w:val="center"/>
        <w:rPr>
          <w:rFonts w:cs="David"/>
          <w:lang w:eastAsia="en-US"/>
        </w:rPr>
      </w:pPr>
      <w:r w:rsidRPr="007143EC">
        <w:rPr>
          <w:rFonts w:cs="David"/>
          <w:rtl/>
          <w:lang w:eastAsia="en-US"/>
        </w:rPr>
        <w:lastRenderedPageBreak/>
        <w:t xml:space="preserve"> </w:t>
      </w:r>
      <w:r w:rsidR="00B63740" w:rsidRPr="007143EC">
        <w:rPr>
          <w:rFonts w:cs="David"/>
          <w:rtl/>
          <w:lang w:eastAsia="en-US"/>
        </w:rPr>
        <w:t xml:space="preserve"> </w:t>
      </w:r>
      <w:bookmarkStart w:id="547" w:name="_Toc330971069"/>
      <w:bookmarkStart w:id="548" w:name="_Toc330971135"/>
      <w:bookmarkStart w:id="549" w:name="_Toc393812112"/>
      <w:bookmarkStart w:id="550" w:name="_Toc479019183"/>
      <w:r w:rsidR="00B63740" w:rsidRPr="007143EC">
        <w:rPr>
          <w:rFonts w:cs="David"/>
          <w:rtl/>
          <w:lang w:eastAsia="en-US"/>
        </w:rPr>
        <w:t xml:space="preserve">נספח </w:t>
      </w:r>
      <w:r w:rsidR="00BD3C77" w:rsidRPr="007143EC">
        <w:rPr>
          <w:rFonts w:cs="David"/>
          <w:rtl/>
          <w:lang w:eastAsia="en-US"/>
        </w:rPr>
        <w:t>י"ג</w:t>
      </w:r>
      <w:r w:rsidR="00B63740" w:rsidRPr="007143EC">
        <w:rPr>
          <w:rFonts w:cs="David"/>
          <w:rtl/>
          <w:lang w:eastAsia="en-US"/>
        </w:rPr>
        <w:t xml:space="preserve"> – טופס</w:t>
      </w:r>
      <w:r w:rsidR="00B63740" w:rsidRPr="007143EC">
        <w:rPr>
          <w:rFonts w:cs="David"/>
          <w:lang w:eastAsia="en-US"/>
        </w:rPr>
        <w:t xml:space="preserve"> </w:t>
      </w:r>
      <w:r w:rsidR="00B63740" w:rsidRPr="007143EC">
        <w:rPr>
          <w:rFonts w:cs="David"/>
          <w:rtl/>
          <w:lang w:eastAsia="en-US"/>
        </w:rPr>
        <w:t>דיווח</w:t>
      </w:r>
      <w:r w:rsidR="00B63740" w:rsidRPr="007143EC">
        <w:rPr>
          <w:rFonts w:cs="David"/>
          <w:lang w:eastAsia="en-US"/>
        </w:rPr>
        <w:t xml:space="preserve"> </w:t>
      </w:r>
      <w:r w:rsidR="00B63740" w:rsidRPr="007143EC">
        <w:rPr>
          <w:rFonts w:cs="David"/>
          <w:rtl/>
          <w:lang w:eastAsia="en-US"/>
        </w:rPr>
        <w:t>והצהרה</w:t>
      </w:r>
      <w:r w:rsidR="00B63740" w:rsidRPr="007143EC">
        <w:rPr>
          <w:rFonts w:cs="David"/>
          <w:lang w:eastAsia="en-US"/>
        </w:rPr>
        <w:t xml:space="preserve"> </w:t>
      </w:r>
      <w:r w:rsidR="00B63740" w:rsidRPr="007143EC">
        <w:rPr>
          <w:rFonts w:cs="David"/>
          <w:rtl/>
          <w:lang w:eastAsia="en-US"/>
        </w:rPr>
        <w:t>על</w:t>
      </w:r>
      <w:r w:rsidR="00B63740" w:rsidRPr="007143EC">
        <w:rPr>
          <w:rFonts w:cs="David"/>
          <w:lang w:eastAsia="en-US"/>
        </w:rPr>
        <w:t xml:space="preserve"> </w:t>
      </w:r>
      <w:r w:rsidR="00B63740" w:rsidRPr="007143EC">
        <w:rPr>
          <w:rFonts w:cs="David"/>
          <w:rtl/>
          <w:lang w:eastAsia="en-US"/>
        </w:rPr>
        <w:t>ביצוע</w:t>
      </w:r>
      <w:r w:rsidR="00B63740" w:rsidRPr="007143EC">
        <w:rPr>
          <w:rFonts w:cs="David"/>
          <w:lang w:eastAsia="en-US"/>
        </w:rPr>
        <w:t xml:space="preserve"> </w:t>
      </w:r>
      <w:r w:rsidR="00B63740" w:rsidRPr="007143EC">
        <w:rPr>
          <w:rFonts w:cs="David"/>
          <w:rtl/>
          <w:lang w:eastAsia="en-US"/>
        </w:rPr>
        <w:t>שעות</w:t>
      </w:r>
      <w:bookmarkEnd w:id="547"/>
      <w:bookmarkEnd w:id="548"/>
      <w:bookmarkEnd w:id="549"/>
      <w:bookmarkEnd w:id="550"/>
      <w:r w:rsidR="00961DB8" w:rsidRPr="007143EC">
        <w:rPr>
          <w:rFonts w:cs="David"/>
          <w:rtl/>
          <w:lang w:eastAsia="en-US"/>
        </w:rPr>
        <w:t xml:space="preserve"> </w:t>
      </w:r>
    </w:p>
    <w:p w:rsidR="00B63740" w:rsidRPr="005B0F53" w:rsidRDefault="00B63740" w:rsidP="00B63740">
      <w:pPr>
        <w:pStyle w:val="10"/>
        <w:ind w:left="360"/>
        <w:jc w:val="center"/>
        <w:rPr>
          <w:rFonts w:ascii="David" w:hAnsi="David" w:cs="David"/>
          <w:sz w:val="20"/>
          <w:szCs w:val="20"/>
          <w:rtl/>
        </w:rPr>
      </w:pPr>
    </w:p>
    <w:p w:rsidR="00B63740" w:rsidRPr="007143EC" w:rsidRDefault="00B63740" w:rsidP="00B63740">
      <w:pPr>
        <w:tabs>
          <w:tab w:val="num" w:pos="1475"/>
        </w:tabs>
        <w:ind w:left="1080"/>
        <w:rPr>
          <w:rFonts w:ascii="David" w:hAnsi="David"/>
          <w:sz w:val="24"/>
          <w:rtl/>
        </w:rPr>
      </w:pPr>
    </w:p>
    <w:p w:rsidR="00B63740" w:rsidRPr="007143EC" w:rsidRDefault="00B63740" w:rsidP="00B63740">
      <w:pPr>
        <w:autoSpaceDE w:val="0"/>
        <w:autoSpaceDN w:val="0"/>
        <w:adjustRightInd w:val="0"/>
        <w:ind w:left="-143"/>
        <w:rPr>
          <w:rFonts w:ascii="David" w:hAnsi="David"/>
          <w:sz w:val="24"/>
          <w:rtl/>
        </w:rPr>
      </w:pPr>
      <w:r w:rsidRPr="007143EC">
        <w:rPr>
          <w:rFonts w:ascii="David" w:hAnsi="David"/>
          <w:sz w:val="24"/>
          <w:rtl/>
        </w:rPr>
        <w:t>שם הספק ________________________________</w:t>
      </w:r>
    </w:p>
    <w:p w:rsidR="00B63740" w:rsidRPr="007143EC" w:rsidRDefault="00B63740" w:rsidP="00B63740">
      <w:pPr>
        <w:autoSpaceDE w:val="0"/>
        <w:autoSpaceDN w:val="0"/>
        <w:adjustRightInd w:val="0"/>
        <w:ind w:left="-143"/>
        <w:rPr>
          <w:rFonts w:ascii="David" w:hAnsi="David"/>
          <w:sz w:val="24"/>
          <w:rtl/>
        </w:rPr>
      </w:pPr>
    </w:p>
    <w:p w:rsidR="00B63740" w:rsidRPr="007143EC" w:rsidRDefault="00B63740" w:rsidP="00B63740">
      <w:pPr>
        <w:autoSpaceDE w:val="0"/>
        <w:autoSpaceDN w:val="0"/>
        <w:adjustRightInd w:val="0"/>
        <w:ind w:left="-143"/>
        <w:rPr>
          <w:rFonts w:ascii="David" w:hAnsi="David"/>
          <w:sz w:val="24"/>
          <w:rtl/>
        </w:rPr>
      </w:pPr>
      <w:r w:rsidRPr="007143EC">
        <w:rPr>
          <w:rFonts w:ascii="David" w:hAnsi="David"/>
          <w:sz w:val="24"/>
          <w:rtl/>
        </w:rPr>
        <w:t>חוזה מיום _______________________</w:t>
      </w:r>
    </w:p>
    <w:p w:rsidR="00B63740" w:rsidRPr="007143EC" w:rsidRDefault="00B63740" w:rsidP="00B63740">
      <w:pPr>
        <w:autoSpaceDE w:val="0"/>
        <w:autoSpaceDN w:val="0"/>
        <w:adjustRightInd w:val="0"/>
        <w:ind w:left="-143"/>
        <w:rPr>
          <w:rFonts w:ascii="David" w:hAnsi="David"/>
          <w:sz w:val="24"/>
          <w:rtl/>
        </w:rPr>
      </w:pPr>
    </w:p>
    <w:p w:rsidR="00011E1D" w:rsidRPr="007143EC" w:rsidRDefault="00033444" w:rsidP="00B242E8">
      <w:pPr>
        <w:autoSpaceDE w:val="0"/>
        <w:autoSpaceDN w:val="0"/>
        <w:adjustRightInd w:val="0"/>
        <w:ind w:left="-143"/>
        <w:rPr>
          <w:rFonts w:ascii="David" w:hAnsi="David"/>
          <w:sz w:val="24"/>
          <w:rtl/>
        </w:rPr>
      </w:pPr>
      <w:r w:rsidRPr="007143EC">
        <w:rPr>
          <w:rFonts w:ascii="David" w:hAnsi="David"/>
          <w:sz w:val="24"/>
          <w:rtl/>
        </w:rPr>
        <w:t>מכרז</w:t>
      </w:r>
      <w:r w:rsidR="00B63740" w:rsidRPr="007143EC">
        <w:rPr>
          <w:rFonts w:ascii="David" w:hAnsi="David"/>
          <w:sz w:val="24"/>
          <w:rtl/>
        </w:rPr>
        <w:t xml:space="preserve"> </w:t>
      </w:r>
      <w:r w:rsidRPr="007143EC">
        <w:rPr>
          <w:rFonts w:ascii="David" w:hAnsi="David"/>
          <w:sz w:val="24"/>
          <w:rtl/>
          <w:lang w:eastAsia="en-US"/>
        </w:rPr>
        <w:t xml:space="preserve">מספר </w:t>
      </w:r>
      <w:r w:rsidR="009B23CB" w:rsidRPr="007143EC">
        <w:rPr>
          <w:rFonts w:ascii="David" w:hAnsi="David"/>
          <w:sz w:val="24"/>
          <w:rtl/>
          <w:lang w:eastAsia="en-US"/>
        </w:rPr>
        <w:t>3/2016</w:t>
      </w:r>
      <w:r w:rsidR="004B14F1" w:rsidRPr="007143EC">
        <w:rPr>
          <w:rFonts w:ascii="David" w:hAnsi="David"/>
          <w:sz w:val="24"/>
          <w:rtl/>
          <w:lang w:eastAsia="en-US"/>
        </w:rPr>
        <w:t xml:space="preserve"> </w:t>
      </w:r>
      <w:r w:rsidR="00011E1D" w:rsidRPr="007143EC">
        <w:rPr>
          <w:rFonts w:ascii="David" w:hAnsi="David"/>
          <w:b/>
          <w:bCs/>
          <w:sz w:val="24"/>
          <w:u w:val="single"/>
          <w:rtl/>
          <w:lang w:eastAsia="en-US"/>
        </w:rPr>
        <w:t>למתן שירותי בקרה בתחומי התכנון והפיתוח עבור הרשות להסדרת התיישבות הבדואים בנגב</w:t>
      </w:r>
      <w:r w:rsidR="00011E1D" w:rsidRPr="007143EC">
        <w:rPr>
          <w:rFonts w:ascii="David" w:hAnsi="David"/>
          <w:sz w:val="24"/>
          <w:rtl/>
        </w:rPr>
        <w:t>.</w:t>
      </w:r>
    </w:p>
    <w:p w:rsidR="00A32082" w:rsidRPr="007143EC" w:rsidRDefault="00A32082" w:rsidP="00011E1D">
      <w:pPr>
        <w:autoSpaceDE w:val="0"/>
        <w:autoSpaceDN w:val="0"/>
        <w:adjustRightInd w:val="0"/>
        <w:ind w:left="-143"/>
        <w:rPr>
          <w:rFonts w:ascii="David" w:hAnsi="David"/>
          <w:sz w:val="24"/>
          <w:rtl/>
        </w:rPr>
      </w:pPr>
    </w:p>
    <w:p w:rsidR="00B63740" w:rsidRPr="007143EC" w:rsidRDefault="00B63740" w:rsidP="00B63740">
      <w:pPr>
        <w:autoSpaceDE w:val="0"/>
        <w:autoSpaceDN w:val="0"/>
        <w:adjustRightInd w:val="0"/>
        <w:ind w:left="-143"/>
        <w:rPr>
          <w:rFonts w:ascii="David" w:hAnsi="David"/>
          <w:b/>
          <w:bCs/>
          <w:sz w:val="24"/>
          <w:rtl/>
        </w:rPr>
      </w:pPr>
      <w:r w:rsidRPr="007143EC">
        <w:rPr>
          <w:rFonts w:ascii="David" w:hAnsi="David"/>
          <w:b/>
          <w:bCs/>
          <w:sz w:val="24"/>
          <w:rtl/>
        </w:rPr>
        <w:t>הריני להצהיר בזאת כי בחודש</w:t>
      </w:r>
      <w:r w:rsidR="004B14F1" w:rsidRPr="007143EC">
        <w:rPr>
          <w:rFonts w:ascii="David" w:hAnsi="David"/>
          <w:b/>
          <w:bCs/>
          <w:sz w:val="24"/>
          <w:rtl/>
        </w:rPr>
        <w:t xml:space="preserve"> </w:t>
      </w:r>
      <w:r w:rsidRPr="007143EC">
        <w:rPr>
          <w:rFonts w:ascii="David" w:hAnsi="David"/>
          <w:b/>
          <w:bCs/>
          <w:sz w:val="24"/>
          <w:rtl/>
        </w:rPr>
        <w:t>_______________ לשנת __________________</w:t>
      </w:r>
    </w:p>
    <w:p w:rsidR="00B63740" w:rsidRPr="007143EC" w:rsidRDefault="00B63740" w:rsidP="00B63740">
      <w:pPr>
        <w:autoSpaceDE w:val="0"/>
        <w:autoSpaceDN w:val="0"/>
        <w:adjustRightInd w:val="0"/>
        <w:ind w:left="-143"/>
        <w:rPr>
          <w:rFonts w:ascii="David" w:hAnsi="David"/>
          <w:b/>
          <w:bCs/>
          <w:sz w:val="24"/>
          <w:rtl/>
        </w:rPr>
      </w:pPr>
    </w:p>
    <w:p w:rsidR="00B63740" w:rsidRPr="007143EC" w:rsidRDefault="00B63740" w:rsidP="00B63740">
      <w:pPr>
        <w:autoSpaceDE w:val="0"/>
        <w:autoSpaceDN w:val="0"/>
        <w:adjustRightInd w:val="0"/>
        <w:ind w:left="-143"/>
        <w:rPr>
          <w:rFonts w:ascii="David" w:hAnsi="David"/>
          <w:sz w:val="24"/>
          <w:rtl/>
        </w:rPr>
      </w:pPr>
      <w:r w:rsidRPr="007143EC">
        <w:rPr>
          <w:rFonts w:ascii="David" w:hAnsi="David"/>
          <w:sz w:val="24"/>
          <w:rtl/>
        </w:rPr>
        <w:t>ביצעתי</w:t>
      </w:r>
      <w:r w:rsidRPr="007143EC">
        <w:rPr>
          <w:rFonts w:ascii="David" w:hAnsi="David"/>
          <w:sz w:val="24"/>
        </w:rPr>
        <w:t xml:space="preserve"> </w:t>
      </w:r>
      <w:r w:rsidRPr="007143EC">
        <w:rPr>
          <w:rFonts w:ascii="David" w:hAnsi="David"/>
          <w:sz w:val="24"/>
          <w:rtl/>
        </w:rPr>
        <w:t>את</w:t>
      </w:r>
      <w:r w:rsidRPr="007143EC">
        <w:rPr>
          <w:rFonts w:ascii="David" w:hAnsi="David"/>
          <w:sz w:val="24"/>
        </w:rPr>
        <w:t xml:space="preserve"> </w:t>
      </w:r>
      <w:r w:rsidRPr="007143EC">
        <w:rPr>
          <w:rFonts w:ascii="David" w:hAnsi="David"/>
          <w:sz w:val="24"/>
          <w:rtl/>
        </w:rPr>
        <w:t>שעות</w:t>
      </w:r>
      <w:r w:rsidRPr="007143EC">
        <w:rPr>
          <w:rFonts w:ascii="David" w:hAnsi="David"/>
          <w:sz w:val="24"/>
        </w:rPr>
        <w:t xml:space="preserve"> </w:t>
      </w:r>
      <w:r w:rsidRPr="007143EC">
        <w:rPr>
          <w:rFonts w:ascii="David" w:hAnsi="David"/>
          <w:sz w:val="24"/>
          <w:rtl/>
        </w:rPr>
        <w:t>הייעוץ</w:t>
      </w:r>
      <w:r w:rsidRPr="007143EC">
        <w:rPr>
          <w:rFonts w:ascii="David" w:hAnsi="David"/>
          <w:sz w:val="24"/>
        </w:rPr>
        <w:t xml:space="preserve"> </w:t>
      </w:r>
      <w:r w:rsidRPr="007143EC">
        <w:rPr>
          <w:rFonts w:ascii="David" w:hAnsi="David"/>
          <w:sz w:val="24"/>
          <w:rtl/>
        </w:rPr>
        <w:t>המפורטות</w:t>
      </w:r>
      <w:r w:rsidRPr="007143EC">
        <w:rPr>
          <w:rFonts w:ascii="David" w:hAnsi="David"/>
          <w:sz w:val="24"/>
        </w:rPr>
        <w:t xml:space="preserve"> </w:t>
      </w:r>
      <w:r w:rsidRPr="007143EC">
        <w:rPr>
          <w:rFonts w:ascii="David" w:hAnsi="David"/>
          <w:sz w:val="24"/>
          <w:rtl/>
        </w:rPr>
        <w:t>בטופס</w:t>
      </w:r>
      <w:r w:rsidRPr="007143EC">
        <w:rPr>
          <w:rFonts w:ascii="David" w:hAnsi="David"/>
          <w:sz w:val="24"/>
        </w:rPr>
        <w:t xml:space="preserve"> </w:t>
      </w:r>
      <w:r w:rsidRPr="007143EC">
        <w:rPr>
          <w:rFonts w:ascii="David" w:hAnsi="David"/>
          <w:sz w:val="24"/>
          <w:rtl/>
        </w:rPr>
        <w:t>דיווח</w:t>
      </w:r>
      <w:r w:rsidRPr="007143EC">
        <w:rPr>
          <w:rFonts w:ascii="David" w:hAnsi="David"/>
          <w:sz w:val="24"/>
        </w:rPr>
        <w:t xml:space="preserve"> </w:t>
      </w:r>
      <w:r w:rsidRPr="007143EC">
        <w:rPr>
          <w:rFonts w:ascii="David" w:hAnsi="David"/>
          <w:sz w:val="24"/>
          <w:rtl/>
        </w:rPr>
        <w:t>זה</w:t>
      </w:r>
      <w:r w:rsidRPr="007143EC">
        <w:rPr>
          <w:rFonts w:ascii="David" w:hAnsi="David"/>
          <w:sz w:val="24"/>
        </w:rPr>
        <w:t xml:space="preserve"> </w:t>
      </w:r>
      <w:r w:rsidRPr="007143EC">
        <w:rPr>
          <w:rFonts w:ascii="David" w:hAnsi="David"/>
          <w:sz w:val="24"/>
          <w:rtl/>
        </w:rPr>
        <w:t>.</w:t>
      </w:r>
    </w:p>
    <w:p w:rsidR="00B63740" w:rsidRPr="007143EC" w:rsidRDefault="00B63740" w:rsidP="00B63740">
      <w:pPr>
        <w:autoSpaceDE w:val="0"/>
        <w:autoSpaceDN w:val="0"/>
        <w:adjustRightInd w:val="0"/>
        <w:ind w:left="-143"/>
        <w:rPr>
          <w:rFonts w:ascii="David" w:hAnsi="David"/>
          <w:sz w:val="24"/>
          <w:rtl/>
        </w:rPr>
      </w:pPr>
    </w:p>
    <w:p w:rsidR="00B63740" w:rsidRPr="007143EC" w:rsidRDefault="00B63740" w:rsidP="00033444">
      <w:pPr>
        <w:autoSpaceDE w:val="0"/>
        <w:autoSpaceDN w:val="0"/>
        <w:adjustRightInd w:val="0"/>
        <w:ind w:left="-143"/>
        <w:rPr>
          <w:rFonts w:ascii="David" w:hAnsi="David"/>
          <w:b/>
          <w:bCs/>
          <w:sz w:val="24"/>
          <w:rtl/>
        </w:rPr>
      </w:pPr>
      <w:r w:rsidRPr="007143EC">
        <w:rPr>
          <w:rFonts w:ascii="David" w:hAnsi="David"/>
          <w:b/>
          <w:bCs/>
          <w:sz w:val="24"/>
          <w:rtl/>
        </w:rPr>
        <w:t xml:space="preserve">דיווח שעות </w:t>
      </w:r>
    </w:p>
    <w:p w:rsidR="00B63740" w:rsidRPr="007143EC" w:rsidRDefault="00B63740" w:rsidP="00B63740">
      <w:pPr>
        <w:autoSpaceDE w:val="0"/>
        <w:autoSpaceDN w:val="0"/>
        <w:adjustRightInd w:val="0"/>
        <w:ind w:left="1080"/>
        <w:rPr>
          <w:rFonts w:ascii="David" w:hAnsi="David"/>
          <w:sz w:val="24"/>
          <w:rtl/>
        </w:rPr>
      </w:pPr>
      <w:r w:rsidRPr="007143EC">
        <w:rPr>
          <w:rFonts w:ascii="David" w:hAnsi="David"/>
          <w:sz w:val="24"/>
          <w:rtl/>
        </w:rPr>
        <w:t xml:space="preserve"> </w:t>
      </w:r>
      <w:r w:rsidR="00B5728F">
        <w:rPr>
          <w:rFonts w:ascii="David" w:hAnsi="David"/>
          <w:noProof/>
          <w:sz w:val="24"/>
          <w:rtl/>
        </w:rPr>
        <w:pict>
          <v:shape id="_x0000_s1038" type="#_x0000_t75" style="position:absolute;left:0;text-align:left;margin-left:0;margin-top:17.85pt;width:462.65pt;height:259.1pt;z-index:251662848;mso-position-horizontal:center;mso-position-horizontal-relative:text;mso-position-vertical-relative:text" wrapcoords="-35 -62 -35 21600 21635 21600 21635 -62 -35 -62" stroked="t" strokeweight=".5pt">
            <v:imagedata r:id="rId14" o:title=""/>
            <w10:wrap type="tight"/>
          </v:shape>
          <o:OLEObject Type="Embed" ProgID="Word.Document.12" ShapeID="_x0000_s1038" DrawAspect="Content" ObjectID="_1554192863" r:id="rId15">
            <o:FieldCodes>\s</o:FieldCodes>
          </o:OLEObject>
        </w:pict>
      </w:r>
    </w:p>
    <w:p w:rsidR="00B63740" w:rsidRPr="007143EC" w:rsidRDefault="00B63740" w:rsidP="00B24083">
      <w:pPr>
        <w:pStyle w:val="20"/>
        <w:numPr>
          <w:ilvl w:val="0"/>
          <w:numId w:val="14"/>
        </w:numPr>
        <w:spacing w:before="0" w:line="240" w:lineRule="auto"/>
        <w:ind w:right="720"/>
        <w:rPr>
          <w:rFonts w:ascii="David" w:hAnsi="David" w:cs="David"/>
          <w:sz w:val="24"/>
          <w:szCs w:val="24"/>
          <w:rtl/>
        </w:rPr>
      </w:pPr>
      <w:bookmarkStart w:id="551" w:name="_Toc328044706"/>
      <w:bookmarkStart w:id="552" w:name="_Toc328045957"/>
      <w:bookmarkStart w:id="553" w:name="_Toc330971071"/>
      <w:bookmarkStart w:id="554" w:name="_Toc330971137"/>
      <w:bookmarkStart w:id="555" w:name="_Toc379890412"/>
      <w:bookmarkStart w:id="556" w:name="_Toc379890878"/>
      <w:bookmarkStart w:id="557" w:name="_Toc384547645"/>
      <w:bookmarkStart w:id="558" w:name="_Toc384629034"/>
      <w:bookmarkStart w:id="559" w:name="_Toc384629195"/>
      <w:bookmarkStart w:id="560" w:name="_Toc387319699"/>
      <w:bookmarkStart w:id="561" w:name="_Toc388959025"/>
      <w:bookmarkStart w:id="562" w:name="_Toc393812114"/>
      <w:r w:rsidRPr="007143EC">
        <w:rPr>
          <w:rFonts w:ascii="David" w:hAnsi="David" w:cs="David"/>
          <w:b w:val="0"/>
          <w:bCs w:val="0"/>
          <w:noProof/>
          <w:sz w:val="24"/>
          <w:szCs w:val="24"/>
          <w:rtl/>
        </w:rPr>
        <w:t>השעות</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המדווחות</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אינן</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כוללות</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זמן</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נסיעה</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אלא</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שעות</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עבודה</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נטו</w:t>
      </w:r>
      <w:r w:rsidRPr="007143EC">
        <w:rPr>
          <w:rFonts w:ascii="David" w:hAnsi="David" w:cs="David"/>
          <w:b w:val="0"/>
          <w:bCs w:val="0"/>
          <w:noProof/>
          <w:sz w:val="24"/>
          <w:szCs w:val="24"/>
        </w:rPr>
        <w:t xml:space="preserve"> </w:t>
      </w:r>
      <w:r w:rsidRPr="007143EC">
        <w:rPr>
          <w:rFonts w:ascii="David" w:hAnsi="David" w:cs="David"/>
          <w:b w:val="0"/>
          <w:bCs w:val="0"/>
          <w:noProof/>
          <w:sz w:val="24"/>
          <w:szCs w:val="24"/>
          <w:rtl/>
        </w:rPr>
        <w:t>מצידי</w:t>
      </w:r>
      <w:r w:rsidRPr="007143EC">
        <w:rPr>
          <w:rFonts w:ascii="David" w:hAnsi="David" w:cs="David"/>
          <w:b w:val="0"/>
          <w:bCs w:val="0"/>
          <w:noProof/>
          <w:sz w:val="24"/>
          <w:szCs w:val="24"/>
        </w:rPr>
        <w:t>.</w:t>
      </w:r>
      <w:bookmarkEnd w:id="551"/>
      <w:bookmarkEnd w:id="552"/>
      <w:bookmarkEnd w:id="553"/>
      <w:bookmarkEnd w:id="554"/>
      <w:bookmarkEnd w:id="555"/>
      <w:bookmarkEnd w:id="556"/>
      <w:bookmarkEnd w:id="557"/>
      <w:bookmarkEnd w:id="558"/>
      <w:bookmarkEnd w:id="559"/>
      <w:bookmarkEnd w:id="560"/>
      <w:bookmarkEnd w:id="561"/>
      <w:bookmarkEnd w:id="562"/>
    </w:p>
    <w:p w:rsidR="00B63740" w:rsidRPr="007143EC" w:rsidRDefault="00B63740" w:rsidP="00B63740">
      <w:pPr>
        <w:autoSpaceDE w:val="0"/>
        <w:autoSpaceDN w:val="0"/>
        <w:adjustRightInd w:val="0"/>
        <w:ind w:left="-427"/>
        <w:rPr>
          <w:rFonts w:ascii="David" w:hAnsi="David"/>
          <w:sz w:val="24"/>
          <w:rtl/>
        </w:rPr>
      </w:pPr>
    </w:p>
    <w:p w:rsidR="00B63740" w:rsidRPr="007143EC" w:rsidRDefault="00B63740" w:rsidP="00B24083">
      <w:pPr>
        <w:pStyle w:val="aff0"/>
        <w:numPr>
          <w:ilvl w:val="0"/>
          <w:numId w:val="14"/>
        </w:numPr>
        <w:autoSpaceDE w:val="0"/>
        <w:autoSpaceDN w:val="0"/>
        <w:adjustRightInd w:val="0"/>
        <w:spacing w:line="240" w:lineRule="auto"/>
        <w:ind w:right="0"/>
        <w:contextualSpacing/>
        <w:jc w:val="left"/>
        <w:rPr>
          <w:rFonts w:ascii="David" w:hAnsi="David" w:cs="David"/>
          <w:sz w:val="24"/>
          <w:rtl/>
        </w:rPr>
      </w:pPr>
      <w:r w:rsidRPr="007143EC">
        <w:rPr>
          <w:rFonts w:ascii="David" w:hAnsi="David" w:cs="David"/>
          <w:sz w:val="24"/>
          <w:rtl/>
        </w:rPr>
        <w:t>לא</w:t>
      </w:r>
      <w:r w:rsidRPr="007143EC">
        <w:rPr>
          <w:rFonts w:ascii="David" w:hAnsi="David" w:cs="David"/>
          <w:sz w:val="24"/>
        </w:rPr>
        <w:t xml:space="preserve"> </w:t>
      </w:r>
      <w:r w:rsidRPr="007143EC">
        <w:rPr>
          <w:rFonts w:ascii="David" w:hAnsi="David" w:cs="David"/>
          <w:sz w:val="24"/>
          <w:rtl/>
        </w:rPr>
        <w:t>נתקבל</w:t>
      </w:r>
      <w:r w:rsidRPr="007143EC">
        <w:rPr>
          <w:rFonts w:ascii="David" w:hAnsi="David" w:cs="David"/>
          <w:sz w:val="24"/>
        </w:rPr>
        <w:t xml:space="preserve"> </w:t>
      </w:r>
      <w:r w:rsidRPr="007143EC">
        <w:rPr>
          <w:rFonts w:ascii="David" w:hAnsi="David" w:cs="David"/>
          <w:sz w:val="24"/>
          <w:rtl/>
        </w:rPr>
        <w:t>אצלי</w:t>
      </w:r>
      <w:r w:rsidRPr="007143EC">
        <w:rPr>
          <w:rFonts w:ascii="David" w:hAnsi="David" w:cs="David"/>
          <w:sz w:val="24"/>
        </w:rPr>
        <w:t xml:space="preserve"> </w:t>
      </w:r>
      <w:r w:rsidRPr="007143EC">
        <w:rPr>
          <w:rFonts w:ascii="David" w:hAnsi="David" w:cs="David"/>
          <w:sz w:val="24"/>
          <w:rtl/>
        </w:rPr>
        <w:t>שכר</w:t>
      </w:r>
      <w:r w:rsidRPr="007143EC">
        <w:rPr>
          <w:rFonts w:ascii="David" w:hAnsi="David" w:cs="David"/>
          <w:sz w:val="24"/>
        </w:rPr>
        <w:t xml:space="preserve"> </w:t>
      </w:r>
      <w:r w:rsidRPr="007143EC">
        <w:rPr>
          <w:rFonts w:ascii="David" w:hAnsi="David" w:cs="David"/>
          <w:sz w:val="24"/>
          <w:rtl/>
        </w:rPr>
        <w:t>או</w:t>
      </w:r>
      <w:r w:rsidRPr="007143EC">
        <w:rPr>
          <w:rFonts w:ascii="David" w:hAnsi="David" w:cs="David"/>
          <w:sz w:val="24"/>
        </w:rPr>
        <w:t xml:space="preserve"> </w:t>
      </w:r>
      <w:r w:rsidRPr="007143EC">
        <w:rPr>
          <w:rFonts w:ascii="David" w:hAnsi="David" w:cs="David"/>
          <w:sz w:val="24"/>
          <w:rtl/>
        </w:rPr>
        <w:t>החזר</w:t>
      </w:r>
      <w:r w:rsidRPr="007143EC">
        <w:rPr>
          <w:rFonts w:ascii="David" w:hAnsi="David" w:cs="David"/>
          <w:sz w:val="24"/>
        </w:rPr>
        <w:t xml:space="preserve"> </w:t>
      </w:r>
      <w:r w:rsidRPr="007143EC">
        <w:rPr>
          <w:rFonts w:ascii="David" w:hAnsi="David" w:cs="David"/>
          <w:sz w:val="24"/>
          <w:rtl/>
        </w:rPr>
        <w:t>הוצאות</w:t>
      </w:r>
      <w:r w:rsidRPr="007143EC">
        <w:rPr>
          <w:rFonts w:ascii="David" w:hAnsi="David" w:cs="David"/>
          <w:sz w:val="24"/>
        </w:rPr>
        <w:t xml:space="preserve"> </w:t>
      </w:r>
      <w:r w:rsidRPr="007143EC">
        <w:rPr>
          <w:rFonts w:ascii="David" w:hAnsi="David" w:cs="David"/>
          <w:sz w:val="24"/>
          <w:rtl/>
        </w:rPr>
        <w:t>אחר</w:t>
      </w:r>
      <w:r w:rsidRPr="007143EC">
        <w:rPr>
          <w:rFonts w:ascii="David" w:hAnsi="David" w:cs="David"/>
          <w:sz w:val="24"/>
        </w:rPr>
        <w:t xml:space="preserve"> </w:t>
      </w:r>
      <w:r w:rsidRPr="007143EC">
        <w:rPr>
          <w:rFonts w:ascii="David" w:hAnsi="David" w:cs="David"/>
          <w:sz w:val="24"/>
          <w:rtl/>
        </w:rPr>
        <w:t>בגין</w:t>
      </w:r>
      <w:r w:rsidRPr="007143EC">
        <w:rPr>
          <w:rFonts w:ascii="David" w:hAnsi="David" w:cs="David"/>
          <w:sz w:val="24"/>
        </w:rPr>
        <w:t xml:space="preserve"> </w:t>
      </w:r>
      <w:r w:rsidRPr="007143EC">
        <w:rPr>
          <w:rFonts w:ascii="David" w:hAnsi="David" w:cs="David"/>
          <w:sz w:val="24"/>
          <w:rtl/>
        </w:rPr>
        <w:t>כל</w:t>
      </w:r>
      <w:r w:rsidRPr="007143EC">
        <w:rPr>
          <w:rFonts w:ascii="David" w:hAnsi="David" w:cs="David"/>
          <w:sz w:val="24"/>
        </w:rPr>
        <w:t xml:space="preserve"> </w:t>
      </w:r>
      <w:r w:rsidRPr="007143EC">
        <w:rPr>
          <w:rFonts w:ascii="David" w:hAnsi="David" w:cs="David"/>
          <w:sz w:val="24"/>
          <w:rtl/>
        </w:rPr>
        <w:t>אחת</w:t>
      </w:r>
      <w:r w:rsidRPr="007143EC">
        <w:rPr>
          <w:rFonts w:ascii="David" w:hAnsi="David" w:cs="David"/>
          <w:sz w:val="24"/>
        </w:rPr>
        <w:t xml:space="preserve"> </w:t>
      </w:r>
      <w:r w:rsidRPr="007143EC">
        <w:rPr>
          <w:rFonts w:ascii="David" w:hAnsi="David" w:cs="David"/>
          <w:sz w:val="24"/>
          <w:rtl/>
        </w:rPr>
        <w:t>מהשעות</w:t>
      </w:r>
      <w:r w:rsidRPr="007143EC">
        <w:rPr>
          <w:rFonts w:ascii="David" w:hAnsi="David" w:cs="David"/>
          <w:sz w:val="24"/>
        </w:rPr>
        <w:t xml:space="preserve"> </w:t>
      </w:r>
      <w:r w:rsidRPr="007143EC">
        <w:rPr>
          <w:rFonts w:ascii="David" w:hAnsi="David" w:cs="David"/>
          <w:sz w:val="24"/>
          <w:rtl/>
        </w:rPr>
        <w:t>המפורטות בתצהיר</w:t>
      </w:r>
      <w:r w:rsidRPr="007143EC">
        <w:rPr>
          <w:rFonts w:ascii="David" w:hAnsi="David" w:cs="David"/>
          <w:sz w:val="24"/>
        </w:rPr>
        <w:t xml:space="preserve"> </w:t>
      </w:r>
      <w:r w:rsidRPr="007143EC">
        <w:rPr>
          <w:rFonts w:ascii="David" w:hAnsi="David" w:cs="David"/>
          <w:sz w:val="24"/>
          <w:rtl/>
        </w:rPr>
        <w:t>זה</w:t>
      </w:r>
      <w:r w:rsidRPr="007143EC">
        <w:rPr>
          <w:rFonts w:ascii="David" w:hAnsi="David" w:cs="David"/>
          <w:sz w:val="24"/>
        </w:rPr>
        <w:t>.</w:t>
      </w:r>
    </w:p>
    <w:p w:rsidR="00B63740" w:rsidRPr="007143EC" w:rsidRDefault="00B63740" w:rsidP="00B63740">
      <w:pPr>
        <w:autoSpaceDE w:val="0"/>
        <w:autoSpaceDN w:val="0"/>
        <w:adjustRightInd w:val="0"/>
        <w:ind w:left="-427"/>
        <w:rPr>
          <w:rFonts w:ascii="David" w:hAnsi="David"/>
          <w:sz w:val="24"/>
        </w:rPr>
      </w:pPr>
    </w:p>
    <w:p w:rsidR="00B63740" w:rsidRPr="007143EC" w:rsidRDefault="00B63740" w:rsidP="00B24083">
      <w:pPr>
        <w:pStyle w:val="aff0"/>
        <w:numPr>
          <w:ilvl w:val="0"/>
          <w:numId w:val="14"/>
        </w:numPr>
        <w:autoSpaceDE w:val="0"/>
        <w:autoSpaceDN w:val="0"/>
        <w:adjustRightInd w:val="0"/>
        <w:spacing w:line="240" w:lineRule="auto"/>
        <w:ind w:right="0"/>
        <w:contextualSpacing/>
        <w:jc w:val="left"/>
        <w:rPr>
          <w:rFonts w:ascii="David" w:hAnsi="David" w:cs="David"/>
          <w:sz w:val="24"/>
        </w:rPr>
      </w:pPr>
      <w:r w:rsidRPr="007143EC">
        <w:rPr>
          <w:rFonts w:ascii="David" w:hAnsi="David" w:cs="David"/>
          <w:sz w:val="24"/>
          <w:rtl/>
        </w:rPr>
        <w:t>לא</w:t>
      </w:r>
      <w:r w:rsidRPr="007143EC">
        <w:rPr>
          <w:rFonts w:ascii="David" w:hAnsi="David" w:cs="David"/>
          <w:sz w:val="24"/>
        </w:rPr>
        <w:t xml:space="preserve"> </w:t>
      </w:r>
      <w:r w:rsidRPr="007143EC">
        <w:rPr>
          <w:rFonts w:ascii="David" w:hAnsi="David" w:cs="David"/>
          <w:sz w:val="24"/>
          <w:rtl/>
        </w:rPr>
        <w:t>דרשתי</w:t>
      </w:r>
      <w:r w:rsidRPr="007143EC">
        <w:rPr>
          <w:rFonts w:ascii="David" w:hAnsi="David" w:cs="David"/>
          <w:sz w:val="24"/>
        </w:rPr>
        <w:t xml:space="preserve"> </w:t>
      </w:r>
      <w:r w:rsidRPr="007143EC">
        <w:rPr>
          <w:rFonts w:ascii="David" w:hAnsi="David" w:cs="David"/>
          <w:sz w:val="24"/>
          <w:rtl/>
        </w:rPr>
        <w:t>ולא</w:t>
      </w:r>
      <w:r w:rsidRPr="007143EC">
        <w:rPr>
          <w:rFonts w:ascii="David" w:hAnsi="David" w:cs="David"/>
          <w:sz w:val="24"/>
        </w:rPr>
        <w:t xml:space="preserve"> </w:t>
      </w:r>
      <w:r w:rsidRPr="007143EC">
        <w:rPr>
          <w:rFonts w:ascii="David" w:hAnsi="David" w:cs="David"/>
          <w:sz w:val="24"/>
          <w:rtl/>
        </w:rPr>
        <w:t>אדרוש</w:t>
      </w:r>
      <w:r w:rsidRPr="007143EC">
        <w:rPr>
          <w:rFonts w:ascii="David" w:hAnsi="David" w:cs="David"/>
          <w:sz w:val="24"/>
        </w:rPr>
        <w:t xml:space="preserve"> </w:t>
      </w:r>
      <w:r w:rsidRPr="007143EC">
        <w:rPr>
          <w:rFonts w:ascii="David" w:hAnsi="David" w:cs="David"/>
          <w:sz w:val="24"/>
          <w:rtl/>
        </w:rPr>
        <w:t>תשלום</w:t>
      </w:r>
      <w:r w:rsidRPr="007143EC">
        <w:rPr>
          <w:rFonts w:ascii="David" w:hAnsi="David" w:cs="David"/>
          <w:sz w:val="24"/>
        </w:rPr>
        <w:t xml:space="preserve"> </w:t>
      </w:r>
      <w:r w:rsidRPr="007143EC">
        <w:rPr>
          <w:rFonts w:ascii="David" w:hAnsi="David" w:cs="David"/>
          <w:sz w:val="24"/>
          <w:rtl/>
        </w:rPr>
        <w:t>בגין</w:t>
      </w:r>
      <w:r w:rsidRPr="007143EC">
        <w:rPr>
          <w:rFonts w:ascii="David" w:hAnsi="David" w:cs="David"/>
          <w:sz w:val="24"/>
        </w:rPr>
        <w:t xml:space="preserve"> </w:t>
      </w:r>
      <w:r w:rsidRPr="007143EC">
        <w:rPr>
          <w:rFonts w:ascii="David" w:hAnsi="David" w:cs="David"/>
          <w:sz w:val="24"/>
          <w:rtl/>
        </w:rPr>
        <w:t>כל</w:t>
      </w:r>
      <w:r w:rsidRPr="007143EC">
        <w:rPr>
          <w:rFonts w:ascii="David" w:hAnsi="David" w:cs="David"/>
          <w:sz w:val="24"/>
        </w:rPr>
        <w:t xml:space="preserve"> </w:t>
      </w:r>
      <w:r w:rsidRPr="007143EC">
        <w:rPr>
          <w:rFonts w:ascii="David" w:hAnsi="David" w:cs="David"/>
          <w:sz w:val="24"/>
          <w:rtl/>
        </w:rPr>
        <w:t>אחת</w:t>
      </w:r>
      <w:r w:rsidRPr="007143EC">
        <w:rPr>
          <w:rFonts w:ascii="David" w:hAnsi="David" w:cs="David"/>
          <w:sz w:val="24"/>
        </w:rPr>
        <w:t xml:space="preserve"> </w:t>
      </w:r>
      <w:r w:rsidRPr="007143EC">
        <w:rPr>
          <w:rFonts w:ascii="David" w:hAnsi="David" w:cs="David"/>
          <w:sz w:val="24"/>
          <w:rtl/>
        </w:rPr>
        <w:t>מהשעות</w:t>
      </w:r>
      <w:r w:rsidRPr="007143EC">
        <w:rPr>
          <w:rFonts w:ascii="David" w:hAnsi="David" w:cs="David"/>
          <w:sz w:val="24"/>
        </w:rPr>
        <w:t xml:space="preserve"> </w:t>
      </w:r>
      <w:r w:rsidRPr="007143EC">
        <w:rPr>
          <w:rFonts w:ascii="David" w:hAnsi="David" w:cs="David"/>
          <w:sz w:val="24"/>
          <w:rtl/>
        </w:rPr>
        <w:t>מגורם</w:t>
      </w:r>
      <w:r w:rsidRPr="007143EC">
        <w:rPr>
          <w:rFonts w:ascii="David" w:hAnsi="David" w:cs="David"/>
          <w:sz w:val="24"/>
        </w:rPr>
        <w:t xml:space="preserve"> </w:t>
      </w:r>
      <w:r w:rsidRPr="007143EC">
        <w:rPr>
          <w:rFonts w:ascii="David" w:hAnsi="David" w:cs="David"/>
          <w:sz w:val="24"/>
          <w:rtl/>
        </w:rPr>
        <w:t>אחר</w:t>
      </w:r>
      <w:r w:rsidRPr="007143EC">
        <w:rPr>
          <w:rFonts w:ascii="David" w:hAnsi="David" w:cs="David"/>
          <w:sz w:val="24"/>
        </w:rPr>
        <w:t xml:space="preserve"> </w:t>
      </w:r>
      <w:r w:rsidRPr="007143EC">
        <w:rPr>
          <w:rFonts w:ascii="David" w:hAnsi="David" w:cs="David"/>
          <w:sz w:val="24"/>
          <w:rtl/>
        </w:rPr>
        <w:t>כלשהו.</w:t>
      </w:r>
    </w:p>
    <w:p w:rsidR="00B63740" w:rsidRPr="007143EC" w:rsidRDefault="00B63740" w:rsidP="00B63740">
      <w:pPr>
        <w:autoSpaceDE w:val="0"/>
        <w:autoSpaceDN w:val="0"/>
        <w:adjustRightInd w:val="0"/>
        <w:ind w:left="-427"/>
        <w:rPr>
          <w:rFonts w:ascii="David" w:hAnsi="David"/>
          <w:sz w:val="24"/>
          <w:rtl/>
        </w:rPr>
      </w:pPr>
    </w:p>
    <w:p w:rsidR="00D15CA4" w:rsidRPr="005B0F53" w:rsidRDefault="00D15CA4">
      <w:pPr>
        <w:bidi w:val="0"/>
        <w:spacing w:line="240" w:lineRule="auto"/>
        <w:ind w:right="0"/>
        <w:jc w:val="left"/>
        <w:rPr>
          <w:rFonts w:ascii="David" w:hAnsi="David"/>
          <w:b/>
          <w:bCs/>
          <w:kern w:val="32"/>
          <w:sz w:val="20"/>
          <w:szCs w:val="20"/>
          <w:u w:val="single"/>
          <w:lang w:eastAsia="en-US"/>
        </w:rPr>
      </w:pPr>
    </w:p>
    <w:p w:rsidR="00BD3C77" w:rsidRPr="007143EC" w:rsidRDefault="00BD3C77" w:rsidP="007143EC">
      <w:pPr>
        <w:pStyle w:val="10"/>
        <w:keepLines/>
        <w:ind w:left="-568" w:right="0"/>
        <w:jc w:val="center"/>
        <w:rPr>
          <w:rFonts w:cs="David"/>
          <w:rtl/>
          <w:lang w:eastAsia="en-US"/>
        </w:rPr>
      </w:pPr>
      <w:bookmarkStart w:id="563" w:name="_Toc332210858"/>
      <w:bookmarkStart w:id="564" w:name="_Toc355608527"/>
      <w:bookmarkStart w:id="565" w:name="_Toc393812116"/>
      <w:bookmarkStart w:id="566" w:name="_Toc479019184"/>
      <w:r w:rsidRPr="007143EC">
        <w:rPr>
          <w:rFonts w:cs="David"/>
          <w:rtl/>
          <w:lang w:eastAsia="en-US"/>
        </w:rPr>
        <w:lastRenderedPageBreak/>
        <w:t>נספח י"ד - אישור על מחזור כספי</w:t>
      </w:r>
      <w:bookmarkEnd w:id="563"/>
      <w:bookmarkEnd w:id="564"/>
      <w:bookmarkEnd w:id="565"/>
      <w:bookmarkEnd w:id="566"/>
    </w:p>
    <w:p w:rsidR="00BD3C77" w:rsidRPr="007143EC" w:rsidRDefault="00BD3C77" w:rsidP="00BD3C77">
      <w:pPr>
        <w:tabs>
          <w:tab w:val="left" w:pos="567"/>
        </w:tabs>
        <w:spacing w:before="60" w:after="120" w:line="240" w:lineRule="auto"/>
        <w:ind w:left="624"/>
        <w:jc w:val="center"/>
        <w:rPr>
          <w:rFonts w:ascii="David" w:hAnsi="David"/>
          <w:sz w:val="24"/>
          <w:rtl/>
        </w:rPr>
      </w:pPr>
      <w:r w:rsidRPr="007143EC">
        <w:rPr>
          <w:rFonts w:ascii="David" w:hAnsi="David"/>
          <w:sz w:val="24"/>
          <w:rtl/>
        </w:rPr>
        <w:t xml:space="preserve">(האישור יודפס על גבי נייר לוגו של משרד </w:t>
      </w:r>
      <w:proofErr w:type="spellStart"/>
      <w:r w:rsidRPr="007143EC">
        <w:rPr>
          <w:rFonts w:ascii="David" w:hAnsi="David"/>
          <w:sz w:val="24"/>
          <w:rtl/>
        </w:rPr>
        <w:t>הרו"ח</w:t>
      </w:r>
      <w:proofErr w:type="spellEnd"/>
      <w:r w:rsidRPr="007143EC">
        <w:rPr>
          <w:rFonts w:ascii="David" w:hAnsi="David"/>
          <w:sz w:val="24"/>
          <w:rtl/>
        </w:rPr>
        <w:t>)</w:t>
      </w:r>
    </w:p>
    <w:p w:rsidR="00BD3C77" w:rsidRPr="007143EC" w:rsidRDefault="00BD3C77" w:rsidP="00BD3C77">
      <w:pPr>
        <w:tabs>
          <w:tab w:val="left" w:pos="567"/>
        </w:tabs>
        <w:spacing w:before="60" w:after="120"/>
        <w:ind w:left="624"/>
        <w:rPr>
          <w:rFonts w:ascii="David" w:hAnsi="David"/>
          <w:sz w:val="24"/>
          <w:rtl/>
        </w:rPr>
      </w:pPr>
    </w:p>
    <w:p w:rsidR="00BD3C77" w:rsidRPr="007143EC" w:rsidRDefault="00BD3C77" w:rsidP="00BD3C77">
      <w:pPr>
        <w:tabs>
          <w:tab w:val="left" w:pos="567"/>
        </w:tabs>
        <w:spacing w:before="60" w:after="120"/>
        <w:ind w:left="624"/>
        <w:rPr>
          <w:rFonts w:ascii="David" w:hAnsi="David"/>
          <w:sz w:val="24"/>
          <w:rtl/>
        </w:rPr>
      </w:pPr>
      <w:r w:rsidRPr="007143EC">
        <w:rPr>
          <w:rFonts w:ascii="David" w:hAnsi="David"/>
          <w:sz w:val="24"/>
          <w:rtl/>
        </w:rPr>
        <w:t>תאריך : ___/___/____</w:t>
      </w:r>
    </w:p>
    <w:p w:rsidR="00BD3C77" w:rsidRPr="007143EC" w:rsidRDefault="00BD3C77" w:rsidP="00BD3C77">
      <w:pPr>
        <w:tabs>
          <w:tab w:val="left" w:pos="567"/>
        </w:tabs>
        <w:spacing w:before="60" w:after="120" w:line="240" w:lineRule="auto"/>
        <w:ind w:left="624"/>
        <w:rPr>
          <w:rFonts w:ascii="David" w:hAnsi="David"/>
          <w:sz w:val="24"/>
          <w:rtl/>
        </w:rPr>
      </w:pPr>
      <w:r w:rsidRPr="007143EC">
        <w:rPr>
          <w:rFonts w:ascii="David" w:hAnsi="David"/>
          <w:sz w:val="24"/>
          <w:rtl/>
        </w:rPr>
        <w:t>לכבוד חברת _________________</w:t>
      </w:r>
    </w:p>
    <w:p w:rsidR="00BD3C77" w:rsidRPr="007143EC" w:rsidRDefault="00BD3C77" w:rsidP="00BD3C77">
      <w:pPr>
        <w:tabs>
          <w:tab w:val="left" w:pos="567"/>
        </w:tabs>
        <w:spacing w:before="60" w:after="120"/>
        <w:ind w:left="766" w:hanging="624"/>
        <w:rPr>
          <w:rFonts w:ascii="David" w:hAnsi="David"/>
          <w:b/>
          <w:bCs/>
          <w:sz w:val="24"/>
          <w:rtl/>
        </w:rPr>
      </w:pPr>
    </w:p>
    <w:p w:rsidR="00BD3C77" w:rsidRPr="007143EC" w:rsidRDefault="00BD3C77" w:rsidP="009B23CB">
      <w:pPr>
        <w:tabs>
          <w:tab w:val="left" w:pos="567"/>
        </w:tabs>
        <w:spacing w:before="60" w:after="120"/>
        <w:ind w:left="492"/>
        <w:rPr>
          <w:rFonts w:ascii="David" w:hAnsi="David"/>
          <w:b/>
          <w:bCs/>
          <w:sz w:val="24"/>
          <w:u w:val="single"/>
          <w:rtl/>
        </w:rPr>
      </w:pPr>
      <w:r w:rsidRPr="007143EC">
        <w:rPr>
          <w:rFonts w:ascii="David" w:hAnsi="David"/>
          <w:b/>
          <w:bCs/>
          <w:sz w:val="24"/>
          <w:rtl/>
        </w:rPr>
        <w:t xml:space="preserve">הנדון: </w:t>
      </w:r>
      <w:r w:rsidRPr="007143EC">
        <w:rPr>
          <w:rFonts w:ascii="David" w:hAnsi="David"/>
          <w:b/>
          <w:bCs/>
          <w:sz w:val="24"/>
          <w:u w:val="single"/>
          <w:rtl/>
        </w:rPr>
        <w:t>אישור על מחזור כספי ממוצע בשלוש השנים האחרונות: 201</w:t>
      </w:r>
      <w:r w:rsidR="009B23CB" w:rsidRPr="007143EC">
        <w:rPr>
          <w:rFonts w:ascii="David" w:hAnsi="David"/>
          <w:b/>
          <w:bCs/>
          <w:sz w:val="24"/>
          <w:u w:val="single"/>
          <w:rtl/>
        </w:rPr>
        <w:t>3</w:t>
      </w:r>
      <w:r w:rsidRPr="007143EC">
        <w:rPr>
          <w:rFonts w:ascii="David" w:hAnsi="David"/>
          <w:b/>
          <w:bCs/>
          <w:sz w:val="24"/>
          <w:u w:val="single"/>
          <w:rtl/>
        </w:rPr>
        <w:t>, 201</w:t>
      </w:r>
      <w:r w:rsidR="009B23CB" w:rsidRPr="007143EC">
        <w:rPr>
          <w:rFonts w:ascii="David" w:hAnsi="David"/>
          <w:b/>
          <w:bCs/>
          <w:sz w:val="24"/>
          <w:u w:val="single"/>
          <w:rtl/>
        </w:rPr>
        <w:t>4</w:t>
      </w:r>
      <w:r w:rsidRPr="007143EC">
        <w:rPr>
          <w:rFonts w:ascii="David" w:hAnsi="David"/>
          <w:b/>
          <w:bCs/>
          <w:sz w:val="24"/>
          <w:u w:val="single"/>
          <w:rtl/>
        </w:rPr>
        <w:t>, 201</w:t>
      </w:r>
      <w:r w:rsidR="009B23CB" w:rsidRPr="007143EC">
        <w:rPr>
          <w:rFonts w:ascii="David" w:hAnsi="David"/>
          <w:b/>
          <w:bCs/>
          <w:sz w:val="24"/>
          <w:u w:val="single"/>
          <w:rtl/>
        </w:rPr>
        <w:t>5</w:t>
      </w:r>
    </w:p>
    <w:p w:rsidR="00BD3C77" w:rsidRPr="007143EC" w:rsidRDefault="00BD3C77" w:rsidP="00F07765">
      <w:pPr>
        <w:tabs>
          <w:tab w:val="left" w:pos="567"/>
        </w:tabs>
        <w:spacing w:before="60" w:after="120"/>
        <w:ind w:left="459"/>
        <w:rPr>
          <w:rFonts w:ascii="David" w:hAnsi="David"/>
          <w:sz w:val="24"/>
          <w:rtl/>
        </w:rPr>
      </w:pPr>
      <w:r w:rsidRPr="007143EC">
        <w:rPr>
          <w:rFonts w:ascii="David" w:hAnsi="David"/>
          <w:sz w:val="24"/>
          <w:rtl/>
        </w:rPr>
        <w:t xml:space="preserve">לבקשתכם וכרואה החשבון של חברתכם הריני לאשר כדלקמן: </w:t>
      </w:r>
    </w:p>
    <w:p w:rsidR="00BD3C77" w:rsidRPr="007143EC" w:rsidRDefault="004B14F1" w:rsidP="00B24083">
      <w:pPr>
        <w:numPr>
          <w:ilvl w:val="0"/>
          <w:numId w:val="18"/>
        </w:numPr>
        <w:tabs>
          <w:tab w:val="left" w:pos="567"/>
          <w:tab w:val="num" w:pos="1026"/>
        </w:tabs>
        <w:spacing w:before="60" w:after="120" w:line="276" w:lineRule="auto"/>
        <w:ind w:left="478" w:right="0"/>
        <w:rPr>
          <w:rFonts w:ascii="David" w:hAnsi="David"/>
          <w:sz w:val="24"/>
        </w:rPr>
      </w:pPr>
      <w:r w:rsidRPr="007143EC">
        <w:rPr>
          <w:rFonts w:ascii="David" w:hAnsi="David"/>
          <w:sz w:val="24"/>
          <w:rtl/>
        </w:rPr>
        <w:t xml:space="preserve">  </w:t>
      </w:r>
      <w:r w:rsidR="00BD3C77" w:rsidRPr="007143EC">
        <w:rPr>
          <w:rFonts w:ascii="David" w:hAnsi="David"/>
          <w:sz w:val="24"/>
          <w:rtl/>
        </w:rPr>
        <w:t>הנני משמש כרואה החשבון של חברתכם משנת ___________.</w:t>
      </w:r>
    </w:p>
    <w:p w:rsidR="00BD3C77" w:rsidRPr="007143EC" w:rsidRDefault="004B14F1" w:rsidP="00B24083">
      <w:pPr>
        <w:numPr>
          <w:ilvl w:val="0"/>
          <w:numId w:val="18"/>
        </w:numPr>
        <w:tabs>
          <w:tab w:val="left" w:pos="567"/>
          <w:tab w:val="num" w:pos="1191"/>
        </w:tabs>
        <w:spacing w:before="60" w:after="120" w:line="276" w:lineRule="auto"/>
        <w:ind w:left="478" w:right="0"/>
        <w:rPr>
          <w:rFonts w:ascii="David" w:hAnsi="David"/>
          <w:sz w:val="24"/>
        </w:rPr>
      </w:pPr>
      <w:r w:rsidRPr="007143EC">
        <w:rPr>
          <w:rFonts w:ascii="David" w:hAnsi="David"/>
          <w:sz w:val="24"/>
          <w:rtl/>
        </w:rPr>
        <w:t xml:space="preserve"> </w:t>
      </w:r>
      <w:r w:rsidR="00BD3C77" w:rsidRPr="007143EC">
        <w:rPr>
          <w:rFonts w:ascii="David" w:hAnsi="David"/>
          <w:sz w:val="24"/>
          <w:rtl/>
        </w:rPr>
        <w:t xml:space="preserve"> הדוחות הכספיים המבוקרים/סקורים של חברתכם ליום/ ימים</w:t>
      </w:r>
      <w:r w:rsidRPr="007143EC">
        <w:rPr>
          <w:rFonts w:ascii="David" w:hAnsi="David"/>
          <w:sz w:val="24"/>
          <w:rtl/>
        </w:rPr>
        <w:t xml:space="preserve"> </w:t>
      </w:r>
      <w:r w:rsidR="00BD3C77" w:rsidRPr="007143EC">
        <w:rPr>
          <w:rFonts w:ascii="David" w:hAnsi="David"/>
          <w:sz w:val="24"/>
          <w:rtl/>
        </w:rPr>
        <w:t>_______</w:t>
      </w:r>
      <w:r w:rsidRPr="007143EC">
        <w:rPr>
          <w:rFonts w:ascii="David" w:hAnsi="David"/>
          <w:sz w:val="24"/>
          <w:rtl/>
        </w:rPr>
        <w:t xml:space="preserve"> </w:t>
      </w:r>
      <w:r w:rsidR="00BD3C77" w:rsidRPr="007143EC">
        <w:rPr>
          <w:rFonts w:ascii="David" w:hAnsi="David"/>
          <w:sz w:val="24"/>
          <w:rtl/>
        </w:rPr>
        <w:t>בוקרו/נסקרו על ידי משרדינו.</w:t>
      </w:r>
    </w:p>
    <w:p w:rsidR="00BD3C77" w:rsidRPr="007143EC" w:rsidRDefault="00BD3C77" w:rsidP="00F07765">
      <w:pPr>
        <w:tabs>
          <w:tab w:val="left" w:pos="567"/>
        </w:tabs>
        <w:spacing w:before="60" w:after="120" w:line="240" w:lineRule="auto"/>
        <w:ind w:left="555"/>
        <w:outlineLvl w:val="0"/>
        <w:rPr>
          <w:rFonts w:ascii="David" w:hAnsi="David"/>
          <w:b/>
          <w:bCs/>
          <w:sz w:val="24"/>
          <w:rtl/>
        </w:rPr>
      </w:pPr>
      <w:bookmarkStart w:id="567" w:name="_Toc292022038"/>
      <w:bookmarkStart w:id="568" w:name="_Toc292104910"/>
      <w:bookmarkStart w:id="569" w:name="_Toc292293666"/>
      <w:bookmarkStart w:id="570" w:name="_Toc301272466"/>
      <w:bookmarkStart w:id="571" w:name="_Toc303165670"/>
      <w:bookmarkStart w:id="572" w:name="_Toc303501537"/>
      <w:bookmarkStart w:id="573" w:name="_Toc306010893"/>
      <w:bookmarkStart w:id="574" w:name="_Toc332123757"/>
      <w:bookmarkStart w:id="575" w:name="_Toc332206376"/>
      <w:bookmarkStart w:id="576" w:name="_Toc384547648"/>
      <w:bookmarkStart w:id="577" w:name="_Toc384629037"/>
      <w:bookmarkStart w:id="578" w:name="_Toc384629198"/>
      <w:bookmarkStart w:id="579" w:name="_Toc387319702"/>
      <w:bookmarkStart w:id="580" w:name="_Toc388959028"/>
      <w:bookmarkStart w:id="581" w:name="_Toc393812117"/>
      <w:bookmarkStart w:id="582" w:name="_Toc393812762"/>
      <w:bookmarkStart w:id="583" w:name="_Toc394324779"/>
      <w:bookmarkStart w:id="584" w:name="_Toc462315916"/>
      <w:bookmarkStart w:id="585" w:name="_Toc474495458"/>
      <w:bookmarkStart w:id="586" w:name="_Toc479019185"/>
      <w:r w:rsidRPr="007143EC">
        <w:rPr>
          <w:rFonts w:ascii="David" w:hAnsi="David"/>
          <w:b/>
          <w:bCs/>
          <w:sz w:val="24"/>
          <w:rtl/>
        </w:rPr>
        <w:t>לחילופין:</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rsidR="00BD3C77" w:rsidRPr="007143EC" w:rsidRDefault="00BD3C77" w:rsidP="00F07765">
      <w:pPr>
        <w:tabs>
          <w:tab w:val="num" w:pos="1191"/>
        </w:tabs>
        <w:spacing w:before="60" w:after="120" w:line="276" w:lineRule="auto"/>
        <w:ind w:left="555" w:right="0"/>
        <w:rPr>
          <w:rFonts w:ascii="David" w:hAnsi="David"/>
          <w:sz w:val="24"/>
          <w:rtl/>
        </w:rPr>
      </w:pPr>
      <w:r w:rsidRPr="007143EC">
        <w:rPr>
          <w:rFonts w:ascii="David" w:hAnsi="David"/>
          <w:sz w:val="24"/>
          <w:rtl/>
        </w:rPr>
        <w:t>הדוחות הכספיים המבוקרים/סקורים של חברתכם ליום/ימים __________ בוקרו על רואי חשבון אחרים.</w:t>
      </w:r>
    </w:p>
    <w:p w:rsidR="00BD3C77" w:rsidRPr="007143EC" w:rsidRDefault="00BD3C77" w:rsidP="00F07765">
      <w:pPr>
        <w:tabs>
          <w:tab w:val="num" w:pos="1191"/>
        </w:tabs>
        <w:spacing w:before="60" w:after="120" w:line="276" w:lineRule="auto"/>
        <w:ind w:left="555" w:right="0"/>
        <w:rPr>
          <w:rFonts w:ascii="David" w:hAnsi="David"/>
          <w:sz w:val="24"/>
          <w:rtl/>
        </w:rPr>
      </w:pPr>
      <w:r w:rsidRPr="007143EC">
        <w:rPr>
          <w:rFonts w:ascii="David" w:hAnsi="David"/>
          <w:sz w:val="24"/>
          <w:rtl/>
        </w:rPr>
        <w:t>חוות הדעת/דוח הסקירה שניתנה לדוחות הכספיים המבוקרים/סקורים ליום/ימים _____</w:t>
      </w:r>
      <w:r w:rsidR="004B14F1" w:rsidRPr="007143EC">
        <w:rPr>
          <w:rFonts w:ascii="David" w:hAnsi="David"/>
          <w:sz w:val="24"/>
          <w:rtl/>
        </w:rPr>
        <w:t xml:space="preserve"> </w:t>
      </w:r>
      <w:r w:rsidRPr="007143EC">
        <w:rPr>
          <w:rFonts w:ascii="David" w:hAnsi="David"/>
          <w:sz w:val="24"/>
          <w:rtl/>
        </w:rPr>
        <w:t>אינה כוללת כל הסתייגות ו/או הפניית תשומת הלב או כל סטייה אחרת מהנוסח האחיד.</w:t>
      </w:r>
    </w:p>
    <w:p w:rsidR="00BD3C77" w:rsidRPr="007143EC" w:rsidRDefault="00BD3C77" w:rsidP="00F07765">
      <w:pPr>
        <w:tabs>
          <w:tab w:val="left" w:pos="567"/>
        </w:tabs>
        <w:spacing w:before="60" w:after="120" w:line="240" w:lineRule="auto"/>
        <w:ind w:left="555"/>
        <w:outlineLvl w:val="0"/>
        <w:rPr>
          <w:rFonts w:ascii="David" w:hAnsi="David"/>
          <w:b/>
          <w:bCs/>
          <w:sz w:val="24"/>
          <w:rtl/>
        </w:rPr>
      </w:pPr>
      <w:bookmarkStart w:id="587" w:name="_Toc292022039"/>
      <w:bookmarkStart w:id="588" w:name="_Toc292104911"/>
      <w:bookmarkStart w:id="589" w:name="_Toc292293667"/>
      <w:bookmarkStart w:id="590" w:name="_Toc301272467"/>
      <w:bookmarkStart w:id="591" w:name="_Toc303165671"/>
      <w:bookmarkStart w:id="592" w:name="_Toc303501538"/>
      <w:bookmarkStart w:id="593" w:name="_Toc306010894"/>
      <w:bookmarkStart w:id="594" w:name="_Toc332123758"/>
      <w:bookmarkStart w:id="595" w:name="_Toc332206377"/>
      <w:bookmarkStart w:id="596" w:name="_Toc384547649"/>
      <w:bookmarkStart w:id="597" w:name="_Toc384629038"/>
      <w:bookmarkStart w:id="598" w:name="_Toc384629199"/>
      <w:bookmarkStart w:id="599" w:name="_Toc387319703"/>
      <w:bookmarkStart w:id="600" w:name="_Toc388959029"/>
      <w:bookmarkStart w:id="601" w:name="_Toc393812118"/>
      <w:bookmarkStart w:id="602" w:name="_Toc393812763"/>
      <w:bookmarkStart w:id="603" w:name="_Toc394324780"/>
      <w:bookmarkStart w:id="604" w:name="_Toc462315917"/>
      <w:bookmarkStart w:id="605" w:name="_Toc474495459"/>
      <w:bookmarkStart w:id="606" w:name="_Toc479019186"/>
      <w:r w:rsidRPr="007143EC">
        <w:rPr>
          <w:rFonts w:ascii="David" w:hAnsi="David"/>
          <w:b/>
          <w:bCs/>
          <w:sz w:val="24"/>
          <w:rtl/>
        </w:rPr>
        <w:t>לחילופין:</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rsidR="00BD3C77" w:rsidRPr="007143EC" w:rsidRDefault="00BD3C77" w:rsidP="00F07765">
      <w:pPr>
        <w:tabs>
          <w:tab w:val="num" w:pos="1191"/>
        </w:tabs>
        <w:spacing w:before="60" w:after="120" w:line="276" w:lineRule="auto"/>
        <w:ind w:left="555" w:right="0"/>
        <w:rPr>
          <w:rFonts w:ascii="David" w:hAnsi="David"/>
          <w:sz w:val="24"/>
          <w:rtl/>
        </w:rPr>
      </w:pPr>
      <w:r w:rsidRPr="007143EC">
        <w:rPr>
          <w:rFonts w:ascii="David" w:hAnsi="David"/>
          <w:sz w:val="24"/>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BD3C77" w:rsidRPr="007143EC" w:rsidRDefault="00BD3C77" w:rsidP="00F07765">
      <w:pPr>
        <w:tabs>
          <w:tab w:val="left" w:pos="567"/>
        </w:tabs>
        <w:spacing w:before="60" w:after="120" w:line="240" w:lineRule="auto"/>
        <w:ind w:left="555"/>
        <w:outlineLvl w:val="0"/>
        <w:rPr>
          <w:rFonts w:ascii="David" w:hAnsi="David"/>
          <w:b/>
          <w:bCs/>
          <w:sz w:val="24"/>
          <w:rtl/>
        </w:rPr>
      </w:pPr>
      <w:bookmarkStart w:id="607" w:name="_Toc292022040"/>
      <w:bookmarkStart w:id="608" w:name="_Toc292104912"/>
      <w:bookmarkStart w:id="609" w:name="_Toc292293668"/>
      <w:bookmarkStart w:id="610" w:name="_Toc301272468"/>
      <w:bookmarkStart w:id="611" w:name="_Toc303165672"/>
      <w:bookmarkStart w:id="612" w:name="_Toc303501539"/>
      <w:bookmarkStart w:id="613" w:name="_Toc306010895"/>
      <w:bookmarkStart w:id="614" w:name="_Toc332123759"/>
      <w:bookmarkStart w:id="615" w:name="_Toc332206378"/>
      <w:bookmarkStart w:id="616" w:name="_Toc384547650"/>
      <w:bookmarkStart w:id="617" w:name="_Toc384629039"/>
      <w:bookmarkStart w:id="618" w:name="_Toc384629200"/>
      <w:bookmarkStart w:id="619" w:name="_Toc387319704"/>
      <w:bookmarkStart w:id="620" w:name="_Toc388959030"/>
      <w:bookmarkStart w:id="621" w:name="_Toc393812119"/>
      <w:bookmarkStart w:id="622" w:name="_Toc393812764"/>
      <w:bookmarkStart w:id="623" w:name="_Toc394324781"/>
      <w:bookmarkStart w:id="624" w:name="_Toc462315918"/>
      <w:bookmarkStart w:id="625" w:name="_Toc474495460"/>
      <w:bookmarkStart w:id="626" w:name="_Toc479019187"/>
      <w:r w:rsidRPr="007143EC">
        <w:rPr>
          <w:rFonts w:ascii="David" w:hAnsi="David"/>
          <w:b/>
          <w:bCs/>
          <w:sz w:val="24"/>
          <w:rtl/>
        </w:rPr>
        <w:t>לחילופין:</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rsidR="00BD3C77" w:rsidRPr="007143EC" w:rsidRDefault="00BD3C77" w:rsidP="00F07765">
      <w:pPr>
        <w:tabs>
          <w:tab w:val="num" w:pos="1191"/>
        </w:tabs>
        <w:spacing w:before="60" w:after="120" w:line="276" w:lineRule="auto"/>
        <w:ind w:left="555" w:right="0"/>
        <w:rPr>
          <w:rFonts w:ascii="David" w:hAnsi="David"/>
          <w:sz w:val="24"/>
          <w:rtl/>
        </w:rPr>
      </w:pPr>
      <w:r w:rsidRPr="007143EC">
        <w:rPr>
          <w:rFonts w:ascii="David" w:hAnsi="David"/>
          <w:sz w:val="24"/>
          <w:rtl/>
        </w:rPr>
        <w:t>חוות הדעת/ דוח הסקירה שניתנה לדוחות הכספיים המבוקרים/סקורים ליום/ימים ______ כוללת חריגה מהנוסח האחיד אשר יש לה השלכות</w:t>
      </w:r>
      <w:r w:rsidR="004B14F1" w:rsidRPr="007143EC">
        <w:rPr>
          <w:rFonts w:ascii="David" w:hAnsi="David"/>
          <w:sz w:val="24"/>
          <w:rtl/>
        </w:rPr>
        <w:t xml:space="preserve"> </w:t>
      </w:r>
      <w:r w:rsidRPr="007143EC">
        <w:rPr>
          <w:rFonts w:ascii="David" w:hAnsi="David"/>
          <w:sz w:val="24"/>
          <w:rtl/>
        </w:rPr>
        <w:t>על המידע המפורט בסעיף ד' להלן.</w:t>
      </w:r>
    </w:p>
    <w:p w:rsidR="00BD3C77" w:rsidRPr="007143EC" w:rsidRDefault="00BD3C77" w:rsidP="009B23CB">
      <w:pPr>
        <w:tabs>
          <w:tab w:val="num" w:pos="1191"/>
        </w:tabs>
        <w:spacing w:before="60" w:after="120" w:line="276" w:lineRule="auto"/>
        <w:ind w:left="555" w:right="0"/>
        <w:rPr>
          <w:rFonts w:ascii="David" w:hAnsi="David"/>
          <w:sz w:val="24"/>
          <w:rtl/>
        </w:rPr>
      </w:pPr>
      <w:r w:rsidRPr="007143EC">
        <w:rPr>
          <w:rFonts w:ascii="David" w:hAnsi="David"/>
          <w:sz w:val="24"/>
          <w:rtl/>
        </w:rPr>
        <w:t>בהתאם לדו"חות הכספיים המבוקרים/סקורים ליום/ימים___________ המחזור הכספי של חברתכם בתחום מתן שירותי תכנון ו/או ניהול תכנון הינו בסך ממוצע העולה על __________ש"ח לשנה, בכל אחת משלוש השנים 20</w:t>
      </w:r>
      <w:r w:rsidR="001D65F0" w:rsidRPr="007143EC">
        <w:rPr>
          <w:rFonts w:ascii="David" w:hAnsi="David"/>
          <w:sz w:val="24"/>
          <w:rtl/>
        </w:rPr>
        <w:t>1</w:t>
      </w:r>
      <w:r w:rsidR="009B23CB" w:rsidRPr="007143EC">
        <w:rPr>
          <w:rFonts w:ascii="David" w:hAnsi="David"/>
          <w:sz w:val="24"/>
          <w:rtl/>
        </w:rPr>
        <w:t>3</w:t>
      </w:r>
      <w:r w:rsidRPr="007143EC">
        <w:rPr>
          <w:rFonts w:ascii="David" w:hAnsi="David"/>
          <w:sz w:val="24"/>
          <w:rtl/>
        </w:rPr>
        <w:t>, 201</w:t>
      </w:r>
      <w:r w:rsidR="009B23CB" w:rsidRPr="007143EC">
        <w:rPr>
          <w:rFonts w:ascii="David" w:hAnsi="David"/>
          <w:sz w:val="24"/>
          <w:rtl/>
        </w:rPr>
        <w:t>4</w:t>
      </w:r>
      <w:r w:rsidRPr="007143EC">
        <w:rPr>
          <w:rFonts w:ascii="David" w:hAnsi="David"/>
          <w:sz w:val="24"/>
          <w:rtl/>
        </w:rPr>
        <w:t>, 201</w:t>
      </w:r>
      <w:r w:rsidR="009B23CB" w:rsidRPr="007143EC">
        <w:rPr>
          <w:rFonts w:ascii="David" w:hAnsi="David"/>
          <w:sz w:val="24"/>
          <w:rtl/>
        </w:rPr>
        <w:t>5</w:t>
      </w:r>
      <w:r w:rsidRPr="007143EC">
        <w:rPr>
          <w:rFonts w:ascii="David" w:hAnsi="David"/>
          <w:sz w:val="24"/>
          <w:rtl/>
        </w:rPr>
        <w:t>.</w:t>
      </w:r>
    </w:p>
    <w:p w:rsidR="00BD3C77" w:rsidRPr="007143EC" w:rsidRDefault="00BD3C77" w:rsidP="00BD3C77">
      <w:pPr>
        <w:tabs>
          <w:tab w:val="left" w:pos="567"/>
        </w:tabs>
        <w:spacing w:before="60" w:after="120"/>
        <w:ind w:left="643"/>
        <w:rPr>
          <w:rFonts w:ascii="David" w:hAnsi="David"/>
          <w:b/>
          <w:bCs/>
          <w:sz w:val="24"/>
          <w:rtl/>
        </w:rPr>
      </w:pPr>
    </w:p>
    <w:p w:rsidR="00BD3C77" w:rsidRPr="007143EC" w:rsidRDefault="00BD3C77" w:rsidP="00BD3C77">
      <w:pPr>
        <w:tabs>
          <w:tab w:val="left" w:pos="567"/>
        </w:tabs>
        <w:spacing w:before="60" w:after="120"/>
        <w:ind w:left="624"/>
        <w:rPr>
          <w:rFonts w:ascii="David" w:hAnsi="David"/>
          <w:b/>
          <w:bCs/>
          <w:sz w:val="24"/>
          <w:rtl/>
        </w:rPr>
      </w:pPr>
      <w:r w:rsidRPr="007143EC">
        <w:rPr>
          <w:rFonts w:ascii="David" w:hAnsi="David"/>
          <w:b/>
          <w:bCs/>
          <w:sz w:val="24"/>
          <w:rtl/>
        </w:rPr>
        <w:t>בכבוד רב,</w:t>
      </w:r>
    </w:p>
    <w:p w:rsidR="00BD3C77" w:rsidRPr="007143EC" w:rsidRDefault="00BD3C77" w:rsidP="00BD3C77">
      <w:pPr>
        <w:tabs>
          <w:tab w:val="left" w:pos="567"/>
        </w:tabs>
        <w:spacing w:before="60" w:after="120"/>
        <w:ind w:left="624"/>
        <w:jc w:val="center"/>
        <w:rPr>
          <w:rFonts w:ascii="David" w:hAnsi="David"/>
          <w:b/>
          <w:bCs/>
          <w:sz w:val="24"/>
          <w:u w:val="single"/>
          <w:rtl/>
        </w:rPr>
      </w:pPr>
      <w:r w:rsidRPr="007143EC">
        <w:rPr>
          <w:rFonts w:ascii="David" w:hAnsi="David"/>
          <w:b/>
          <w:bCs/>
          <w:sz w:val="24"/>
          <w:u w:val="single"/>
          <w:rtl/>
        </w:rPr>
        <w:t>אישור רו"ח</w:t>
      </w:r>
    </w:p>
    <w:p w:rsidR="00BD3C77" w:rsidRPr="007143EC" w:rsidRDefault="00BD3C77" w:rsidP="00BD3C77">
      <w:pPr>
        <w:tabs>
          <w:tab w:val="left" w:pos="567"/>
        </w:tabs>
        <w:spacing w:before="60" w:after="120"/>
        <w:ind w:left="624"/>
        <w:rPr>
          <w:rFonts w:ascii="David" w:hAnsi="David"/>
          <w:sz w:val="24"/>
          <w:rtl/>
        </w:rPr>
      </w:pPr>
      <w:r w:rsidRPr="007143EC">
        <w:rPr>
          <w:rFonts w:ascii="David" w:hAnsi="David"/>
          <w:sz w:val="24"/>
          <w:rtl/>
        </w:rPr>
        <w:t>_________________</w:t>
      </w:r>
      <w:r w:rsidR="004B14F1" w:rsidRPr="007143EC">
        <w:rPr>
          <w:rFonts w:ascii="David" w:hAnsi="David"/>
          <w:sz w:val="24"/>
          <w:rtl/>
        </w:rPr>
        <w:t xml:space="preserve">    </w:t>
      </w:r>
      <w:r w:rsidRPr="007143EC">
        <w:rPr>
          <w:rFonts w:ascii="David" w:hAnsi="David"/>
          <w:sz w:val="24"/>
          <w:rtl/>
        </w:rPr>
        <w:t>____________________</w:t>
      </w:r>
      <w:r w:rsidR="004B14F1" w:rsidRPr="007143EC">
        <w:rPr>
          <w:rFonts w:ascii="David" w:hAnsi="David"/>
          <w:sz w:val="24"/>
          <w:rtl/>
        </w:rPr>
        <w:t xml:space="preserve">   </w:t>
      </w:r>
      <w:r w:rsidRPr="007143EC">
        <w:rPr>
          <w:rFonts w:ascii="David" w:hAnsi="David"/>
          <w:sz w:val="24"/>
          <w:rtl/>
        </w:rPr>
        <w:t>_______________</w:t>
      </w:r>
    </w:p>
    <w:p w:rsidR="00BD3C77" w:rsidRPr="007143EC" w:rsidRDefault="00BD3C77" w:rsidP="00BD3C77">
      <w:pPr>
        <w:tabs>
          <w:tab w:val="left" w:pos="567"/>
        </w:tabs>
        <w:spacing w:before="60" w:after="120"/>
        <w:rPr>
          <w:rFonts w:ascii="David" w:hAnsi="David"/>
          <w:sz w:val="24"/>
          <w:rtl/>
        </w:rPr>
      </w:pPr>
      <w:r w:rsidRPr="007143EC">
        <w:rPr>
          <w:rFonts w:ascii="David" w:hAnsi="David"/>
          <w:sz w:val="24"/>
          <w:rtl/>
        </w:rPr>
        <w:tab/>
      </w:r>
      <w:r w:rsidRPr="007143EC">
        <w:rPr>
          <w:rFonts w:ascii="David" w:hAnsi="David"/>
          <w:sz w:val="24"/>
          <w:rtl/>
        </w:rPr>
        <w:tab/>
      </w:r>
      <w:r w:rsidR="004B14F1" w:rsidRPr="007143EC">
        <w:rPr>
          <w:rFonts w:ascii="David" w:hAnsi="David"/>
          <w:sz w:val="24"/>
          <w:rtl/>
        </w:rPr>
        <w:t xml:space="preserve">   </w:t>
      </w:r>
      <w:r w:rsidRPr="007143EC">
        <w:rPr>
          <w:rFonts w:ascii="David" w:hAnsi="David"/>
          <w:sz w:val="24"/>
          <w:rtl/>
        </w:rPr>
        <w:t>שם מלא</w:t>
      </w:r>
      <w:r w:rsidRPr="007143EC">
        <w:rPr>
          <w:rFonts w:ascii="David" w:hAnsi="David"/>
          <w:sz w:val="24"/>
          <w:rtl/>
        </w:rPr>
        <w:tab/>
      </w:r>
      <w:r w:rsidR="004B14F1" w:rsidRPr="007143EC">
        <w:rPr>
          <w:rFonts w:ascii="David" w:hAnsi="David"/>
          <w:sz w:val="24"/>
          <w:rtl/>
        </w:rPr>
        <w:t xml:space="preserve">          </w:t>
      </w:r>
      <w:r w:rsidRPr="007143EC">
        <w:rPr>
          <w:rFonts w:ascii="David" w:hAnsi="David"/>
          <w:sz w:val="24"/>
          <w:rtl/>
        </w:rPr>
        <w:t>חתימה וחותמת של רו"ח</w:t>
      </w:r>
      <w:r w:rsidR="004B14F1" w:rsidRPr="007143EC">
        <w:rPr>
          <w:rFonts w:ascii="David" w:hAnsi="David"/>
          <w:sz w:val="24"/>
          <w:rtl/>
        </w:rPr>
        <w:t xml:space="preserve">         </w:t>
      </w:r>
      <w:r w:rsidRPr="007143EC">
        <w:rPr>
          <w:rFonts w:ascii="David" w:hAnsi="David"/>
          <w:sz w:val="24"/>
          <w:rtl/>
        </w:rPr>
        <w:t xml:space="preserve"> תאריך</w:t>
      </w:r>
      <w:bookmarkStart w:id="627" w:name="_Toc330971056"/>
      <w:bookmarkStart w:id="628" w:name="_Toc330971122"/>
    </w:p>
    <w:bookmarkEnd w:id="627"/>
    <w:bookmarkEnd w:id="628"/>
    <w:p w:rsidR="00BD3C77" w:rsidRPr="00CE5D59" w:rsidRDefault="00BD3C77">
      <w:pPr>
        <w:bidi w:val="0"/>
        <w:spacing w:line="240" w:lineRule="auto"/>
        <w:ind w:right="0"/>
        <w:jc w:val="left"/>
        <w:rPr>
          <w:rFonts w:asciiTheme="minorHAnsi" w:hAnsiTheme="minorHAnsi"/>
          <w:b/>
          <w:bCs/>
          <w:kern w:val="32"/>
          <w:sz w:val="20"/>
          <w:szCs w:val="20"/>
          <w:u w:val="single"/>
          <w:lang w:eastAsia="en-US"/>
        </w:rPr>
      </w:pPr>
      <w:r w:rsidRPr="005B0F53">
        <w:rPr>
          <w:rFonts w:ascii="David" w:hAnsi="David"/>
          <w:sz w:val="20"/>
          <w:szCs w:val="20"/>
          <w:rtl/>
          <w:lang w:eastAsia="en-US"/>
        </w:rPr>
        <w:br w:type="page"/>
      </w:r>
    </w:p>
    <w:p w:rsidR="00BD39CE" w:rsidRPr="007143EC" w:rsidRDefault="00BD39CE" w:rsidP="007143EC">
      <w:pPr>
        <w:pStyle w:val="10"/>
        <w:keepLines/>
        <w:ind w:left="-568" w:right="0"/>
        <w:jc w:val="center"/>
        <w:rPr>
          <w:rFonts w:cs="David"/>
          <w:rtl/>
          <w:lang w:eastAsia="en-US"/>
        </w:rPr>
      </w:pPr>
      <w:bookmarkStart w:id="629" w:name="_Toc393812120"/>
      <w:bookmarkStart w:id="630" w:name="_Toc479019188"/>
      <w:r w:rsidRPr="007143EC">
        <w:rPr>
          <w:rFonts w:cs="David"/>
          <w:rtl/>
          <w:lang w:eastAsia="en-US"/>
        </w:rPr>
        <w:lastRenderedPageBreak/>
        <w:t>נספח ט"ו – ערבות המכרז</w:t>
      </w:r>
      <w:bookmarkEnd w:id="629"/>
      <w:bookmarkEnd w:id="630"/>
    </w:p>
    <w:p w:rsidR="00BD39CE" w:rsidRPr="005B0F53" w:rsidRDefault="00BD39CE" w:rsidP="00BD39CE">
      <w:pPr>
        <w:pStyle w:val="a6"/>
        <w:ind w:left="476" w:right="-567" w:hanging="476"/>
        <w:jc w:val="left"/>
        <w:rPr>
          <w:rFonts w:ascii="David" w:hAnsi="David"/>
          <w:color w:val="auto"/>
          <w:szCs w:val="20"/>
          <w:rtl/>
          <w:lang w:eastAsia="en-US"/>
        </w:rPr>
      </w:pP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שם הבנק/חברת הביטוח ________________</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מס' הטלפון ________________________</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מס' הפקס: ________________________</w:t>
      </w:r>
    </w:p>
    <w:p w:rsidR="00BD39CE" w:rsidRPr="007143EC" w:rsidRDefault="00BD39CE" w:rsidP="00BD39CE">
      <w:pPr>
        <w:pStyle w:val="a6"/>
        <w:ind w:left="476" w:right="-567" w:hanging="476"/>
        <w:jc w:val="center"/>
        <w:rPr>
          <w:rFonts w:ascii="David" w:hAnsi="David"/>
          <w:color w:val="auto"/>
          <w:sz w:val="24"/>
          <w:lang w:eastAsia="en-US"/>
        </w:rPr>
      </w:pPr>
    </w:p>
    <w:p w:rsidR="00BD39CE" w:rsidRPr="007143EC" w:rsidRDefault="00BD39CE" w:rsidP="00BD39CE">
      <w:pPr>
        <w:pStyle w:val="a6"/>
        <w:ind w:left="476" w:right="-567" w:hanging="476"/>
        <w:jc w:val="center"/>
        <w:rPr>
          <w:rFonts w:ascii="David" w:hAnsi="David"/>
          <w:b/>
          <w:bCs/>
          <w:color w:val="auto"/>
          <w:sz w:val="24"/>
          <w:u w:val="single"/>
          <w:lang w:eastAsia="en-US"/>
        </w:rPr>
      </w:pPr>
      <w:r w:rsidRPr="007143EC">
        <w:rPr>
          <w:rFonts w:ascii="David" w:hAnsi="David"/>
          <w:b/>
          <w:bCs/>
          <w:color w:val="auto"/>
          <w:sz w:val="24"/>
          <w:u w:val="single"/>
          <w:rtl/>
          <w:lang w:eastAsia="en-US"/>
        </w:rPr>
        <w:t>כתב ערבות</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לכבוד </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ממשלת ישראל </w:t>
      </w:r>
    </w:p>
    <w:p w:rsidR="00BD39CE" w:rsidRPr="007143EC" w:rsidRDefault="007143EC" w:rsidP="00656A64">
      <w:pPr>
        <w:pStyle w:val="a6"/>
        <w:ind w:left="476" w:right="-567" w:hanging="476"/>
        <w:jc w:val="left"/>
        <w:rPr>
          <w:rFonts w:ascii="David" w:hAnsi="David"/>
          <w:color w:val="auto"/>
          <w:sz w:val="24"/>
          <w:rtl/>
          <w:lang w:eastAsia="en-US"/>
        </w:rPr>
      </w:pPr>
      <w:r>
        <w:rPr>
          <w:rFonts w:ascii="David" w:hAnsi="David"/>
          <w:color w:val="auto"/>
          <w:sz w:val="24"/>
          <w:rtl/>
          <w:lang w:eastAsia="en-US"/>
        </w:rPr>
        <w:t xml:space="preserve">באמצעות רשות לפיתוח </w:t>
      </w:r>
      <w:r w:rsidR="00011E1D" w:rsidRPr="007143EC">
        <w:rPr>
          <w:rFonts w:ascii="David" w:hAnsi="David"/>
          <w:color w:val="auto"/>
          <w:sz w:val="24"/>
          <w:rtl/>
          <w:lang w:eastAsia="en-US"/>
        </w:rPr>
        <w:t>הת</w:t>
      </w:r>
      <w:r>
        <w:rPr>
          <w:rFonts w:ascii="David" w:hAnsi="David" w:hint="cs"/>
          <w:color w:val="auto"/>
          <w:sz w:val="24"/>
          <w:rtl/>
          <w:lang w:eastAsia="en-US"/>
        </w:rPr>
        <w:t>י</w:t>
      </w:r>
      <w:r w:rsidR="00011E1D" w:rsidRPr="007143EC">
        <w:rPr>
          <w:rFonts w:ascii="David" w:hAnsi="David"/>
          <w:color w:val="auto"/>
          <w:sz w:val="24"/>
          <w:rtl/>
          <w:lang w:eastAsia="en-US"/>
        </w:rPr>
        <w:t>ישבות הבדואים בנגב.</w:t>
      </w:r>
    </w:p>
    <w:p w:rsidR="00A32082" w:rsidRPr="007143EC" w:rsidRDefault="00A32082" w:rsidP="00656A64">
      <w:pPr>
        <w:pStyle w:val="a6"/>
        <w:ind w:left="476" w:right="-567" w:hanging="476"/>
        <w:jc w:val="left"/>
        <w:rPr>
          <w:rFonts w:ascii="David" w:hAnsi="David"/>
          <w:color w:val="auto"/>
          <w:sz w:val="24"/>
          <w:lang w:eastAsia="en-US"/>
        </w:rPr>
      </w:pPr>
    </w:p>
    <w:p w:rsidR="00BD39CE" w:rsidRPr="007143EC" w:rsidRDefault="00BD39CE" w:rsidP="00BD39CE">
      <w:pPr>
        <w:pStyle w:val="a6"/>
        <w:ind w:left="476" w:right="-567" w:hanging="476"/>
        <w:jc w:val="center"/>
        <w:rPr>
          <w:rFonts w:ascii="David" w:hAnsi="David"/>
          <w:color w:val="auto"/>
          <w:sz w:val="24"/>
          <w:lang w:eastAsia="en-US"/>
        </w:rPr>
      </w:pPr>
      <w:r w:rsidRPr="007143EC">
        <w:rPr>
          <w:rFonts w:ascii="David" w:hAnsi="David"/>
          <w:b/>
          <w:bCs/>
          <w:color w:val="auto"/>
          <w:sz w:val="24"/>
          <w:rtl/>
          <w:lang w:eastAsia="en-US"/>
        </w:rPr>
        <w:t>הנדון: ערבות מס'</w:t>
      </w:r>
      <w:r w:rsidRPr="007143EC">
        <w:rPr>
          <w:rFonts w:ascii="David" w:hAnsi="David"/>
          <w:color w:val="auto"/>
          <w:sz w:val="24"/>
          <w:rtl/>
          <w:lang w:eastAsia="en-US"/>
        </w:rPr>
        <w:t>____________</w:t>
      </w:r>
    </w:p>
    <w:p w:rsidR="00BD39CE" w:rsidRPr="007143EC" w:rsidRDefault="00BD39CE" w:rsidP="00DC76D9">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אנו ערבים בזה כלפיכם לסילוק כל סכום עד לסך </w:t>
      </w:r>
      <w:r w:rsidR="00DC76D9" w:rsidRPr="007143EC">
        <w:rPr>
          <w:rFonts w:ascii="David" w:hAnsi="David"/>
          <w:b/>
          <w:bCs/>
          <w:color w:val="auto"/>
          <w:sz w:val="24"/>
          <w:rtl/>
          <w:lang w:eastAsia="en-US"/>
        </w:rPr>
        <w:t>100,000</w:t>
      </w:r>
      <w:r w:rsidRPr="007143EC">
        <w:rPr>
          <w:rFonts w:ascii="David" w:hAnsi="David"/>
          <w:b/>
          <w:bCs/>
          <w:color w:val="auto"/>
          <w:sz w:val="24"/>
          <w:rtl/>
          <w:lang w:eastAsia="en-US"/>
        </w:rPr>
        <w:t xml:space="preserve"> ₪</w:t>
      </w:r>
      <w:r w:rsidRPr="007143EC">
        <w:rPr>
          <w:rFonts w:ascii="David" w:hAnsi="David"/>
          <w:color w:val="auto"/>
          <w:sz w:val="24"/>
          <w:rtl/>
          <w:lang w:eastAsia="en-US"/>
        </w:rPr>
        <w:t xml:space="preserve"> (במילים: </w:t>
      </w:r>
      <w:r w:rsidR="00DC76D9" w:rsidRPr="007143EC">
        <w:rPr>
          <w:rFonts w:ascii="David" w:hAnsi="David"/>
          <w:b/>
          <w:bCs/>
          <w:color w:val="auto"/>
          <w:sz w:val="24"/>
          <w:rtl/>
          <w:lang w:eastAsia="en-US"/>
        </w:rPr>
        <w:t>מאה אלף שקלים</w:t>
      </w:r>
      <w:r w:rsidRPr="007143EC">
        <w:rPr>
          <w:rFonts w:ascii="David" w:hAnsi="David"/>
          <w:color w:val="auto"/>
          <w:sz w:val="24"/>
          <w:rtl/>
          <w:lang w:eastAsia="en-US"/>
        </w:rPr>
        <w:t>)</w:t>
      </w:r>
    </w:p>
    <w:p w:rsidR="00BD39CE" w:rsidRPr="007143EC" w:rsidRDefault="00BD39CE" w:rsidP="00BD39CE">
      <w:pPr>
        <w:pStyle w:val="a6"/>
        <w:spacing w:line="240" w:lineRule="auto"/>
        <w:ind w:left="476" w:right="-567" w:hanging="476"/>
        <w:jc w:val="left"/>
        <w:rPr>
          <w:rFonts w:ascii="David" w:hAnsi="David"/>
          <w:color w:val="auto"/>
          <w:sz w:val="24"/>
          <w:lang w:eastAsia="en-US"/>
        </w:rPr>
      </w:pPr>
      <w:r w:rsidRPr="007143EC">
        <w:rPr>
          <w:rFonts w:ascii="David" w:hAnsi="David"/>
          <w:color w:val="auto"/>
          <w:sz w:val="24"/>
          <w:rtl/>
          <w:lang w:eastAsia="en-US"/>
        </w:rPr>
        <w:t>מתאריך _________________________</w:t>
      </w:r>
    </w:p>
    <w:p w:rsidR="00BD39CE" w:rsidRPr="007143EC" w:rsidRDefault="004B14F1" w:rsidP="00BD39CE">
      <w:pPr>
        <w:pStyle w:val="a6"/>
        <w:ind w:left="476" w:right="-567" w:hanging="476"/>
        <w:jc w:val="left"/>
        <w:rPr>
          <w:rFonts w:ascii="David" w:hAnsi="David"/>
          <w:color w:val="auto"/>
          <w:sz w:val="24"/>
          <w:rtl/>
          <w:lang w:eastAsia="en-US"/>
        </w:rPr>
      </w:pPr>
      <w:r w:rsidRPr="007143EC">
        <w:rPr>
          <w:rFonts w:ascii="David" w:hAnsi="David"/>
          <w:color w:val="auto"/>
          <w:sz w:val="24"/>
          <w:rtl/>
          <w:lang w:eastAsia="en-US"/>
        </w:rPr>
        <w:t xml:space="preserve">        </w:t>
      </w:r>
      <w:r w:rsidR="00BD39CE" w:rsidRPr="007143EC">
        <w:rPr>
          <w:rFonts w:ascii="David" w:hAnsi="David"/>
          <w:color w:val="auto"/>
          <w:sz w:val="24"/>
          <w:rtl/>
          <w:lang w:eastAsia="en-US"/>
        </w:rPr>
        <w:t xml:space="preserve"> (תאריך תחילת תוקף הערבות)</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אשר תדרשו מאת: ____________________________________________(להלן </w:t>
      </w:r>
      <w:r w:rsidRPr="007143EC">
        <w:rPr>
          <w:rFonts w:ascii="David" w:hAnsi="David"/>
          <w:b/>
          <w:bCs/>
          <w:color w:val="auto"/>
          <w:sz w:val="24"/>
          <w:rtl/>
          <w:lang w:eastAsia="en-US"/>
        </w:rPr>
        <w:t>"החייב"</w:t>
      </w:r>
      <w:r w:rsidRPr="007143EC">
        <w:rPr>
          <w:rFonts w:ascii="David" w:hAnsi="David"/>
          <w:color w:val="auto"/>
          <w:sz w:val="24"/>
          <w:rtl/>
          <w:lang w:eastAsia="en-US"/>
        </w:rPr>
        <w:t>) בקשר</w:t>
      </w:r>
    </w:p>
    <w:p w:rsidR="00BD39CE" w:rsidRPr="007143EC" w:rsidRDefault="00BD39CE" w:rsidP="007143EC">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עם </w:t>
      </w:r>
      <w:r w:rsidR="00F300DA" w:rsidRPr="007143EC">
        <w:rPr>
          <w:rFonts w:ascii="David" w:hAnsi="David"/>
          <w:color w:val="auto"/>
          <w:sz w:val="24"/>
          <w:rtl/>
          <w:lang w:eastAsia="en-US"/>
        </w:rPr>
        <w:t xml:space="preserve">מכרז מס' </w:t>
      </w:r>
      <w:r w:rsidR="007143EC">
        <w:rPr>
          <w:rFonts w:ascii="David" w:hAnsi="David" w:hint="cs"/>
          <w:color w:val="auto"/>
          <w:sz w:val="24"/>
          <w:rtl/>
          <w:lang w:eastAsia="en-US"/>
        </w:rPr>
        <w:t>2/2017</w:t>
      </w:r>
      <w:r w:rsidRPr="007143EC">
        <w:rPr>
          <w:rFonts w:ascii="David" w:hAnsi="David"/>
          <w:color w:val="auto"/>
          <w:sz w:val="24"/>
          <w:rtl/>
          <w:lang w:eastAsia="en-US"/>
        </w:rPr>
        <w:t xml:space="preserve"> _____________________________________________________________</w:t>
      </w:r>
    </w:p>
    <w:p w:rsidR="00BD39CE" w:rsidRPr="007143EC" w:rsidRDefault="00BD39CE" w:rsidP="00BD39CE">
      <w:pPr>
        <w:pStyle w:val="a6"/>
        <w:ind w:left="-1" w:right="-567" w:firstLine="1"/>
        <w:jc w:val="left"/>
        <w:rPr>
          <w:rFonts w:ascii="David" w:hAnsi="David"/>
          <w:color w:val="auto"/>
          <w:sz w:val="24"/>
          <w:lang w:eastAsia="en-US"/>
        </w:rPr>
      </w:pPr>
      <w:r w:rsidRPr="007143EC">
        <w:rPr>
          <w:rFonts w:ascii="David" w:hAnsi="David"/>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ערבות זו תהיה בתוקף מתאריך ______________ עד תאריך</w:t>
      </w:r>
      <w:r w:rsidR="004B14F1" w:rsidRPr="007143EC">
        <w:rPr>
          <w:rFonts w:ascii="David" w:hAnsi="David"/>
          <w:color w:val="auto"/>
          <w:sz w:val="24"/>
          <w:rtl/>
          <w:lang w:eastAsia="en-US"/>
        </w:rPr>
        <w:t xml:space="preserve"> </w:t>
      </w:r>
      <w:r w:rsidRPr="007143EC">
        <w:rPr>
          <w:rFonts w:ascii="David" w:hAnsi="David"/>
          <w:color w:val="auto"/>
          <w:sz w:val="24"/>
          <w:rtl/>
          <w:lang w:eastAsia="en-US"/>
        </w:rPr>
        <w:t>_______________</w:t>
      </w: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דרישה על פי ערבות זו יש להפנות לסניף הבנק/חב' הביטוח שכתובתו__________________________</w:t>
      </w:r>
    </w:p>
    <w:p w:rsidR="00BD39CE" w:rsidRPr="007143EC" w:rsidRDefault="004B14F1"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                                                      </w:t>
      </w:r>
      <w:r w:rsidR="00BD39CE" w:rsidRPr="007143EC">
        <w:rPr>
          <w:rFonts w:ascii="David" w:hAnsi="David"/>
          <w:color w:val="auto"/>
          <w:sz w:val="24"/>
          <w:rtl/>
          <w:lang w:eastAsia="en-US"/>
        </w:rPr>
        <w:t xml:space="preserve"> שם הבנק/חב' הביטוח</w:t>
      </w:r>
    </w:p>
    <w:p w:rsidR="00BD39CE" w:rsidRPr="007143EC" w:rsidRDefault="00BD39CE" w:rsidP="00BD39CE">
      <w:pPr>
        <w:pStyle w:val="a6"/>
        <w:ind w:left="476" w:right="-567" w:hanging="476"/>
        <w:jc w:val="left"/>
        <w:rPr>
          <w:rFonts w:ascii="David" w:hAnsi="David"/>
          <w:color w:val="auto"/>
          <w:sz w:val="24"/>
          <w:rtl/>
          <w:lang w:eastAsia="en-US"/>
        </w:rPr>
      </w:pP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___________________________________</w:t>
      </w:r>
      <w:r w:rsidR="004B14F1" w:rsidRPr="007143EC">
        <w:rPr>
          <w:rFonts w:ascii="David" w:hAnsi="David"/>
          <w:color w:val="auto"/>
          <w:sz w:val="24"/>
          <w:rtl/>
          <w:lang w:eastAsia="en-US"/>
        </w:rPr>
        <w:t xml:space="preserve">   </w:t>
      </w:r>
      <w:r w:rsidRPr="007143EC">
        <w:rPr>
          <w:rFonts w:ascii="David" w:hAnsi="David"/>
          <w:color w:val="auto"/>
          <w:sz w:val="24"/>
          <w:rtl/>
          <w:lang w:eastAsia="en-US"/>
        </w:rPr>
        <w:t>__________________________________</w:t>
      </w:r>
    </w:p>
    <w:p w:rsidR="00BD39CE" w:rsidRPr="007143EC" w:rsidRDefault="004B14F1"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 xml:space="preserve">         </w:t>
      </w:r>
      <w:r w:rsidR="00BD39CE" w:rsidRPr="007143EC">
        <w:rPr>
          <w:rFonts w:ascii="David" w:hAnsi="David"/>
          <w:color w:val="auto"/>
          <w:sz w:val="24"/>
          <w:rtl/>
          <w:lang w:eastAsia="en-US"/>
        </w:rPr>
        <w:t>מס' הבנק ומס' הסניף</w:t>
      </w:r>
      <w:r w:rsidRPr="007143EC">
        <w:rPr>
          <w:rFonts w:ascii="David" w:hAnsi="David"/>
          <w:color w:val="auto"/>
          <w:sz w:val="24"/>
          <w:rtl/>
          <w:lang w:eastAsia="en-US"/>
        </w:rPr>
        <w:t xml:space="preserve">                    </w:t>
      </w:r>
      <w:r w:rsidR="00BD39CE" w:rsidRPr="007143EC">
        <w:rPr>
          <w:rFonts w:ascii="David" w:hAnsi="David"/>
          <w:color w:val="auto"/>
          <w:sz w:val="24"/>
          <w:rtl/>
          <w:lang w:eastAsia="en-US"/>
        </w:rPr>
        <w:t xml:space="preserve"> כתובת סניף הבנק/חברת הביטוח </w:t>
      </w:r>
    </w:p>
    <w:p w:rsidR="00BD39CE" w:rsidRPr="007143EC" w:rsidRDefault="00BD39CE" w:rsidP="00BD39CE">
      <w:pPr>
        <w:pStyle w:val="a6"/>
        <w:ind w:left="476" w:right="-567" w:hanging="476"/>
        <w:jc w:val="left"/>
        <w:rPr>
          <w:rFonts w:ascii="David" w:hAnsi="David"/>
          <w:color w:val="auto"/>
          <w:sz w:val="24"/>
          <w:lang w:eastAsia="en-US"/>
        </w:rPr>
      </w:pPr>
    </w:p>
    <w:p w:rsidR="00BD39CE" w:rsidRPr="007143EC" w:rsidRDefault="00BD39CE" w:rsidP="00BD39CE">
      <w:pPr>
        <w:pStyle w:val="a6"/>
        <w:ind w:left="476" w:right="-567" w:hanging="476"/>
        <w:jc w:val="left"/>
        <w:rPr>
          <w:rFonts w:ascii="David" w:hAnsi="David"/>
          <w:color w:val="auto"/>
          <w:sz w:val="24"/>
          <w:rtl/>
          <w:lang w:eastAsia="en-US"/>
        </w:rPr>
      </w:pPr>
    </w:p>
    <w:p w:rsidR="00BD39CE" w:rsidRPr="007143EC" w:rsidRDefault="00BD39CE" w:rsidP="00BD39CE">
      <w:pPr>
        <w:pStyle w:val="a6"/>
        <w:ind w:left="476" w:right="-567" w:hanging="476"/>
        <w:jc w:val="left"/>
        <w:rPr>
          <w:rFonts w:ascii="David" w:hAnsi="David"/>
          <w:color w:val="auto"/>
          <w:sz w:val="24"/>
          <w:rtl/>
          <w:lang w:eastAsia="en-US"/>
        </w:rPr>
      </w:pPr>
      <w:r w:rsidRPr="007143EC">
        <w:rPr>
          <w:rFonts w:ascii="David" w:hAnsi="David"/>
          <w:color w:val="auto"/>
          <w:sz w:val="24"/>
          <w:rtl/>
          <w:lang w:eastAsia="en-US"/>
        </w:rPr>
        <w:t>ערבות זו אינה ניתנת להעברה</w:t>
      </w:r>
    </w:p>
    <w:p w:rsidR="00BD39CE" w:rsidRPr="007143EC" w:rsidRDefault="00BD39CE" w:rsidP="00BD39CE">
      <w:pPr>
        <w:pStyle w:val="a6"/>
        <w:ind w:left="476" w:right="-567" w:hanging="476"/>
        <w:jc w:val="left"/>
        <w:rPr>
          <w:rFonts w:ascii="David" w:hAnsi="David"/>
          <w:color w:val="auto"/>
          <w:sz w:val="24"/>
          <w:lang w:eastAsia="en-US"/>
        </w:rPr>
      </w:pPr>
    </w:p>
    <w:p w:rsidR="00BD39CE" w:rsidRPr="007143EC" w:rsidRDefault="00BD39CE" w:rsidP="00BD39CE">
      <w:pPr>
        <w:pStyle w:val="a6"/>
        <w:ind w:left="476" w:right="-567" w:hanging="476"/>
        <w:jc w:val="left"/>
        <w:rPr>
          <w:rFonts w:ascii="David" w:hAnsi="David"/>
          <w:color w:val="auto"/>
          <w:sz w:val="24"/>
          <w:lang w:eastAsia="en-US"/>
        </w:rPr>
      </w:pPr>
      <w:r w:rsidRPr="007143EC">
        <w:rPr>
          <w:rFonts w:ascii="David" w:hAnsi="David"/>
          <w:color w:val="auto"/>
          <w:sz w:val="24"/>
          <w:rtl/>
          <w:lang w:eastAsia="en-US"/>
        </w:rPr>
        <w:t>________________</w:t>
      </w:r>
      <w:r w:rsidR="004B14F1" w:rsidRPr="007143EC">
        <w:rPr>
          <w:rFonts w:ascii="David" w:hAnsi="David"/>
          <w:color w:val="auto"/>
          <w:sz w:val="24"/>
          <w:rtl/>
          <w:lang w:eastAsia="en-US"/>
        </w:rPr>
        <w:t xml:space="preserve">           </w:t>
      </w:r>
      <w:r w:rsidRPr="007143EC">
        <w:rPr>
          <w:rFonts w:ascii="David" w:hAnsi="David"/>
          <w:color w:val="auto"/>
          <w:sz w:val="24"/>
          <w:rtl/>
          <w:lang w:eastAsia="en-US"/>
        </w:rPr>
        <w:t xml:space="preserve"> ________________</w:t>
      </w:r>
      <w:r w:rsidR="004B14F1" w:rsidRPr="007143EC">
        <w:rPr>
          <w:rFonts w:ascii="David" w:hAnsi="David"/>
          <w:color w:val="auto"/>
          <w:sz w:val="24"/>
          <w:rtl/>
          <w:lang w:eastAsia="en-US"/>
        </w:rPr>
        <w:t xml:space="preserve">           </w:t>
      </w:r>
      <w:r w:rsidRPr="007143EC">
        <w:rPr>
          <w:rFonts w:ascii="David" w:hAnsi="David"/>
          <w:color w:val="auto"/>
          <w:sz w:val="24"/>
          <w:rtl/>
          <w:lang w:eastAsia="en-US"/>
        </w:rPr>
        <w:t xml:space="preserve"> ________________</w:t>
      </w:r>
      <w:r w:rsidR="004B14F1" w:rsidRPr="007143EC">
        <w:rPr>
          <w:rFonts w:ascii="David" w:hAnsi="David"/>
          <w:color w:val="auto"/>
          <w:sz w:val="24"/>
          <w:rtl/>
          <w:lang w:eastAsia="en-US"/>
        </w:rPr>
        <w:t xml:space="preserve">         </w:t>
      </w:r>
    </w:p>
    <w:p w:rsidR="00BD39CE" w:rsidRPr="007143EC" w:rsidRDefault="004B14F1" w:rsidP="00BD39CE">
      <w:pPr>
        <w:pStyle w:val="a6"/>
        <w:ind w:left="476" w:right="-567" w:hanging="476"/>
        <w:jc w:val="left"/>
        <w:rPr>
          <w:rFonts w:ascii="David" w:hAnsi="David"/>
          <w:color w:val="auto"/>
          <w:sz w:val="24"/>
          <w:rtl/>
          <w:lang w:eastAsia="en-US"/>
        </w:rPr>
      </w:pPr>
      <w:r w:rsidRPr="007143EC">
        <w:rPr>
          <w:rFonts w:ascii="David" w:hAnsi="David"/>
          <w:color w:val="auto"/>
          <w:sz w:val="24"/>
          <w:rtl/>
          <w:lang w:eastAsia="en-US"/>
        </w:rPr>
        <w:t xml:space="preserve">     </w:t>
      </w:r>
      <w:r w:rsidR="00BD39CE" w:rsidRPr="007143EC">
        <w:rPr>
          <w:rFonts w:ascii="David" w:hAnsi="David"/>
          <w:color w:val="auto"/>
          <w:sz w:val="24"/>
          <w:rtl/>
          <w:lang w:eastAsia="en-US"/>
        </w:rPr>
        <w:t>תאריך</w:t>
      </w:r>
      <w:r w:rsidRPr="007143EC">
        <w:rPr>
          <w:rFonts w:ascii="David" w:hAnsi="David"/>
          <w:color w:val="auto"/>
          <w:sz w:val="24"/>
          <w:rtl/>
          <w:lang w:eastAsia="en-US"/>
        </w:rPr>
        <w:t xml:space="preserve">                         </w:t>
      </w:r>
      <w:r w:rsidR="00BD39CE" w:rsidRPr="007143EC">
        <w:rPr>
          <w:rFonts w:ascii="David" w:hAnsi="David"/>
          <w:color w:val="auto"/>
          <w:sz w:val="24"/>
          <w:rtl/>
          <w:lang w:eastAsia="en-US"/>
        </w:rPr>
        <w:t>שם מלא</w:t>
      </w:r>
      <w:r w:rsidRPr="007143EC">
        <w:rPr>
          <w:rFonts w:ascii="David" w:hAnsi="David"/>
          <w:color w:val="auto"/>
          <w:sz w:val="24"/>
          <w:rtl/>
          <w:lang w:eastAsia="en-US"/>
        </w:rPr>
        <w:t xml:space="preserve">                    </w:t>
      </w:r>
      <w:r w:rsidR="00BD39CE" w:rsidRPr="007143EC">
        <w:rPr>
          <w:rFonts w:ascii="David" w:hAnsi="David"/>
          <w:color w:val="auto"/>
          <w:sz w:val="24"/>
          <w:rtl/>
          <w:lang w:eastAsia="en-US"/>
        </w:rPr>
        <w:t xml:space="preserve"> חתימה וחותמת </w:t>
      </w:r>
    </w:p>
    <w:p w:rsidR="00BD39CE" w:rsidRPr="005B0F53" w:rsidRDefault="00BD39CE" w:rsidP="00BD39CE">
      <w:pPr>
        <w:spacing w:line="240" w:lineRule="auto"/>
        <w:ind w:right="0"/>
        <w:jc w:val="left"/>
        <w:rPr>
          <w:rFonts w:ascii="David" w:hAnsi="David"/>
          <w:b/>
          <w:bCs/>
          <w:kern w:val="32"/>
          <w:sz w:val="20"/>
          <w:szCs w:val="20"/>
          <w:u w:val="single"/>
          <w:rtl/>
          <w:lang w:eastAsia="en-US"/>
        </w:rPr>
      </w:pPr>
      <w:r w:rsidRPr="005B0F53">
        <w:rPr>
          <w:rFonts w:ascii="David" w:hAnsi="David"/>
          <w:sz w:val="20"/>
          <w:szCs w:val="20"/>
          <w:rtl/>
          <w:lang w:eastAsia="en-US"/>
        </w:rPr>
        <w:br w:type="page"/>
      </w:r>
    </w:p>
    <w:p w:rsidR="00EA3365" w:rsidRPr="007143EC" w:rsidRDefault="00EA3365" w:rsidP="007143EC">
      <w:pPr>
        <w:pStyle w:val="10"/>
        <w:keepLines/>
        <w:ind w:left="-568" w:right="0"/>
        <w:jc w:val="center"/>
        <w:rPr>
          <w:rFonts w:cs="David"/>
          <w:rtl/>
          <w:lang w:eastAsia="en-US"/>
        </w:rPr>
      </w:pPr>
      <w:bookmarkStart w:id="631" w:name="_Toc393812121"/>
      <w:bookmarkStart w:id="632" w:name="_Toc479019189"/>
      <w:r w:rsidRPr="007143EC">
        <w:rPr>
          <w:rFonts w:cs="David"/>
          <w:rtl/>
          <w:lang w:eastAsia="en-US"/>
        </w:rPr>
        <w:lastRenderedPageBreak/>
        <w:t xml:space="preserve">נספח </w:t>
      </w:r>
      <w:r w:rsidR="00BD3C77" w:rsidRPr="007143EC">
        <w:rPr>
          <w:rFonts w:cs="David"/>
          <w:rtl/>
          <w:lang w:eastAsia="en-US"/>
        </w:rPr>
        <w:t>ט"</w:t>
      </w:r>
      <w:r w:rsidR="00BD39CE" w:rsidRPr="007143EC">
        <w:rPr>
          <w:rFonts w:cs="David"/>
          <w:rtl/>
          <w:lang w:eastAsia="en-US"/>
        </w:rPr>
        <w:t>ז</w:t>
      </w:r>
      <w:r w:rsidRPr="007143EC">
        <w:rPr>
          <w:rFonts w:cs="David"/>
          <w:rtl/>
          <w:lang w:eastAsia="en-US"/>
        </w:rPr>
        <w:t xml:space="preserve"> – הסכם ההתקשרות</w:t>
      </w:r>
      <w:bookmarkEnd w:id="631"/>
      <w:bookmarkEnd w:id="632"/>
    </w:p>
    <w:p w:rsidR="00EA3365" w:rsidRPr="005B0F53" w:rsidRDefault="00EA3365" w:rsidP="007143EC">
      <w:pPr>
        <w:keepNext/>
        <w:keepLines/>
        <w:ind w:left="1021" w:right="-567" w:hanging="567"/>
        <w:rPr>
          <w:rFonts w:ascii="David" w:hAnsi="David"/>
          <w:sz w:val="20"/>
          <w:szCs w:val="20"/>
          <w:rtl/>
          <w:lang w:eastAsia="en-US"/>
        </w:rPr>
      </w:pPr>
    </w:p>
    <w:p w:rsidR="00FF7D8E" w:rsidRPr="007143EC" w:rsidRDefault="00FF7D8E" w:rsidP="007143EC">
      <w:pPr>
        <w:keepNext/>
        <w:keepLines/>
        <w:ind w:right="-567"/>
        <w:rPr>
          <w:rFonts w:ascii="David" w:hAnsi="David"/>
          <w:b/>
          <w:bCs/>
          <w:sz w:val="24"/>
          <w:u w:val="single"/>
          <w:rtl/>
          <w:lang w:eastAsia="en-US"/>
        </w:rPr>
      </w:pPr>
      <w:r w:rsidRPr="007143EC">
        <w:rPr>
          <w:rFonts w:ascii="David" w:hAnsi="David"/>
          <w:b/>
          <w:bCs/>
          <w:sz w:val="24"/>
          <w:u w:val="single"/>
          <w:rtl/>
          <w:lang w:eastAsia="en-US"/>
        </w:rPr>
        <w:t>הסכם</w:t>
      </w:r>
    </w:p>
    <w:p w:rsidR="00FF7D8E" w:rsidRPr="007143EC" w:rsidRDefault="00FF7D8E" w:rsidP="007143EC">
      <w:pPr>
        <w:keepNext/>
        <w:keepLines/>
        <w:ind w:right="-567"/>
        <w:rPr>
          <w:rFonts w:ascii="David" w:hAnsi="David"/>
          <w:sz w:val="24"/>
          <w:rtl/>
          <w:lang w:eastAsia="en-US"/>
        </w:rPr>
      </w:pPr>
    </w:p>
    <w:p w:rsidR="00FF7D8E" w:rsidRPr="007143EC" w:rsidRDefault="00FF7D8E" w:rsidP="007143EC">
      <w:pPr>
        <w:keepNext/>
        <w:keepLines/>
        <w:ind w:right="-567"/>
        <w:rPr>
          <w:rFonts w:ascii="David" w:hAnsi="David"/>
          <w:sz w:val="24"/>
          <w:u w:val="single"/>
          <w:rtl/>
          <w:lang w:eastAsia="en-US"/>
        </w:rPr>
      </w:pPr>
      <w:r w:rsidRPr="007143EC">
        <w:rPr>
          <w:rFonts w:ascii="David" w:hAnsi="David"/>
          <w:b/>
          <w:bCs/>
          <w:sz w:val="24"/>
          <w:rtl/>
          <w:lang w:eastAsia="en-US"/>
        </w:rPr>
        <w:t xml:space="preserve">שנערך ונחתם </w:t>
      </w:r>
      <w:r w:rsidR="004B14F1" w:rsidRPr="007143EC">
        <w:rPr>
          <w:rFonts w:ascii="David" w:hAnsi="David"/>
          <w:b/>
          <w:bCs/>
          <w:sz w:val="24"/>
          <w:rtl/>
          <w:lang w:eastAsia="en-US"/>
        </w:rPr>
        <w:t>בבאר שבע</w:t>
      </w:r>
      <w:r w:rsidRPr="007143EC">
        <w:rPr>
          <w:rFonts w:ascii="David" w:hAnsi="David"/>
          <w:b/>
          <w:bCs/>
          <w:sz w:val="24"/>
          <w:rtl/>
          <w:lang w:eastAsia="en-US"/>
        </w:rPr>
        <w:t xml:space="preserve"> ביום</w:t>
      </w:r>
      <w:r w:rsidR="004B14F1" w:rsidRPr="007143EC">
        <w:rPr>
          <w:rFonts w:ascii="David" w:hAnsi="David"/>
          <w:sz w:val="24"/>
          <w:u w:val="single"/>
          <w:rtl/>
          <w:lang w:eastAsia="en-US"/>
        </w:rPr>
        <w:t xml:space="preserve">         </w:t>
      </w:r>
      <w:r w:rsidR="004B14F1" w:rsidRPr="007143EC">
        <w:rPr>
          <w:rFonts w:ascii="David" w:hAnsi="David"/>
          <w:b/>
          <w:bCs/>
          <w:sz w:val="24"/>
          <w:rtl/>
          <w:lang w:eastAsia="en-US"/>
        </w:rPr>
        <w:t xml:space="preserve"> </w:t>
      </w:r>
      <w:r w:rsidRPr="007143EC">
        <w:rPr>
          <w:rFonts w:ascii="David" w:hAnsi="David"/>
          <w:b/>
          <w:bCs/>
          <w:sz w:val="24"/>
          <w:rtl/>
          <w:lang w:eastAsia="en-US"/>
        </w:rPr>
        <w:t xml:space="preserve"> לחודש</w:t>
      </w:r>
      <w:r w:rsidR="004B14F1" w:rsidRPr="007143EC">
        <w:rPr>
          <w:rFonts w:ascii="David" w:hAnsi="David"/>
          <w:b/>
          <w:bCs/>
          <w:sz w:val="24"/>
          <w:rtl/>
          <w:lang w:eastAsia="en-US"/>
        </w:rPr>
        <w:t xml:space="preserve"> </w:t>
      </w:r>
      <w:r w:rsidR="004B14F1" w:rsidRPr="007143EC">
        <w:rPr>
          <w:rFonts w:ascii="David" w:hAnsi="David"/>
          <w:sz w:val="24"/>
          <w:u w:val="single"/>
          <w:rtl/>
          <w:lang w:eastAsia="en-US"/>
        </w:rPr>
        <w:t xml:space="preserve">        </w:t>
      </w:r>
      <w:r w:rsidR="004B14F1" w:rsidRPr="007143EC">
        <w:rPr>
          <w:rFonts w:ascii="David" w:hAnsi="David"/>
          <w:b/>
          <w:bCs/>
          <w:sz w:val="24"/>
          <w:rtl/>
          <w:lang w:eastAsia="en-US"/>
        </w:rPr>
        <w:t xml:space="preserve"> </w:t>
      </w:r>
      <w:r w:rsidRPr="007143EC">
        <w:rPr>
          <w:rFonts w:ascii="David" w:hAnsi="David"/>
          <w:b/>
          <w:bCs/>
          <w:sz w:val="24"/>
          <w:rtl/>
          <w:lang w:eastAsia="en-US"/>
        </w:rPr>
        <w:t xml:space="preserve"> שנת</w:t>
      </w:r>
      <w:r w:rsidR="004B14F1" w:rsidRPr="007143EC">
        <w:rPr>
          <w:rFonts w:ascii="David" w:hAnsi="David"/>
          <w:b/>
          <w:bCs/>
          <w:sz w:val="24"/>
          <w:rtl/>
          <w:lang w:eastAsia="en-US"/>
        </w:rPr>
        <w:t xml:space="preserve">  </w:t>
      </w:r>
      <w:r w:rsidR="004B14F1" w:rsidRPr="007143EC">
        <w:rPr>
          <w:rFonts w:ascii="David" w:hAnsi="David"/>
          <w:sz w:val="24"/>
          <w:u w:val="single"/>
          <w:rtl/>
          <w:lang w:eastAsia="en-US"/>
        </w:rPr>
        <w:t xml:space="preserve">       </w:t>
      </w:r>
    </w:p>
    <w:p w:rsidR="004B14F1"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בין:</w:t>
      </w:r>
    </w:p>
    <w:p w:rsidR="00FF7D8E" w:rsidRPr="007143EC" w:rsidRDefault="00FF7D8E" w:rsidP="007143EC">
      <w:pPr>
        <w:keepNext/>
        <w:keepLines/>
        <w:ind w:right="0"/>
        <w:rPr>
          <w:rFonts w:ascii="David" w:hAnsi="David"/>
          <w:sz w:val="24"/>
          <w:rtl/>
          <w:lang w:eastAsia="en-US"/>
        </w:rPr>
      </w:pPr>
      <w:r w:rsidRPr="007143EC">
        <w:rPr>
          <w:rFonts w:ascii="David" w:hAnsi="David"/>
          <w:sz w:val="24"/>
          <w:rtl/>
          <w:lang w:eastAsia="en-US"/>
        </w:rPr>
        <w:t xml:space="preserve">ממשלת ישראל בשם מדינת ישראל על ידי </w:t>
      </w:r>
      <w:proofErr w:type="spellStart"/>
      <w:r w:rsidRPr="007143EC">
        <w:rPr>
          <w:rFonts w:ascii="David" w:hAnsi="David"/>
          <w:sz w:val="24"/>
          <w:rtl/>
          <w:lang w:eastAsia="en-US"/>
        </w:rPr>
        <w:t>מורשי</w:t>
      </w:r>
      <w:proofErr w:type="spellEnd"/>
      <w:r w:rsidRPr="007143EC">
        <w:rPr>
          <w:rFonts w:ascii="David" w:hAnsi="David"/>
          <w:sz w:val="24"/>
          <w:rtl/>
          <w:lang w:eastAsia="en-US"/>
        </w:rPr>
        <w:t xml:space="preserve"> החתימה מטעמ</w:t>
      </w:r>
      <w:r w:rsidR="00A32082" w:rsidRPr="007143EC">
        <w:rPr>
          <w:rFonts w:ascii="David" w:hAnsi="David"/>
          <w:sz w:val="24"/>
          <w:rtl/>
          <w:lang w:eastAsia="en-US"/>
        </w:rPr>
        <w:t>ו</w:t>
      </w:r>
      <w:r w:rsidRPr="007143EC">
        <w:rPr>
          <w:rFonts w:ascii="David" w:hAnsi="David"/>
          <w:sz w:val="24"/>
          <w:rtl/>
          <w:lang w:eastAsia="en-US"/>
        </w:rPr>
        <w:t xml:space="preserve"> שהם</w:t>
      </w:r>
      <w:r w:rsidR="004B14F1" w:rsidRPr="007143EC">
        <w:rPr>
          <w:rFonts w:ascii="David" w:hAnsi="David"/>
          <w:sz w:val="24"/>
          <w:rtl/>
          <w:lang w:eastAsia="en-US"/>
        </w:rPr>
        <w:t xml:space="preserve"> </w:t>
      </w:r>
      <w:r w:rsidR="004B14F1" w:rsidRPr="007143EC">
        <w:rPr>
          <w:rFonts w:ascii="David" w:hAnsi="David"/>
          <w:sz w:val="24"/>
          <w:u w:val="single"/>
          <w:rtl/>
          <w:lang w:eastAsia="en-US"/>
        </w:rPr>
        <w:t xml:space="preserve">                    </w:t>
      </w:r>
      <w:r w:rsidRPr="007143EC">
        <w:rPr>
          <w:rFonts w:ascii="David" w:hAnsi="David"/>
          <w:sz w:val="24"/>
          <w:rtl/>
          <w:lang w:eastAsia="en-US"/>
        </w:rPr>
        <w:t>, שתקרא לצורך הסכם זה "המדינה"</w:t>
      </w:r>
      <w:r w:rsidR="004B14F1" w:rsidRPr="007143EC">
        <w:rPr>
          <w:rFonts w:ascii="David" w:hAnsi="David"/>
          <w:sz w:val="24"/>
          <w:rtl/>
          <w:lang w:eastAsia="en-US"/>
        </w:rPr>
        <w:t xml:space="preserve"> </w:t>
      </w:r>
      <w:r w:rsidRPr="007143EC">
        <w:rPr>
          <w:rFonts w:ascii="David" w:hAnsi="David"/>
          <w:sz w:val="24"/>
          <w:rtl/>
          <w:lang w:eastAsia="en-US"/>
        </w:rPr>
        <w:t>וה- "</w:t>
      </w:r>
      <w:r w:rsidR="00A32082" w:rsidRPr="007143EC">
        <w:rPr>
          <w:rFonts w:ascii="David" w:hAnsi="David"/>
          <w:sz w:val="24"/>
          <w:rtl/>
          <w:lang w:eastAsia="en-US"/>
        </w:rPr>
        <w:t>משרד</w:t>
      </w:r>
      <w:r w:rsidRPr="007143EC">
        <w:rPr>
          <w:rFonts w:ascii="David" w:hAnsi="David"/>
          <w:sz w:val="24"/>
          <w:rtl/>
          <w:lang w:eastAsia="en-US"/>
        </w:rPr>
        <w:t>" בהתאמה.</w:t>
      </w:r>
    </w:p>
    <w:p w:rsidR="00FF7D8E" w:rsidRPr="007143EC" w:rsidRDefault="00FF7D8E" w:rsidP="007143EC">
      <w:pPr>
        <w:keepNext/>
        <w:keepLines/>
        <w:ind w:right="0"/>
        <w:rPr>
          <w:rFonts w:ascii="David" w:hAnsi="David"/>
          <w:b/>
          <w:bCs/>
          <w:sz w:val="24"/>
          <w:u w:val="single"/>
          <w:rtl/>
          <w:lang w:eastAsia="en-US"/>
        </w:rPr>
      </w:pPr>
      <w:r w:rsidRPr="007143EC">
        <w:rPr>
          <w:rFonts w:ascii="David" w:hAnsi="David"/>
          <w:b/>
          <w:bCs/>
          <w:sz w:val="24"/>
          <w:u w:val="single"/>
          <w:rtl/>
          <w:lang w:eastAsia="en-US"/>
        </w:rPr>
        <w:t>מצד אחד</w:t>
      </w:r>
    </w:p>
    <w:p w:rsidR="00FF7D8E" w:rsidRPr="007143EC" w:rsidRDefault="00FF7D8E" w:rsidP="007143EC">
      <w:pPr>
        <w:keepNext/>
        <w:keepLines/>
        <w:ind w:right="0"/>
        <w:rPr>
          <w:rFonts w:ascii="David" w:hAnsi="David"/>
          <w:b/>
          <w:bCs/>
          <w:sz w:val="24"/>
          <w:lang w:eastAsia="en-US"/>
        </w:rPr>
      </w:pPr>
    </w:p>
    <w:p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לבין:</w:t>
      </w:r>
    </w:p>
    <w:p w:rsidR="00FF7D8E" w:rsidRPr="007143EC" w:rsidRDefault="00FF7D8E" w:rsidP="007143EC">
      <w:pPr>
        <w:keepNext/>
        <w:keepLines/>
        <w:ind w:right="0"/>
        <w:rPr>
          <w:rFonts w:ascii="David" w:hAnsi="David"/>
          <w:sz w:val="24"/>
          <w:u w:val="single"/>
          <w:rtl/>
          <w:lang w:eastAsia="en-US"/>
        </w:rPr>
      </w:pPr>
      <w:r w:rsidRPr="007143EC">
        <w:rPr>
          <w:rFonts w:ascii="David" w:hAnsi="David"/>
          <w:sz w:val="24"/>
          <w:rtl/>
          <w:lang w:eastAsia="en-US"/>
        </w:rPr>
        <w:tab/>
        <w:t xml:space="preserve"> </w:t>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p>
    <w:p w:rsidR="00FF7D8E" w:rsidRPr="007143EC" w:rsidRDefault="00A32082" w:rsidP="007143EC">
      <w:pPr>
        <w:keepNext/>
        <w:keepLines/>
        <w:ind w:right="0"/>
        <w:rPr>
          <w:rFonts w:ascii="David" w:hAnsi="David"/>
          <w:sz w:val="24"/>
          <w:lang w:eastAsia="en-US"/>
        </w:rPr>
      </w:pPr>
      <w:r w:rsidRPr="007143EC">
        <w:rPr>
          <w:rFonts w:ascii="David" w:hAnsi="David"/>
          <w:sz w:val="24"/>
          <w:rtl/>
          <w:lang w:eastAsia="en-US"/>
        </w:rPr>
        <w:t>________________________</w:t>
      </w:r>
      <w:r w:rsidR="00FF7D8E" w:rsidRPr="007143EC">
        <w:rPr>
          <w:rFonts w:ascii="David" w:hAnsi="David"/>
          <w:sz w:val="24"/>
          <w:rtl/>
          <w:lang w:eastAsia="en-US"/>
        </w:rPr>
        <w:t>באמצעות נציגיו המוסמכים לחתום מטעמו ה"ה</w:t>
      </w:r>
      <w:r w:rsidR="004B14F1" w:rsidRPr="007143EC">
        <w:rPr>
          <w:rFonts w:ascii="David" w:hAnsi="David"/>
          <w:sz w:val="24"/>
          <w:rtl/>
          <w:lang w:eastAsia="en-US"/>
        </w:rPr>
        <w:t xml:space="preserve"> </w:t>
      </w:r>
      <w:r w:rsidRPr="007143EC">
        <w:rPr>
          <w:rFonts w:ascii="David" w:hAnsi="David"/>
          <w:sz w:val="24"/>
          <w:rtl/>
          <w:lang w:eastAsia="en-US"/>
        </w:rPr>
        <w:t>______________</w:t>
      </w:r>
      <w:r w:rsidR="004B14F1" w:rsidRPr="007143EC">
        <w:rPr>
          <w:rFonts w:ascii="David" w:hAnsi="David"/>
          <w:sz w:val="24"/>
          <w:rtl/>
          <w:lang w:eastAsia="en-US"/>
        </w:rPr>
        <w:t xml:space="preserve">             </w:t>
      </w:r>
      <w:r w:rsidR="00FF7D8E" w:rsidRPr="007143EC">
        <w:rPr>
          <w:rFonts w:ascii="David" w:hAnsi="David"/>
          <w:sz w:val="24"/>
          <w:rtl/>
          <w:lang w:eastAsia="en-US"/>
        </w:rPr>
        <w:t>שיקרא לצורך הסכם זה "הספק"</w:t>
      </w:r>
      <w:r w:rsidR="00FF7D8E" w:rsidRPr="007143EC">
        <w:rPr>
          <w:rFonts w:ascii="David" w:hAnsi="David"/>
          <w:sz w:val="24"/>
          <w:lang w:eastAsia="en-US"/>
        </w:rPr>
        <w:t>.</w:t>
      </w:r>
    </w:p>
    <w:p w:rsidR="00FF7D8E" w:rsidRPr="007143EC" w:rsidRDefault="00FF7D8E" w:rsidP="007143EC">
      <w:pPr>
        <w:keepNext/>
        <w:keepLines/>
        <w:ind w:right="0"/>
        <w:rPr>
          <w:rFonts w:ascii="David" w:hAnsi="David"/>
          <w:b/>
          <w:bCs/>
          <w:sz w:val="24"/>
          <w:u w:val="single"/>
          <w:lang w:eastAsia="en-US"/>
        </w:rPr>
      </w:pPr>
      <w:r w:rsidRPr="007143EC">
        <w:rPr>
          <w:rFonts w:ascii="David" w:hAnsi="David"/>
          <w:b/>
          <w:bCs/>
          <w:sz w:val="24"/>
          <w:u w:val="single"/>
          <w:rtl/>
          <w:lang w:eastAsia="en-US"/>
        </w:rPr>
        <w:t>מצד שני</w:t>
      </w:r>
    </w:p>
    <w:p w:rsidR="00FF7D8E" w:rsidRPr="007143EC" w:rsidRDefault="00FF7D8E" w:rsidP="007143EC">
      <w:pPr>
        <w:keepNext/>
        <w:keepLines/>
        <w:ind w:left="360" w:right="0"/>
        <w:rPr>
          <w:rFonts w:ascii="David" w:hAnsi="David"/>
          <w:b/>
          <w:bCs/>
          <w:sz w:val="24"/>
          <w:u w:val="single"/>
          <w:lang w:eastAsia="en-US"/>
        </w:rPr>
      </w:pPr>
    </w:p>
    <w:p w:rsidR="00FF7D8E" w:rsidRPr="007143EC" w:rsidRDefault="00FF7D8E" w:rsidP="007143EC">
      <w:pPr>
        <w:keepNext/>
        <w:keepLines/>
        <w:ind w:left="360" w:right="0"/>
        <w:rPr>
          <w:rFonts w:ascii="David" w:hAnsi="David"/>
          <w:b/>
          <w:bCs/>
          <w:sz w:val="24"/>
          <w:u w:val="single"/>
          <w:rtl/>
          <w:lang w:eastAsia="en-US"/>
        </w:rPr>
      </w:pPr>
    </w:p>
    <w:p w:rsidR="00011E1D" w:rsidRDefault="00FF7D8E" w:rsidP="007143EC">
      <w:pPr>
        <w:keepNext/>
        <w:keepLines/>
        <w:autoSpaceDE w:val="0"/>
        <w:autoSpaceDN w:val="0"/>
        <w:adjustRightInd w:val="0"/>
        <w:ind w:left="-143"/>
        <w:rPr>
          <w:rFonts w:ascii="David" w:hAnsi="David"/>
          <w:sz w:val="24"/>
          <w:rtl/>
        </w:rPr>
      </w:pPr>
      <w:r w:rsidRPr="007143EC">
        <w:rPr>
          <w:rFonts w:ascii="David" w:hAnsi="David"/>
          <w:b/>
          <w:bCs/>
          <w:sz w:val="24"/>
          <w:rtl/>
          <w:lang w:eastAsia="en-US"/>
        </w:rPr>
        <w:t>הואיל</w:t>
      </w:r>
      <w:r w:rsidRPr="007143EC">
        <w:rPr>
          <w:rFonts w:ascii="David" w:hAnsi="David"/>
          <w:b/>
          <w:bCs/>
          <w:sz w:val="24"/>
          <w:rtl/>
          <w:lang w:eastAsia="en-US"/>
        </w:rPr>
        <w:tab/>
      </w:r>
      <w:r w:rsidR="00A32082" w:rsidRPr="007143EC">
        <w:rPr>
          <w:rFonts w:ascii="David" w:hAnsi="David"/>
          <w:sz w:val="24"/>
          <w:rtl/>
          <w:lang w:eastAsia="en-US"/>
        </w:rPr>
        <w:t>והמשרד פנה</w:t>
      </w:r>
      <w:r w:rsidRPr="007143EC">
        <w:rPr>
          <w:rFonts w:ascii="David" w:hAnsi="David"/>
          <w:sz w:val="24"/>
          <w:rtl/>
          <w:lang w:eastAsia="en-US"/>
        </w:rPr>
        <w:t xml:space="preserve"> במכרז פומבי מס'</w:t>
      </w:r>
      <w:r w:rsidR="004B14F1" w:rsidRPr="007143EC">
        <w:rPr>
          <w:rFonts w:ascii="David" w:hAnsi="David"/>
          <w:sz w:val="24"/>
          <w:rtl/>
          <w:lang w:eastAsia="en-US"/>
        </w:rPr>
        <w:t xml:space="preserve"> </w:t>
      </w:r>
      <w:r w:rsidR="007143EC">
        <w:rPr>
          <w:rFonts w:ascii="David" w:hAnsi="David" w:hint="cs"/>
          <w:sz w:val="24"/>
          <w:u w:val="single"/>
          <w:rtl/>
          <w:lang w:eastAsia="en-US"/>
        </w:rPr>
        <w:t>2/2017</w:t>
      </w:r>
      <w:r w:rsidR="00A32082" w:rsidRPr="007143EC">
        <w:rPr>
          <w:rFonts w:ascii="David" w:hAnsi="David"/>
          <w:sz w:val="24"/>
          <w:u w:val="single"/>
          <w:rtl/>
          <w:lang w:eastAsia="en-US"/>
        </w:rPr>
        <w:t xml:space="preserve"> </w:t>
      </w:r>
      <w:r w:rsidRPr="007143EC">
        <w:rPr>
          <w:rFonts w:ascii="David" w:hAnsi="David"/>
          <w:sz w:val="24"/>
          <w:rtl/>
          <w:lang w:eastAsia="en-US"/>
        </w:rPr>
        <w:t xml:space="preserve">בהזמנה לקבלת הצעות </w:t>
      </w:r>
      <w:r w:rsidR="007143EC" w:rsidRPr="00216DDF">
        <w:rPr>
          <w:rFonts w:ascii="David" w:hAnsi="David"/>
          <w:b/>
          <w:bCs/>
          <w:sz w:val="24"/>
          <w:u w:val="single"/>
          <w:rtl/>
          <w:lang w:eastAsia="en-US"/>
        </w:rPr>
        <w:t xml:space="preserve">למתן שירותי בקרה בתחומי הפיתוח והתכנון עבור </w:t>
      </w:r>
      <w:r w:rsidR="007143EC">
        <w:rPr>
          <w:rFonts w:ascii="David" w:hAnsi="David" w:hint="cs"/>
          <w:b/>
          <w:bCs/>
          <w:sz w:val="24"/>
          <w:u w:val="single"/>
          <w:rtl/>
          <w:lang w:eastAsia="en-US"/>
        </w:rPr>
        <w:t>לפיתוח</w:t>
      </w:r>
      <w:r w:rsidR="007143EC" w:rsidRPr="00216DDF">
        <w:rPr>
          <w:rFonts w:ascii="David" w:hAnsi="David"/>
          <w:b/>
          <w:bCs/>
          <w:sz w:val="24"/>
          <w:u w:val="single"/>
          <w:rtl/>
          <w:lang w:eastAsia="en-US"/>
        </w:rPr>
        <w:t xml:space="preserve"> התיישבות הבדואים בנגב</w:t>
      </w:r>
      <w:r w:rsidR="00011E1D" w:rsidRPr="007143EC">
        <w:rPr>
          <w:rFonts w:ascii="David" w:hAnsi="David"/>
          <w:sz w:val="24"/>
          <w:rtl/>
        </w:rPr>
        <w:t>.</w:t>
      </w:r>
    </w:p>
    <w:p w:rsidR="00FF7D8E" w:rsidRDefault="00FF7D8E" w:rsidP="007143EC">
      <w:pPr>
        <w:keepNext/>
        <w:keepLines/>
        <w:autoSpaceDE w:val="0"/>
        <w:autoSpaceDN w:val="0"/>
        <w:adjustRightInd w:val="0"/>
        <w:ind w:left="-143"/>
        <w:rPr>
          <w:rFonts w:ascii="David" w:hAnsi="David"/>
          <w:sz w:val="24"/>
          <w:rtl/>
          <w:lang w:eastAsia="en-US"/>
        </w:rPr>
      </w:pPr>
      <w:r w:rsidRPr="007143EC">
        <w:rPr>
          <w:rFonts w:ascii="David" w:hAnsi="David"/>
          <w:sz w:val="24"/>
          <w:rtl/>
          <w:lang w:eastAsia="en-US"/>
        </w:rPr>
        <w:t xml:space="preserve">בהתאם למפרט שצורף להזמנה לקבלת הצעות המסומן </w:t>
      </w:r>
      <w:r w:rsidRPr="007143EC">
        <w:rPr>
          <w:rFonts w:ascii="David" w:hAnsi="David"/>
          <w:b/>
          <w:bCs/>
          <w:sz w:val="24"/>
          <w:u w:val="single"/>
          <w:rtl/>
          <w:lang w:eastAsia="en-US"/>
        </w:rPr>
        <w:t>כנספח א'</w:t>
      </w:r>
      <w:r w:rsidRPr="007143EC">
        <w:rPr>
          <w:rFonts w:ascii="David" w:hAnsi="David"/>
          <w:sz w:val="24"/>
          <w:rtl/>
          <w:lang w:eastAsia="en-US"/>
        </w:rPr>
        <w:t xml:space="preserve"> ומהווה חלק בלתי נפרד מהסכם זה (להלן - "המפרט" ו"המכרז");</w:t>
      </w:r>
      <w:r w:rsidRPr="007143EC">
        <w:rPr>
          <w:rFonts w:ascii="David" w:hAnsi="David"/>
          <w:sz w:val="24"/>
          <w:lang w:eastAsia="en-US"/>
        </w:rPr>
        <w:t xml:space="preserve"> </w:t>
      </w:r>
    </w:p>
    <w:p w:rsidR="007143EC" w:rsidRDefault="007143EC" w:rsidP="007143EC">
      <w:pPr>
        <w:keepNext/>
        <w:keepLines/>
        <w:autoSpaceDE w:val="0"/>
        <w:autoSpaceDN w:val="0"/>
        <w:adjustRightInd w:val="0"/>
        <w:ind w:left="-143"/>
        <w:rPr>
          <w:rFonts w:ascii="David" w:hAnsi="David"/>
          <w:sz w:val="24"/>
          <w:rtl/>
          <w:lang w:eastAsia="en-US"/>
        </w:rPr>
      </w:pPr>
    </w:p>
    <w:p w:rsidR="00FF7D8E"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והואיל</w:t>
      </w:r>
      <w:r w:rsidRPr="007143EC">
        <w:rPr>
          <w:rFonts w:ascii="David" w:hAnsi="David"/>
          <w:b/>
          <w:bCs/>
          <w:sz w:val="24"/>
          <w:rtl/>
          <w:lang w:eastAsia="en-US"/>
        </w:rPr>
        <w:tab/>
      </w:r>
      <w:r w:rsidRPr="007143EC">
        <w:rPr>
          <w:rFonts w:ascii="David" w:hAnsi="David"/>
          <w:sz w:val="24"/>
          <w:rtl/>
          <w:lang w:eastAsia="en-US"/>
        </w:rPr>
        <w:t xml:space="preserve">והספק לאחר שעיין בכל הנחיות והוראות המכרז ובמפרט, הגיש את הצעתו כשהיא מבוססת ומותאמת להוראות המכרז והמפרט, והצעה זו מצורפת בזה </w:t>
      </w:r>
      <w:r w:rsidRPr="007143EC">
        <w:rPr>
          <w:rFonts w:ascii="David" w:hAnsi="David"/>
          <w:b/>
          <w:bCs/>
          <w:sz w:val="24"/>
          <w:u w:val="single"/>
          <w:rtl/>
          <w:lang w:eastAsia="en-US"/>
        </w:rPr>
        <w:t>כנספח ב'</w:t>
      </w:r>
      <w:r w:rsidRPr="007143EC">
        <w:rPr>
          <w:rFonts w:ascii="David" w:hAnsi="David"/>
          <w:sz w:val="24"/>
          <w:rtl/>
          <w:lang w:eastAsia="en-US"/>
        </w:rPr>
        <w:t xml:space="preserve"> ומהווה חלק בלתי נפרד מהסכם זה (להלן - "הצעת הספק");</w:t>
      </w:r>
    </w:p>
    <w:p w:rsidR="00FF7D8E" w:rsidRPr="007143EC" w:rsidRDefault="00FF7D8E" w:rsidP="007143EC">
      <w:pPr>
        <w:keepNext/>
        <w:keepLines/>
        <w:ind w:right="0"/>
        <w:rPr>
          <w:rFonts w:ascii="David" w:hAnsi="David"/>
          <w:sz w:val="24"/>
          <w:rtl/>
          <w:lang w:eastAsia="en-US"/>
        </w:rPr>
      </w:pPr>
    </w:p>
    <w:p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והואיל</w:t>
      </w:r>
      <w:r w:rsidRPr="007143EC">
        <w:rPr>
          <w:rFonts w:ascii="David" w:hAnsi="David"/>
          <w:sz w:val="24"/>
          <w:rtl/>
          <w:lang w:eastAsia="en-US"/>
        </w:rPr>
        <w:tab/>
        <w:t>ולאחר בדיקה ובחינה של הצעת הספק ועל בסיס נכונות הצהרותיו ובהתבסס על הנתונים שבהצעתו הסכי</w:t>
      </w:r>
      <w:r w:rsidR="003E389C" w:rsidRPr="007143EC">
        <w:rPr>
          <w:rFonts w:ascii="David" w:hAnsi="David"/>
          <w:sz w:val="24"/>
          <w:rtl/>
          <w:lang w:eastAsia="en-US"/>
        </w:rPr>
        <w:t>מה</w:t>
      </w:r>
      <w:r w:rsidRPr="007143EC">
        <w:rPr>
          <w:rFonts w:ascii="David" w:hAnsi="David"/>
          <w:sz w:val="24"/>
          <w:rtl/>
          <w:lang w:eastAsia="en-US"/>
        </w:rPr>
        <w:t xml:space="preserve"> </w:t>
      </w:r>
      <w:r w:rsidR="003E389C" w:rsidRPr="007143EC">
        <w:rPr>
          <w:rFonts w:ascii="David" w:hAnsi="David"/>
          <w:sz w:val="24"/>
          <w:rtl/>
          <w:lang w:eastAsia="en-US"/>
        </w:rPr>
        <w:t xml:space="preserve">הרשות  </w:t>
      </w:r>
      <w:r w:rsidRPr="007143EC">
        <w:rPr>
          <w:rFonts w:ascii="David" w:hAnsi="David"/>
          <w:sz w:val="24"/>
          <w:rtl/>
          <w:lang w:eastAsia="en-US"/>
        </w:rPr>
        <w:t xml:space="preserve">לקבל את הצעת הספק לביצוע </w:t>
      </w:r>
      <w:r w:rsidR="00D812C1" w:rsidRPr="007143EC">
        <w:rPr>
          <w:rFonts w:ascii="David" w:hAnsi="David"/>
          <w:b/>
          <w:bCs/>
          <w:sz w:val="24"/>
          <w:u w:val="single"/>
          <w:rtl/>
          <w:lang w:eastAsia="en-US"/>
        </w:rPr>
        <w:t>שירותי בקרה בתחומי התכנון והפיתוח</w:t>
      </w:r>
      <w:r w:rsidRPr="007143EC">
        <w:rPr>
          <w:rFonts w:ascii="David" w:hAnsi="David"/>
          <w:b/>
          <w:bCs/>
          <w:sz w:val="24"/>
          <w:lang w:eastAsia="en-US"/>
        </w:rPr>
        <w:t>.</w:t>
      </w:r>
    </w:p>
    <w:p w:rsidR="00FF7D8E" w:rsidRPr="007143EC" w:rsidRDefault="00FF7D8E" w:rsidP="007143EC">
      <w:pPr>
        <w:keepNext/>
        <w:keepLines/>
        <w:ind w:right="0"/>
        <w:rPr>
          <w:rFonts w:ascii="David" w:hAnsi="David"/>
          <w:sz w:val="24"/>
          <w:rtl/>
          <w:lang w:eastAsia="en-US"/>
        </w:rPr>
      </w:pPr>
    </w:p>
    <w:p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t>והואיל</w:t>
      </w:r>
      <w:r w:rsidRPr="007143EC">
        <w:rPr>
          <w:rFonts w:ascii="David" w:hAnsi="David"/>
          <w:b/>
          <w:bCs/>
          <w:sz w:val="24"/>
          <w:rtl/>
          <w:lang w:eastAsia="en-US"/>
        </w:rPr>
        <w:tab/>
      </w:r>
      <w:r w:rsidRPr="007143EC">
        <w:rPr>
          <w:rFonts w:ascii="David" w:hAnsi="David"/>
          <w:sz w:val="24"/>
          <w:rtl/>
          <w:lang w:eastAsia="en-US"/>
        </w:rPr>
        <w:t xml:space="preserve">ושני הצדדים החליטו לבצע את השירות עבור </w:t>
      </w:r>
      <w:r w:rsidR="008867A6" w:rsidRPr="007143EC">
        <w:rPr>
          <w:rFonts w:ascii="David" w:hAnsi="David"/>
          <w:sz w:val="24"/>
          <w:rtl/>
          <w:lang w:eastAsia="en-US"/>
        </w:rPr>
        <w:t>הרשות</w:t>
      </w:r>
      <w:r w:rsidR="00D812C1" w:rsidRPr="007143EC">
        <w:rPr>
          <w:rFonts w:ascii="David" w:hAnsi="David"/>
          <w:sz w:val="24"/>
          <w:rtl/>
          <w:lang w:eastAsia="en-US"/>
        </w:rPr>
        <w:t xml:space="preserve"> </w:t>
      </w:r>
      <w:r w:rsidRPr="007143EC">
        <w:rPr>
          <w:rFonts w:ascii="David" w:hAnsi="David"/>
          <w:sz w:val="24"/>
          <w:rtl/>
          <w:lang w:eastAsia="en-US"/>
        </w:rPr>
        <w:t xml:space="preserve">שלא במסגרת של יחסי עבודה הנהוגים בין עובד למעביד בין הרשות לבין הספק אלא כאשר הספק פועל כבעל מקצוע עצמאי, המעניק את שירותיו </w:t>
      </w:r>
      <w:r w:rsidR="00D812C1" w:rsidRPr="007143EC">
        <w:rPr>
          <w:rFonts w:ascii="David" w:hAnsi="David"/>
          <w:sz w:val="24"/>
          <w:rtl/>
          <w:lang w:eastAsia="en-US"/>
        </w:rPr>
        <w:t>לרשות</w:t>
      </w:r>
      <w:r w:rsidRPr="007143EC">
        <w:rPr>
          <w:rFonts w:ascii="David" w:hAnsi="David"/>
          <w:sz w:val="24"/>
          <w:rtl/>
          <w:lang w:eastAsia="en-US"/>
        </w:rPr>
        <w:t xml:space="preserve"> על בסיס קבלני, ומקבל את תמורת השירותים כמתחייב ממעמד זה, בהתאם לתעריפים המיוחסים למתן שירותים על בסיס קבלני;</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lastRenderedPageBreak/>
        <w:t>והואיל</w:t>
      </w:r>
      <w:r w:rsidRPr="007143EC">
        <w:rPr>
          <w:rFonts w:ascii="David" w:hAnsi="David"/>
          <w:b/>
          <w:bCs/>
          <w:sz w:val="24"/>
          <w:rtl/>
          <w:lang w:eastAsia="en-US"/>
        </w:rPr>
        <w:tab/>
      </w:r>
      <w:r w:rsidR="00D812C1" w:rsidRPr="007143EC">
        <w:rPr>
          <w:rFonts w:ascii="David" w:hAnsi="David"/>
          <w:sz w:val="24"/>
          <w:rtl/>
          <w:lang w:eastAsia="en-US"/>
        </w:rPr>
        <w:t xml:space="preserve">הרשות </w:t>
      </w:r>
      <w:r w:rsidRPr="007143EC">
        <w:rPr>
          <w:rFonts w:ascii="David" w:hAnsi="David"/>
          <w:sz w:val="24"/>
          <w:rtl/>
          <w:lang w:eastAsia="en-US"/>
        </w:rPr>
        <w:t>מסכי</w:t>
      </w:r>
      <w:r w:rsidR="003E389C" w:rsidRPr="007143EC">
        <w:rPr>
          <w:rFonts w:ascii="David" w:hAnsi="David"/>
          <w:sz w:val="24"/>
          <w:rtl/>
          <w:lang w:eastAsia="en-US"/>
        </w:rPr>
        <w:t>מה</w:t>
      </w:r>
      <w:r w:rsidRPr="007143EC">
        <w:rPr>
          <w:rFonts w:ascii="David" w:hAnsi="David"/>
          <w:sz w:val="24"/>
          <w:rtl/>
          <w:lang w:eastAsia="en-US"/>
        </w:rPr>
        <w:t xml:space="preserve"> להתקשרות עם הספק על בסיס קבלני דווקא ושלא במסגרת השירות, על כל המתחייב והמשתמע מכך,</w:t>
      </w:r>
      <w:r w:rsidRPr="007143EC">
        <w:rPr>
          <w:rFonts w:ascii="David" w:hAnsi="David"/>
          <w:sz w:val="24"/>
          <w:lang w:eastAsia="en-US"/>
        </w:rPr>
        <w:t xml:space="preserve"> </w:t>
      </w:r>
      <w:r w:rsidRPr="007143EC">
        <w:rPr>
          <w:rFonts w:ascii="David" w:hAnsi="David"/>
          <w:sz w:val="24"/>
          <w:rtl/>
          <w:lang w:eastAsia="en-US"/>
        </w:rPr>
        <w:t>הן לעניין תעריפי התשלומים והן לעניין הזכויות והחובות ההדדיות וזאת בהתחשב באופי השירותים שיש לתתם עפ"י הסכם זה ויתר התנאים הכרוכים במתן השירותים לפי הסכם זה, ההולמים העסקה עפ"י התקשרות למתן שירותי ייעוץ בנושא החברה הבדואית ואינם הולמים התקשרות במסגרת יחסי עובד ומעביד;</w:t>
      </w:r>
    </w:p>
    <w:p w:rsidR="00FF7D8E" w:rsidRPr="007143EC" w:rsidRDefault="00FF7D8E" w:rsidP="007143EC">
      <w:pPr>
        <w:keepNext/>
        <w:keepLines/>
        <w:ind w:right="0"/>
        <w:rPr>
          <w:rFonts w:ascii="David" w:hAnsi="David"/>
          <w:sz w:val="24"/>
          <w:rtl/>
          <w:lang w:eastAsia="en-US"/>
        </w:rPr>
      </w:pPr>
    </w:p>
    <w:p w:rsidR="00FF7D8E"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והואיל</w:t>
      </w:r>
      <w:r w:rsidRPr="007143EC">
        <w:rPr>
          <w:rFonts w:ascii="David" w:hAnsi="David"/>
          <w:sz w:val="24"/>
          <w:rtl/>
          <w:lang w:eastAsia="en-US"/>
        </w:rPr>
        <w:tab/>
        <w:t xml:space="preserve">וכתנאי מוקדם לקבלת הצעת הספק נקבע כי ייחתם הסכם בין </w:t>
      </w:r>
      <w:r w:rsidR="00D812C1" w:rsidRPr="007143EC">
        <w:rPr>
          <w:rFonts w:ascii="David" w:hAnsi="David"/>
          <w:sz w:val="24"/>
          <w:rtl/>
          <w:lang w:eastAsia="en-US"/>
        </w:rPr>
        <w:t xml:space="preserve">/הרשות </w:t>
      </w:r>
      <w:r w:rsidRPr="007143EC">
        <w:rPr>
          <w:rFonts w:ascii="David" w:hAnsi="David"/>
          <w:sz w:val="24"/>
          <w:rtl/>
          <w:lang w:eastAsia="en-US"/>
        </w:rPr>
        <w:t>לבין הספק ובו יפורטו התנאים, ההסכמות וההוראות בקשר עם שירות הייעוץ כאמור לעיל;</w:t>
      </w:r>
    </w:p>
    <w:p w:rsidR="00FF7D8E" w:rsidRPr="007143EC" w:rsidRDefault="00FF7D8E" w:rsidP="007143EC">
      <w:pPr>
        <w:keepNext/>
        <w:keepLines/>
        <w:ind w:right="0"/>
        <w:rPr>
          <w:rFonts w:ascii="David" w:hAnsi="David"/>
          <w:sz w:val="24"/>
          <w:rtl/>
          <w:lang w:eastAsia="en-US"/>
        </w:rPr>
      </w:pPr>
    </w:p>
    <w:p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t>והואיל</w:t>
      </w:r>
      <w:r w:rsidRPr="007143EC">
        <w:rPr>
          <w:rFonts w:ascii="David" w:hAnsi="David"/>
          <w:sz w:val="24"/>
          <w:rtl/>
          <w:lang w:eastAsia="en-US"/>
        </w:rPr>
        <w:tab/>
        <w:t>והצדדים מעוניינים להעלות על הכתב את הסכמותיהם, זכויותיהם וחיוביהם וכל הנובע מכך;</w:t>
      </w:r>
    </w:p>
    <w:p w:rsidR="00FF7D8E" w:rsidRPr="007143EC" w:rsidRDefault="00FF7D8E" w:rsidP="007143EC">
      <w:pPr>
        <w:keepNext/>
        <w:keepLines/>
        <w:ind w:right="0"/>
        <w:rPr>
          <w:rFonts w:ascii="David" w:hAnsi="David"/>
          <w:sz w:val="24"/>
          <w:lang w:eastAsia="en-US"/>
        </w:rPr>
      </w:pPr>
    </w:p>
    <w:p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אי לכך הוצהר, הוסכם והותנה בין הצדדים כדלקמן:</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t>מבוא ונספחים</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המבוא להסכם זה על כל הצהרותיו וקביעותיו מהווה חלק בלתי נפרד ממנו ויקרא עמו בד בבד.</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להסכם זה מצורפים הנספחים המפורטים להלן:</w:t>
      </w:r>
    </w:p>
    <w:p w:rsidR="00FF7D8E" w:rsidRPr="007143EC" w:rsidRDefault="00FF7D8E" w:rsidP="007143EC">
      <w:pPr>
        <w:pStyle w:val="aff0"/>
        <w:keepNext/>
        <w:keepLines/>
        <w:numPr>
          <w:ilvl w:val="2"/>
          <w:numId w:val="24"/>
        </w:numPr>
        <w:ind w:right="0"/>
        <w:rPr>
          <w:rFonts w:ascii="David" w:hAnsi="David" w:cs="David"/>
          <w:sz w:val="24"/>
          <w:lang w:eastAsia="en-US"/>
        </w:rPr>
      </w:pPr>
      <w:r w:rsidRPr="007143EC">
        <w:rPr>
          <w:rFonts w:ascii="David" w:hAnsi="David" w:cs="David"/>
          <w:sz w:val="24"/>
          <w:rtl/>
          <w:lang w:eastAsia="en-US"/>
        </w:rPr>
        <w:t>נספח א' - נוסח ערבות הביצוע.</w:t>
      </w:r>
    </w:p>
    <w:p w:rsidR="00FF7D8E" w:rsidRPr="007143EC" w:rsidRDefault="00FF7D8E" w:rsidP="007143EC">
      <w:pPr>
        <w:pStyle w:val="aff0"/>
        <w:keepNext/>
        <w:keepLines/>
        <w:numPr>
          <w:ilvl w:val="1"/>
          <w:numId w:val="24"/>
        </w:numPr>
        <w:ind w:right="0"/>
        <w:rPr>
          <w:rFonts w:ascii="David" w:hAnsi="David" w:cs="David"/>
          <w:sz w:val="24"/>
          <w:lang w:eastAsia="en-US"/>
        </w:rPr>
      </w:pPr>
      <w:r w:rsidRPr="007143EC">
        <w:rPr>
          <w:rFonts w:ascii="David" w:hAnsi="David" w:cs="David"/>
          <w:sz w:val="24"/>
          <w:rtl/>
          <w:lang w:eastAsia="en-US"/>
        </w:rPr>
        <w:t>כל נספחי המכרז וההסכם מהווים חלק בלתי נפרד מההסכם ויש לקרוא את ההסכם בד בבד עימם</w:t>
      </w:r>
      <w:r w:rsidRPr="007143EC">
        <w:rPr>
          <w:rFonts w:ascii="David" w:hAnsi="David" w:cs="David"/>
          <w:sz w:val="24"/>
          <w:lang w:eastAsia="en-US"/>
        </w:rPr>
        <w:t>.</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במקרה של סתירה בין האמור במפרט לבין הצעת הספק יגבר האמור במפרט.</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t>הגדרות מונחים</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לצורך הסכם זה יהיו למונחים הבאים ההגדרות כדלקמן:</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sz w:val="24"/>
          <w:rtl/>
          <w:lang w:eastAsia="en-US"/>
        </w:rPr>
      </w:pPr>
      <w:r w:rsidRPr="007143EC">
        <w:rPr>
          <w:rFonts w:ascii="David" w:hAnsi="David"/>
          <w:b/>
          <w:bCs/>
          <w:sz w:val="24"/>
          <w:u w:val="single"/>
          <w:rtl/>
          <w:lang w:eastAsia="en-US"/>
        </w:rPr>
        <w:t>המפרט</w:t>
      </w:r>
      <w:r w:rsidRPr="007143EC">
        <w:rPr>
          <w:rFonts w:ascii="David" w:hAnsi="David"/>
          <w:sz w:val="24"/>
          <w:rtl/>
          <w:lang w:eastAsia="en-US"/>
        </w:rPr>
        <w:t xml:space="preserve"> – מכרז </w:t>
      </w:r>
      <w:r w:rsidR="007143EC" w:rsidRPr="00216DDF">
        <w:rPr>
          <w:rFonts w:ascii="David" w:hAnsi="David"/>
          <w:b/>
          <w:bCs/>
          <w:sz w:val="24"/>
          <w:rtl/>
          <w:lang w:eastAsia="en-US"/>
        </w:rPr>
        <w:t xml:space="preserve">מספר </w:t>
      </w:r>
      <w:r w:rsidR="007143EC" w:rsidRPr="00216DDF">
        <w:rPr>
          <w:rFonts w:ascii="David" w:hAnsi="David" w:hint="cs"/>
          <w:b/>
          <w:bCs/>
          <w:sz w:val="24"/>
          <w:rtl/>
        </w:rPr>
        <w:t>2</w:t>
      </w:r>
      <w:r w:rsidR="007143EC" w:rsidRPr="00216DDF">
        <w:rPr>
          <w:rFonts w:ascii="David" w:hAnsi="David"/>
          <w:b/>
          <w:bCs/>
          <w:sz w:val="24"/>
          <w:rtl/>
        </w:rPr>
        <w:t>/201</w:t>
      </w:r>
      <w:r w:rsidR="007143EC" w:rsidRPr="00216DDF">
        <w:rPr>
          <w:rFonts w:ascii="David" w:hAnsi="David" w:hint="cs"/>
          <w:b/>
          <w:bCs/>
          <w:sz w:val="24"/>
          <w:rtl/>
        </w:rPr>
        <w:t>7</w:t>
      </w:r>
      <w:r w:rsidR="007143EC" w:rsidRPr="00216DDF">
        <w:rPr>
          <w:rFonts w:ascii="David" w:hAnsi="David"/>
          <w:sz w:val="24"/>
          <w:rtl/>
        </w:rPr>
        <w:t xml:space="preserve"> </w:t>
      </w:r>
      <w:r w:rsidR="007143EC" w:rsidRPr="00216DDF">
        <w:rPr>
          <w:rFonts w:ascii="David" w:hAnsi="David"/>
          <w:b/>
          <w:bCs/>
          <w:sz w:val="24"/>
          <w:u w:val="single"/>
          <w:rtl/>
          <w:lang w:eastAsia="en-US"/>
        </w:rPr>
        <w:t xml:space="preserve">למתן שירותי בקרה בתחומי הפיתוח והתכנון עבור </w:t>
      </w:r>
      <w:r w:rsidR="007143EC">
        <w:rPr>
          <w:rFonts w:ascii="David" w:hAnsi="David" w:hint="cs"/>
          <w:b/>
          <w:bCs/>
          <w:sz w:val="24"/>
          <w:u w:val="single"/>
          <w:rtl/>
          <w:lang w:eastAsia="en-US"/>
        </w:rPr>
        <w:t>לפיתוח</w:t>
      </w:r>
      <w:r w:rsidR="007143EC" w:rsidRPr="00216DDF">
        <w:rPr>
          <w:rFonts w:ascii="David" w:hAnsi="David"/>
          <w:b/>
          <w:bCs/>
          <w:sz w:val="24"/>
          <w:u w:val="single"/>
          <w:rtl/>
          <w:lang w:eastAsia="en-US"/>
        </w:rPr>
        <w:t xml:space="preserve"> התיישבות הבדואים בנגב</w:t>
      </w:r>
      <w:r w:rsidRPr="007143EC">
        <w:rPr>
          <w:rFonts w:ascii="David" w:hAnsi="David"/>
          <w:sz w:val="24"/>
          <w:lang w:eastAsia="en-US"/>
        </w:rPr>
        <w:t>.</w:t>
      </w:r>
      <w:r w:rsidRPr="007143EC">
        <w:rPr>
          <w:rFonts w:ascii="David" w:hAnsi="David"/>
          <w:sz w:val="24"/>
          <w:rtl/>
          <w:lang w:eastAsia="en-US"/>
        </w:rPr>
        <w:t xml:space="preserve"> כמו כן יראו את המפרט ככולל את השינויים וההבהרות שיינתנו על ידי </w:t>
      </w:r>
      <w:r w:rsidR="00F71318" w:rsidRPr="007143EC">
        <w:rPr>
          <w:rFonts w:ascii="David" w:hAnsi="David"/>
          <w:sz w:val="24"/>
          <w:rtl/>
          <w:lang w:eastAsia="en-US"/>
        </w:rPr>
        <w:t xml:space="preserve">הרשות </w:t>
      </w:r>
      <w:r w:rsidRPr="007143EC">
        <w:rPr>
          <w:rFonts w:ascii="David" w:hAnsi="David"/>
          <w:sz w:val="24"/>
          <w:rtl/>
          <w:lang w:eastAsia="en-US"/>
        </w:rPr>
        <w:t>במסגרת התשובות לספקים עובר להגשת הצעות הספקים.</w:t>
      </w:r>
      <w:r w:rsidR="004F1E85" w:rsidRPr="007143EC">
        <w:rPr>
          <w:rFonts w:ascii="David" w:hAnsi="David"/>
          <w:sz w:val="24"/>
          <w:rtl/>
          <w:lang w:eastAsia="en-US"/>
        </w:rPr>
        <w:t xml:space="preserve"> </w:t>
      </w:r>
      <w:r w:rsidR="007143EC">
        <w:rPr>
          <w:rFonts w:ascii="David" w:hAnsi="David" w:hint="cs"/>
          <w:sz w:val="24"/>
          <w:rtl/>
          <w:lang w:eastAsia="en-US"/>
        </w:rPr>
        <w:t xml:space="preserve"> </w:t>
      </w:r>
    </w:p>
    <w:p w:rsidR="00FF7D8E" w:rsidRPr="007143EC" w:rsidRDefault="00FF7D8E" w:rsidP="007143EC">
      <w:pPr>
        <w:keepNext/>
        <w:keepLines/>
        <w:ind w:left="360" w:right="0"/>
        <w:rPr>
          <w:rFonts w:ascii="David" w:hAnsi="David"/>
          <w:sz w:val="24"/>
          <w:rtl/>
          <w:lang w:eastAsia="en-US"/>
        </w:rPr>
      </w:pPr>
      <w:r w:rsidRPr="007143EC">
        <w:rPr>
          <w:rFonts w:ascii="David" w:hAnsi="David"/>
          <w:b/>
          <w:bCs/>
          <w:sz w:val="24"/>
          <w:u w:val="single"/>
          <w:rtl/>
          <w:lang w:eastAsia="en-US"/>
        </w:rPr>
        <w:t>הצעת הספק</w:t>
      </w:r>
      <w:r w:rsidRPr="007143EC">
        <w:rPr>
          <w:rFonts w:ascii="David" w:hAnsi="David"/>
          <w:sz w:val="24"/>
          <w:rtl/>
          <w:lang w:eastAsia="en-US"/>
        </w:rPr>
        <w:t xml:space="preserve"> - הצעת הספק שנמסרה </w:t>
      </w:r>
      <w:r w:rsidR="00F71318" w:rsidRPr="007143EC">
        <w:rPr>
          <w:rFonts w:ascii="David" w:hAnsi="David"/>
          <w:sz w:val="24"/>
          <w:rtl/>
          <w:lang w:eastAsia="en-US"/>
        </w:rPr>
        <w:t xml:space="preserve">לרשות </w:t>
      </w:r>
      <w:r w:rsidRPr="007143EC">
        <w:rPr>
          <w:rFonts w:ascii="David" w:hAnsi="David"/>
          <w:sz w:val="24"/>
          <w:rtl/>
          <w:lang w:eastAsia="en-US"/>
        </w:rPr>
        <w:t xml:space="preserve">ומצורפת להסכם זה </w:t>
      </w:r>
      <w:r w:rsidRPr="007143EC">
        <w:rPr>
          <w:rFonts w:ascii="David" w:hAnsi="David"/>
          <w:b/>
          <w:bCs/>
          <w:sz w:val="24"/>
          <w:u w:val="single"/>
          <w:rtl/>
          <w:lang w:eastAsia="en-US"/>
        </w:rPr>
        <w:t>והמסומנת "ב".</w:t>
      </w:r>
      <w:r w:rsidRPr="007143EC">
        <w:rPr>
          <w:rFonts w:ascii="David" w:hAnsi="David"/>
          <w:sz w:val="24"/>
          <w:rtl/>
          <w:lang w:eastAsia="en-US"/>
        </w:rPr>
        <w:t xml:space="preserve"> </w:t>
      </w:r>
    </w:p>
    <w:p w:rsidR="00FF7D8E" w:rsidRPr="007143EC" w:rsidRDefault="004F1E85" w:rsidP="007143EC">
      <w:pPr>
        <w:keepNext/>
        <w:keepLines/>
        <w:ind w:left="360" w:right="0"/>
        <w:rPr>
          <w:rFonts w:ascii="David" w:hAnsi="David"/>
          <w:sz w:val="24"/>
          <w:lang w:eastAsia="en-US"/>
        </w:rPr>
      </w:pPr>
      <w:r w:rsidRPr="007143EC">
        <w:rPr>
          <w:rFonts w:ascii="David" w:hAnsi="David"/>
          <w:b/>
          <w:bCs/>
          <w:sz w:val="24"/>
          <w:u w:val="single"/>
          <w:rtl/>
          <w:lang w:eastAsia="en-US"/>
        </w:rPr>
        <w:t>שירותי הבקרה</w:t>
      </w:r>
      <w:r w:rsidRPr="007143EC">
        <w:rPr>
          <w:rFonts w:ascii="David" w:hAnsi="David"/>
          <w:b/>
          <w:bCs/>
          <w:sz w:val="24"/>
          <w:rtl/>
          <w:lang w:eastAsia="en-US"/>
        </w:rPr>
        <w:t xml:space="preserve"> </w:t>
      </w:r>
      <w:r w:rsidRPr="007143EC">
        <w:rPr>
          <w:rFonts w:ascii="David" w:hAnsi="David"/>
          <w:sz w:val="24"/>
          <w:rtl/>
          <w:lang w:eastAsia="en-US"/>
        </w:rPr>
        <w:t xml:space="preserve">– שירותי בקרה, פיקוח, בדיקה וייעוץ בכל ההיבטים והמישורים של הפעילויות והמטלות המבוצעות ושיבוצעו ע"י גופי הניהול במסגרות התקשרויות בינם לבין </w:t>
      </w:r>
      <w:r w:rsidR="00F71318" w:rsidRPr="007143EC">
        <w:rPr>
          <w:rFonts w:ascii="David" w:hAnsi="David"/>
          <w:sz w:val="24"/>
          <w:rtl/>
          <w:lang w:eastAsia="en-US"/>
        </w:rPr>
        <w:t>הרשות</w:t>
      </w:r>
      <w:r w:rsidR="00FF7D8E" w:rsidRPr="007143EC">
        <w:rPr>
          <w:rFonts w:ascii="David" w:hAnsi="David"/>
          <w:sz w:val="24"/>
          <w:rtl/>
          <w:lang w:eastAsia="en-US"/>
        </w:rPr>
        <w:t>.</w:t>
      </w:r>
    </w:p>
    <w:p w:rsidR="00FF7D8E" w:rsidRDefault="00FF7D8E" w:rsidP="007143EC">
      <w:pPr>
        <w:keepNext/>
        <w:keepLines/>
        <w:ind w:left="360" w:right="0"/>
        <w:rPr>
          <w:rFonts w:ascii="David" w:hAnsi="David" w:hint="cs"/>
          <w:sz w:val="24"/>
          <w:rtl/>
          <w:lang w:eastAsia="en-US"/>
        </w:rPr>
      </w:pPr>
      <w:r w:rsidRPr="007143EC">
        <w:rPr>
          <w:rFonts w:ascii="David" w:hAnsi="David"/>
          <w:b/>
          <w:bCs/>
          <w:sz w:val="24"/>
          <w:u w:val="single"/>
          <w:rtl/>
          <w:lang w:eastAsia="en-US"/>
        </w:rPr>
        <w:t>המזמין</w:t>
      </w:r>
      <w:r w:rsidRPr="007143EC">
        <w:rPr>
          <w:rFonts w:ascii="David" w:hAnsi="David"/>
          <w:sz w:val="24"/>
          <w:rtl/>
          <w:lang w:eastAsia="en-US"/>
        </w:rPr>
        <w:t xml:space="preserve"> –</w:t>
      </w:r>
      <w:r w:rsidR="00F71318" w:rsidRPr="007143EC">
        <w:rPr>
          <w:rFonts w:ascii="David" w:hAnsi="David"/>
          <w:sz w:val="24"/>
          <w:rtl/>
          <w:lang w:eastAsia="en-US"/>
        </w:rPr>
        <w:t xml:space="preserve">הרשות </w:t>
      </w:r>
      <w:r w:rsidR="003E389C" w:rsidRPr="007143EC">
        <w:rPr>
          <w:rFonts w:ascii="David" w:hAnsi="David"/>
          <w:sz w:val="24"/>
          <w:rtl/>
          <w:lang w:eastAsia="en-US"/>
        </w:rPr>
        <w:t>ל</w:t>
      </w:r>
      <w:r w:rsidR="00F71318" w:rsidRPr="007143EC">
        <w:rPr>
          <w:rFonts w:ascii="David" w:hAnsi="David"/>
          <w:sz w:val="24"/>
          <w:rtl/>
          <w:lang w:eastAsia="en-US"/>
        </w:rPr>
        <w:t>התיישבות הבדואים בנגב</w:t>
      </w:r>
      <w:r w:rsidRPr="007143EC">
        <w:rPr>
          <w:rFonts w:ascii="David" w:hAnsi="David"/>
          <w:sz w:val="24"/>
          <w:rtl/>
          <w:lang w:eastAsia="en-US"/>
        </w:rPr>
        <w:t>.</w:t>
      </w:r>
    </w:p>
    <w:p w:rsidR="00B5728F" w:rsidRDefault="00B5728F" w:rsidP="007143EC">
      <w:pPr>
        <w:keepNext/>
        <w:keepLines/>
        <w:ind w:left="360" w:right="0"/>
        <w:rPr>
          <w:rFonts w:ascii="David" w:hAnsi="David" w:hint="cs"/>
          <w:sz w:val="24"/>
          <w:lang w:eastAsia="en-US"/>
        </w:rPr>
      </w:pPr>
    </w:p>
    <w:p w:rsidR="00B5728F" w:rsidRDefault="00B5728F" w:rsidP="007143EC">
      <w:pPr>
        <w:keepNext/>
        <w:keepLines/>
        <w:ind w:left="360" w:right="0"/>
        <w:rPr>
          <w:rFonts w:ascii="David" w:hAnsi="David" w:hint="cs"/>
          <w:sz w:val="24"/>
          <w:rtl/>
          <w:lang w:eastAsia="en-US"/>
        </w:rPr>
      </w:pPr>
    </w:p>
    <w:p w:rsidR="00B5728F" w:rsidRPr="007143EC" w:rsidRDefault="00B5728F" w:rsidP="007143EC">
      <w:pPr>
        <w:keepNext/>
        <w:keepLines/>
        <w:ind w:left="360" w:right="0"/>
        <w:rPr>
          <w:rFonts w:ascii="David" w:hAnsi="David"/>
          <w:sz w:val="24"/>
          <w:lang w:eastAsia="en-US"/>
        </w:rPr>
      </w:pPr>
    </w:p>
    <w:p w:rsidR="00FF7D8E" w:rsidRPr="007143EC" w:rsidRDefault="00FF7D8E" w:rsidP="007143EC">
      <w:pPr>
        <w:keepNext/>
        <w:keepLines/>
        <w:ind w:left="360" w:right="0"/>
        <w:rPr>
          <w:rFonts w:ascii="David" w:hAnsi="David"/>
          <w:sz w:val="24"/>
          <w:rtl/>
          <w:lang w:eastAsia="en-US"/>
        </w:rPr>
      </w:pPr>
    </w:p>
    <w:p w:rsidR="00B5728F" w:rsidRPr="00B5728F" w:rsidRDefault="00FF7D8E" w:rsidP="00B5728F">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lastRenderedPageBreak/>
        <w:t>הצהרות הספק</w:t>
      </w:r>
    </w:p>
    <w:p w:rsidR="00B5728F" w:rsidRPr="00B5728F" w:rsidRDefault="00B5728F" w:rsidP="00B5728F">
      <w:pPr>
        <w:pStyle w:val="aff0"/>
        <w:keepNext/>
        <w:keepLines/>
        <w:numPr>
          <w:ilvl w:val="0"/>
          <w:numId w:val="24"/>
        </w:numPr>
        <w:ind w:right="0"/>
        <w:rPr>
          <w:rFonts w:ascii="David" w:hAnsi="David" w:cs="David"/>
          <w:vanish/>
          <w:sz w:val="24"/>
          <w:rtl/>
          <w:lang w:eastAsia="en-US"/>
        </w:rPr>
      </w:pPr>
    </w:p>
    <w:p w:rsidR="00B5728F" w:rsidRPr="00B5728F" w:rsidRDefault="00B5728F" w:rsidP="00B5728F">
      <w:pPr>
        <w:pStyle w:val="aff0"/>
        <w:keepNext/>
        <w:keepLines/>
        <w:numPr>
          <w:ilvl w:val="0"/>
          <w:numId w:val="24"/>
        </w:numPr>
        <w:ind w:right="0"/>
        <w:rPr>
          <w:rFonts w:ascii="David" w:hAnsi="David" w:cs="David"/>
          <w:vanish/>
          <w:sz w:val="24"/>
          <w:rtl/>
          <w:lang w:eastAsia="en-US"/>
        </w:rPr>
      </w:pPr>
    </w:p>
    <w:p w:rsidR="00FF7D8E" w:rsidRPr="007143EC" w:rsidRDefault="00FF7D8E" w:rsidP="00B5728F">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הספק מצהיר ומאשר בזה כי הוא חותם על הסכם זה לאחר שבחן היטב את המפרט והבינו וקיבל מנציגי </w:t>
      </w:r>
      <w:r w:rsidR="00F71318" w:rsidRPr="007143EC">
        <w:rPr>
          <w:rFonts w:ascii="David" w:hAnsi="David" w:cs="David"/>
          <w:sz w:val="24"/>
          <w:rtl/>
          <w:lang w:eastAsia="en-US"/>
        </w:rPr>
        <w:t xml:space="preserve">הרשות </w:t>
      </w:r>
      <w:r w:rsidRPr="007143EC">
        <w:rPr>
          <w:rFonts w:ascii="David" w:hAnsi="David" w:cs="David"/>
          <w:sz w:val="24"/>
          <w:rtl/>
          <w:lang w:eastAsia="en-US"/>
        </w:rPr>
        <w:t xml:space="preserve">את כל ההסברים וההנחיות הנחוצים לו לגיבוש הצעתו והתחייבויותיו על פיה ועל פי הסכם זה ולא תהא לו כל טענה כלפי </w:t>
      </w:r>
      <w:r w:rsidR="00F71318" w:rsidRPr="007143EC">
        <w:rPr>
          <w:rFonts w:ascii="David" w:hAnsi="David" w:cs="David"/>
          <w:sz w:val="24"/>
          <w:rtl/>
          <w:lang w:eastAsia="en-US"/>
        </w:rPr>
        <w:t xml:space="preserve">המשרד/הרשות </w:t>
      </w:r>
      <w:r w:rsidRPr="007143EC">
        <w:rPr>
          <w:rFonts w:ascii="David" w:hAnsi="David" w:cs="David"/>
          <w:sz w:val="24"/>
          <w:rtl/>
          <w:lang w:eastAsia="en-US"/>
        </w:rPr>
        <w:t>ו/או מי מטעמ</w:t>
      </w:r>
      <w:r w:rsidR="00F71318" w:rsidRPr="007143EC">
        <w:rPr>
          <w:rFonts w:ascii="David" w:hAnsi="David" w:cs="David"/>
          <w:sz w:val="24"/>
          <w:rtl/>
          <w:lang w:eastAsia="en-US"/>
        </w:rPr>
        <w:t>ו</w:t>
      </w:r>
      <w:r w:rsidRPr="007143EC">
        <w:rPr>
          <w:rFonts w:ascii="David" w:hAnsi="David" w:cs="David"/>
          <w:sz w:val="24"/>
          <w:rtl/>
          <w:lang w:eastAsia="en-US"/>
        </w:rPr>
        <w:t xml:space="preserve"> בקשר עם אי-גילוי מספיק או גילוי חסר, טעות או פגם בקשר לנתונים או לעובדות הקשורות לביצוע שירותי </w:t>
      </w:r>
      <w:r w:rsidR="00F71318" w:rsidRPr="007143EC">
        <w:rPr>
          <w:rFonts w:ascii="David" w:hAnsi="David" w:cs="David"/>
          <w:sz w:val="24"/>
          <w:rtl/>
          <w:lang w:eastAsia="en-US"/>
        </w:rPr>
        <w:t>הבקרה בתחומי התכנון והפיתוח</w:t>
      </w:r>
      <w:r w:rsidRPr="007143EC">
        <w:rPr>
          <w:rFonts w:ascii="David" w:hAnsi="David" w:cs="David"/>
          <w:sz w:val="24"/>
          <w:rtl/>
          <w:lang w:eastAsia="en-US"/>
        </w:rPr>
        <w:t>.</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הספק מצהיר שהוא בעל כל הרישיונות וההיתרים כנדרש לצורך מתן השירותים מושא חוזה זה והוא מתחייב לדאוג לכך כי במשך כל תקופת ההסכם עמו, פעילותו תנוהל בהתאם לתנאי הרישיונות ו/או ההיתרים הנדרשים על-פי כל דין. האחריות להשגת הרישיונות וההיתרים תחול על הספק והוא זה שיישא בכל ההוצאות הכרוכות בכך;</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כי הוא בעל היכולת, הניסיון, הידע המקצועי, הכישורים, המיומנות והאמצעים (לרבות אמצעים כספיים, כ"א, מכשור, מתקנים, ציוד וכיו"ב) בכדי לבצע את התחייבויותיו לפי מכרז זה בצורה נאותה וכפי שעונה על צרכי הרשות.</w:t>
      </w:r>
      <w:r w:rsidR="004B14F1" w:rsidRPr="007143EC">
        <w:rPr>
          <w:rFonts w:ascii="David" w:hAnsi="David" w:cs="David"/>
          <w:sz w:val="24"/>
          <w:rtl/>
          <w:lang w:eastAsia="en-US"/>
        </w:rPr>
        <w:t xml:space="preserve"> </w:t>
      </w:r>
    </w:p>
    <w:p w:rsidR="00FF7D8E" w:rsidRPr="007143EC" w:rsidRDefault="00FF7D8E" w:rsidP="007143EC">
      <w:pPr>
        <w:keepNext/>
        <w:keepLines/>
        <w:ind w:left="360" w:right="0"/>
        <w:rPr>
          <w:rFonts w:ascii="David" w:hAnsi="David"/>
          <w:sz w:val="24"/>
          <w:rtl/>
          <w:lang w:eastAsia="en-US"/>
        </w:rPr>
      </w:pPr>
    </w:p>
    <w:p w:rsidR="00B5728F" w:rsidRPr="00B5728F" w:rsidRDefault="00B5728F" w:rsidP="00B5728F">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t>איסור הסבה</w:t>
      </w:r>
    </w:p>
    <w:p w:rsidR="00B5728F" w:rsidRPr="00B5728F" w:rsidRDefault="00B5728F" w:rsidP="00B5728F">
      <w:pPr>
        <w:pStyle w:val="aff0"/>
        <w:keepNext/>
        <w:keepLines/>
        <w:numPr>
          <w:ilvl w:val="0"/>
          <w:numId w:val="24"/>
        </w:numPr>
        <w:ind w:right="0"/>
        <w:rPr>
          <w:rFonts w:ascii="David" w:hAnsi="David" w:cs="David"/>
          <w:vanish/>
          <w:sz w:val="24"/>
          <w:rtl/>
          <w:lang w:eastAsia="en-US"/>
        </w:rPr>
      </w:pPr>
    </w:p>
    <w:p w:rsidR="00FF7D8E" w:rsidRPr="007143EC" w:rsidRDefault="00FF7D8E" w:rsidP="00B5728F">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הספק מצהיר ומתחייב, כי השירות נושא הסכם זה, יינתן על-ידו באופן עצמי ובלעדי. כמו כן מוצהר ומוסכם בזה כי חל איסור מוחלט על הספק </w:t>
      </w:r>
      <w:proofErr w:type="spellStart"/>
      <w:r w:rsidRPr="007143EC">
        <w:rPr>
          <w:rFonts w:ascii="David" w:hAnsi="David" w:cs="David"/>
          <w:sz w:val="24"/>
          <w:rtl/>
          <w:lang w:eastAsia="en-US"/>
        </w:rPr>
        <w:t>להמחות</w:t>
      </w:r>
      <w:proofErr w:type="spellEnd"/>
      <w:r w:rsidRPr="007143EC">
        <w:rPr>
          <w:rFonts w:ascii="David" w:hAnsi="David" w:cs="David"/>
          <w:sz w:val="24"/>
          <w:rtl/>
          <w:lang w:eastAsia="en-US"/>
        </w:rPr>
        <w:t xml:space="preserve"> או להסב זכות מזכויותיו על פי הסכם זה, או את ביצוע האמור בו או חלקו לאחרים, ללא אישור מראש ובכתב על ידי הרשות. מוצהר ומוסכם בזה כי </w:t>
      </w:r>
      <w:r w:rsidR="00F71318" w:rsidRPr="007143EC">
        <w:rPr>
          <w:rFonts w:ascii="David" w:hAnsi="David" w:cs="David"/>
          <w:sz w:val="24"/>
          <w:rtl/>
          <w:lang w:eastAsia="en-US"/>
        </w:rPr>
        <w:t xml:space="preserve">למשרד/לרשות </w:t>
      </w:r>
      <w:r w:rsidRPr="007143EC">
        <w:rPr>
          <w:rFonts w:ascii="David" w:hAnsi="David" w:cs="David"/>
          <w:sz w:val="24"/>
          <w:rtl/>
          <w:lang w:eastAsia="en-US"/>
        </w:rPr>
        <w:t xml:space="preserve">הזכות להסב או </w:t>
      </w:r>
      <w:proofErr w:type="spellStart"/>
      <w:r w:rsidRPr="007143EC">
        <w:rPr>
          <w:rFonts w:ascii="David" w:hAnsi="David" w:cs="David"/>
          <w:sz w:val="24"/>
          <w:rtl/>
          <w:lang w:eastAsia="en-US"/>
        </w:rPr>
        <w:t>להמחות</w:t>
      </w:r>
      <w:proofErr w:type="spellEnd"/>
      <w:r w:rsidRPr="007143EC">
        <w:rPr>
          <w:rFonts w:ascii="David" w:hAnsi="David" w:cs="David"/>
          <w:sz w:val="24"/>
          <w:rtl/>
          <w:lang w:eastAsia="en-US"/>
        </w:rPr>
        <w:t xml:space="preserve"> זכויותיה על פי הסכם זה לאחרים, כולן או מקצתן, ללא צורך בקבלת אישור כלשהו מהספק ו/או מצד ג' כלשהו.</w:t>
      </w:r>
    </w:p>
    <w:p w:rsidR="00FF7D8E" w:rsidRPr="007143EC" w:rsidRDefault="00F71318"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הרשות </w:t>
      </w:r>
      <w:r w:rsidR="003E389C" w:rsidRPr="007143EC">
        <w:rPr>
          <w:rFonts w:ascii="David" w:hAnsi="David" w:cs="David"/>
          <w:sz w:val="24"/>
          <w:rtl/>
          <w:lang w:eastAsia="en-US"/>
        </w:rPr>
        <w:t xml:space="preserve">תהיה </w:t>
      </w:r>
      <w:r w:rsidR="00FF7D8E" w:rsidRPr="007143EC">
        <w:rPr>
          <w:rFonts w:ascii="David" w:hAnsi="David" w:cs="David"/>
          <w:sz w:val="24"/>
          <w:rtl/>
          <w:lang w:eastAsia="en-US"/>
        </w:rPr>
        <w:t>רשאי</w:t>
      </w:r>
      <w:r w:rsidR="003E389C" w:rsidRPr="007143EC">
        <w:rPr>
          <w:rFonts w:ascii="David" w:hAnsi="David" w:cs="David"/>
          <w:sz w:val="24"/>
          <w:rtl/>
          <w:lang w:eastAsia="en-US"/>
        </w:rPr>
        <w:t>ת</w:t>
      </w:r>
      <w:r w:rsidR="00FF7D8E" w:rsidRPr="007143EC">
        <w:rPr>
          <w:rFonts w:ascii="David" w:hAnsi="David" w:cs="David"/>
          <w:sz w:val="24"/>
          <w:rtl/>
          <w:lang w:eastAsia="en-US"/>
        </w:rPr>
        <w:t xml:space="preserve">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 פי הסכם זה, על הספק להודיע </w:t>
      </w:r>
      <w:r w:rsidRPr="007143EC">
        <w:rPr>
          <w:rFonts w:ascii="David" w:hAnsi="David" w:cs="David"/>
          <w:sz w:val="24"/>
          <w:rtl/>
          <w:lang w:eastAsia="en-US"/>
        </w:rPr>
        <w:t xml:space="preserve">למשרד/לרשות </w:t>
      </w:r>
      <w:r w:rsidR="00FF7D8E" w:rsidRPr="007143EC">
        <w:rPr>
          <w:rFonts w:ascii="David" w:hAnsi="David" w:cs="David"/>
          <w:sz w:val="24"/>
          <w:rtl/>
          <w:lang w:eastAsia="en-US"/>
        </w:rPr>
        <w:t xml:space="preserve">על כל פעולה כאמור בסעיף עם ביצוע הפעולה </w:t>
      </w:r>
      <w:r w:rsidRPr="007143EC">
        <w:rPr>
          <w:rFonts w:ascii="David" w:hAnsi="David" w:cs="David"/>
          <w:sz w:val="24"/>
          <w:rtl/>
          <w:lang w:eastAsia="en-US"/>
        </w:rPr>
        <w:t>/הרשות יודיעו</w:t>
      </w:r>
      <w:r w:rsidR="00FF7D8E" w:rsidRPr="007143EC">
        <w:rPr>
          <w:rFonts w:ascii="David" w:hAnsi="David" w:cs="David"/>
          <w:sz w:val="24"/>
          <w:rtl/>
          <w:lang w:eastAsia="en-US"/>
        </w:rPr>
        <w:t xml:space="preserve"> לספק בכתב תוך מתן ארכה של 30 יום, אם בכוונתה לראות בפעולה העברת זכויות כאמור בסעיף זה.</w:t>
      </w:r>
      <w:r w:rsidR="004B14F1" w:rsidRPr="007143EC">
        <w:rPr>
          <w:rFonts w:ascii="David" w:hAnsi="David" w:cs="David"/>
          <w:sz w:val="24"/>
          <w:rtl/>
          <w:lang w:eastAsia="en-US"/>
        </w:rPr>
        <w:t xml:space="preserve"> </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בכפוף לאמור להלן, יהיה הספק רשאי לספק לאחרים שירותים מחוץ למתן שירותיו עפ"י הסכם זה ובלבד שלא יפגע</w:t>
      </w:r>
      <w:r w:rsidR="004B14F1" w:rsidRPr="007143EC">
        <w:rPr>
          <w:rFonts w:ascii="David" w:hAnsi="David" w:cs="David"/>
          <w:sz w:val="24"/>
          <w:rtl/>
          <w:lang w:eastAsia="en-US"/>
        </w:rPr>
        <w:t xml:space="preserve"> </w:t>
      </w:r>
      <w:r w:rsidRPr="007143EC">
        <w:rPr>
          <w:rFonts w:ascii="David" w:hAnsi="David" w:cs="David"/>
          <w:sz w:val="24"/>
          <w:rtl/>
          <w:lang w:eastAsia="en-US"/>
        </w:rPr>
        <w:t>במתן שירותיו עפ"י הסכם זה ולא יעשה דבר שיש בו משום ניגוד עניינים עם פעולותיו עפ"י ההסכם.</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התחייבויות הספק</w:t>
      </w: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 xml:space="preserve">בהסתמך על הצהרותיו של הספק והתחייבויותיו על פי הסכם זה, </w:t>
      </w:r>
      <w:r w:rsidR="00F71318" w:rsidRPr="007143EC">
        <w:rPr>
          <w:rFonts w:ascii="David" w:hAnsi="David"/>
          <w:sz w:val="24"/>
          <w:rtl/>
          <w:lang w:eastAsia="en-US"/>
        </w:rPr>
        <w:t xml:space="preserve">הרשות </w:t>
      </w:r>
      <w:r w:rsidRPr="007143EC">
        <w:rPr>
          <w:rFonts w:ascii="David" w:hAnsi="David"/>
          <w:sz w:val="24"/>
          <w:rtl/>
          <w:lang w:eastAsia="en-US"/>
        </w:rPr>
        <w:t>מוסר</w:t>
      </w:r>
      <w:r w:rsidR="009A3F1F" w:rsidRPr="007143EC">
        <w:rPr>
          <w:rFonts w:ascii="David" w:hAnsi="David"/>
          <w:sz w:val="24"/>
          <w:rtl/>
          <w:lang w:eastAsia="en-US"/>
        </w:rPr>
        <w:t>ת</w:t>
      </w:r>
      <w:r w:rsidRPr="007143EC">
        <w:rPr>
          <w:rFonts w:ascii="David" w:hAnsi="David"/>
          <w:sz w:val="24"/>
          <w:rtl/>
          <w:lang w:eastAsia="en-US"/>
        </w:rPr>
        <w:t xml:space="preserve"> בזה לספק והספק מקבל על עצמו לבצע את שירותי </w:t>
      </w:r>
      <w:r w:rsidR="00F71318" w:rsidRPr="007143EC">
        <w:rPr>
          <w:rFonts w:ascii="David" w:hAnsi="David"/>
          <w:sz w:val="24"/>
          <w:rtl/>
          <w:lang w:eastAsia="en-US"/>
        </w:rPr>
        <w:t xml:space="preserve">הבקרה בתחומי התכנון והפיתוח </w:t>
      </w:r>
      <w:r w:rsidRPr="007143EC">
        <w:rPr>
          <w:rFonts w:ascii="David" w:hAnsi="David"/>
          <w:sz w:val="24"/>
          <w:rtl/>
          <w:lang w:eastAsia="en-US"/>
        </w:rPr>
        <w:t xml:space="preserve">באופן שיענה על צרכי </w:t>
      </w:r>
      <w:r w:rsidR="00F71318" w:rsidRPr="007143EC">
        <w:rPr>
          <w:rFonts w:ascii="David" w:hAnsi="David"/>
          <w:sz w:val="24"/>
          <w:rtl/>
          <w:lang w:eastAsia="en-US"/>
        </w:rPr>
        <w:t xml:space="preserve">הרשות </w:t>
      </w:r>
      <w:r w:rsidRPr="007143EC">
        <w:rPr>
          <w:rFonts w:ascii="David" w:hAnsi="David"/>
          <w:sz w:val="24"/>
          <w:rtl/>
          <w:lang w:eastAsia="en-US"/>
        </w:rPr>
        <w:t xml:space="preserve">בהתאם למפרט ולהצעת הספק. </w:t>
      </w:r>
      <w:r w:rsidR="00F71318" w:rsidRPr="007143EC">
        <w:rPr>
          <w:rFonts w:ascii="David" w:hAnsi="David"/>
          <w:sz w:val="24"/>
          <w:rtl/>
          <w:lang w:eastAsia="en-US"/>
        </w:rPr>
        <w:t xml:space="preserve"> </w:t>
      </w:r>
    </w:p>
    <w:p w:rsidR="00FF7D8E" w:rsidRPr="007143EC" w:rsidRDefault="00FF7D8E" w:rsidP="007143EC">
      <w:pPr>
        <w:keepNext/>
        <w:keepLines/>
        <w:ind w:left="360" w:right="0"/>
        <w:rPr>
          <w:rFonts w:ascii="David" w:hAnsi="David"/>
          <w:sz w:val="24"/>
          <w:u w:val="single"/>
          <w:rtl/>
          <w:lang w:eastAsia="en-US"/>
        </w:rPr>
      </w:pPr>
      <w:r w:rsidRPr="007143EC">
        <w:rPr>
          <w:rFonts w:ascii="David" w:hAnsi="David"/>
          <w:sz w:val="24"/>
          <w:u w:val="single"/>
          <w:rtl/>
          <w:lang w:eastAsia="en-US"/>
        </w:rPr>
        <w:t>מבלי לגרוע מכלליות האמור לעיל, מתחייב הספק:</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right="0"/>
        <w:rPr>
          <w:rFonts w:ascii="David" w:hAnsi="David" w:cs="David"/>
          <w:sz w:val="24"/>
          <w:lang w:eastAsia="en-US"/>
        </w:rPr>
      </w:pPr>
      <w:r w:rsidRPr="007143EC">
        <w:rPr>
          <w:rFonts w:ascii="David" w:hAnsi="David" w:cs="David"/>
          <w:sz w:val="24"/>
          <w:rtl/>
          <w:lang w:eastAsia="en-US"/>
        </w:rPr>
        <w:lastRenderedPageBreak/>
        <w:t>לעשות את כל הדרוש לביצוע השירותים על פי הסכם זה ונספחיו במומחיות ובמקצועיות הדרושים למתן שירותים מהסוג הנדון.</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מבלי לפגוע באמור לעיל לעשות כל דבר הנדרש והסביר שמומחה היה עושה לשם מתן השירותים על-פי הסכם זה ונספחיו.</w:t>
      </w:r>
    </w:p>
    <w:p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FF7D8E" w:rsidRDefault="00FF7D8E" w:rsidP="007143EC">
      <w:pPr>
        <w:keepNext/>
        <w:keepLines/>
        <w:ind w:left="360" w:right="0"/>
        <w:rPr>
          <w:rFonts w:ascii="David" w:hAnsi="David"/>
          <w:sz w:val="24"/>
          <w:rtl/>
          <w:lang w:eastAsia="en-US"/>
        </w:rPr>
      </w:pPr>
    </w:p>
    <w:p w:rsidR="007143EC" w:rsidRPr="007143EC" w:rsidRDefault="007143EC"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t>מועדים ושלבי ביצוע</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תקופת ההסכם תהיה ממועד חתימתו של הסכם זה ע"י חשב</w:t>
      </w:r>
      <w:r w:rsidR="00F71318" w:rsidRPr="007143EC">
        <w:rPr>
          <w:rFonts w:ascii="David" w:hAnsi="David" w:cs="David"/>
          <w:sz w:val="24"/>
          <w:rtl/>
          <w:lang w:eastAsia="en-US"/>
        </w:rPr>
        <w:t>ת</w:t>
      </w:r>
      <w:r w:rsidRPr="007143EC">
        <w:rPr>
          <w:rFonts w:ascii="David" w:hAnsi="David" w:cs="David"/>
          <w:sz w:val="24"/>
          <w:rtl/>
          <w:lang w:eastAsia="en-US"/>
        </w:rPr>
        <w:t xml:space="preserve"> </w:t>
      </w:r>
      <w:r w:rsidR="00F71318" w:rsidRPr="007143EC">
        <w:rPr>
          <w:rFonts w:ascii="David" w:hAnsi="David" w:cs="David"/>
          <w:sz w:val="24"/>
          <w:rtl/>
          <w:lang w:eastAsia="en-US"/>
        </w:rPr>
        <w:t xml:space="preserve">המשרד </w:t>
      </w:r>
      <w:r w:rsidRPr="007143EC">
        <w:rPr>
          <w:rFonts w:ascii="David" w:hAnsi="David" w:cs="David"/>
          <w:sz w:val="24"/>
          <w:rtl/>
          <w:lang w:eastAsia="en-US"/>
        </w:rPr>
        <w:t>או מי מטעמ</w:t>
      </w:r>
      <w:r w:rsidR="00F71318" w:rsidRPr="007143EC">
        <w:rPr>
          <w:rFonts w:ascii="David" w:hAnsi="David" w:cs="David"/>
          <w:sz w:val="24"/>
          <w:rtl/>
          <w:lang w:eastAsia="en-US"/>
        </w:rPr>
        <w:t>ה</w:t>
      </w:r>
      <w:r w:rsidR="00D36B7F" w:rsidRPr="007143EC">
        <w:rPr>
          <w:rFonts w:ascii="David" w:hAnsi="David" w:cs="David"/>
          <w:sz w:val="24"/>
          <w:rtl/>
          <w:lang w:eastAsia="en-US"/>
        </w:rPr>
        <w:t xml:space="preserve">, למשך 24 חודשים </w:t>
      </w:r>
      <w:r w:rsidRPr="007143EC">
        <w:rPr>
          <w:rFonts w:ascii="David" w:hAnsi="David" w:cs="David"/>
          <w:sz w:val="24"/>
          <w:rtl/>
          <w:lang w:eastAsia="en-US"/>
        </w:rPr>
        <w:t xml:space="preserve"> ועד לתאריך:</w:t>
      </w:r>
      <w:r w:rsidRPr="007143EC">
        <w:rPr>
          <w:rFonts w:ascii="David" w:hAnsi="David" w:cs="David"/>
          <w:sz w:val="24"/>
          <w:lang w:eastAsia="en-US"/>
        </w:rPr>
        <w:t xml:space="preserve"> _________</w:t>
      </w:r>
      <w:r w:rsidR="004B14F1" w:rsidRPr="007143EC">
        <w:rPr>
          <w:rFonts w:ascii="David" w:hAnsi="David" w:cs="David"/>
          <w:sz w:val="24"/>
          <w:rtl/>
          <w:lang w:eastAsia="en-US"/>
        </w:rPr>
        <w:t xml:space="preserve"> </w:t>
      </w:r>
      <w:r w:rsidRPr="007143EC">
        <w:rPr>
          <w:rFonts w:ascii="David" w:hAnsi="David" w:cs="David"/>
          <w:sz w:val="24"/>
          <w:rtl/>
          <w:lang w:eastAsia="en-US"/>
        </w:rPr>
        <w:t>(להלן - "תקופת ההסכם").</w:t>
      </w:r>
    </w:p>
    <w:p w:rsidR="00FF7D8E" w:rsidRPr="007143EC" w:rsidRDefault="00F71318"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למשרד/לרשות </w:t>
      </w:r>
      <w:r w:rsidR="00FF7D8E" w:rsidRPr="007143EC">
        <w:rPr>
          <w:rFonts w:ascii="David" w:hAnsi="David" w:cs="David"/>
          <w:sz w:val="24"/>
          <w:rtl/>
          <w:lang w:eastAsia="en-US"/>
        </w:rPr>
        <w:t xml:space="preserve">שמורה הברירה </w:t>
      </w:r>
      <w:r w:rsidR="00C76D29" w:rsidRPr="007143EC">
        <w:rPr>
          <w:rFonts w:ascii="David" w:hAnsi="David" w:cs="David"/>
          <w:sz w:val="24"/>
          <w:rtl/>
          <w:lang w:eastAsia="en-US"/>
        </w:rPr>
        <w:t>להאריך את תקופת ההתקשרות בתקופות נוספות באותם תנאים כקבוע במכרז שלא תעלנה במצטבר על  60 חודשים</w:t>
      </w:r>
      <w:r w:rsidRPr="007143EC">
        <w:rPr>
          <w:rFonts w:ascii="David" w:hAnsi="David" w:cs="David"/>
          <w:sz w:val="24"/>
          <w:rtl/>
          <w:lang w:eastAsia="en-US"/>
        </w:rPr>
        <w:t xml:space="preserve"> </w:t>
      </w:r>
      <w:r w:rsidR="00D36B7F" w:rsidRPr="007143EC">
        <w:rPr>
          <w:rFonts w:ascii="David" w:hAnsi="David" w:cs="David"/>
          <w:sz w:val="24"/>
          <w:rtl/>
          <w:lang w:eastAsia="en-US"/>
        </w:rPr>
        <w:t xml:space="preserve">(כולל תקופת ההסכם) </w:t>
      </w:r>
      <w:r w:rsidR="00FF7D8E" w:rsidRPr="007143EC">
        <w:rPr>
          <w:rFonts w:ascii="David" w:hAnsi="David" w:cs="David"/>
          <w:sz w:val="24"/>
          <w:rtl/>
          <w:lang w:eastAsia="en-US"/>
        </w:rPr>
        <w:t>ובלבד ש</w:t>
      </w:r>
      <w:r w:rsidRPr="007143EC">
        <w:rPr>
          <w:rFonts w:ascii="David" w:hAnsi="David" w:cs="David"/>
          <w:sz w:val="24"/>
          <w:rtl/>
          <w:lang w:eastAsia="en-US"/>
        </w:rPr>
        <w:t>י</w:t>
      </w:r>
      <w:r w:rsidR="00FF7D8E" w:rsidRPr="007143EC">
        <w:rPr>
          <w:rFonts w:ascii="David" w:hAnsi="David" w:cs="David"/>
          <w:sz w:val="24"/>
          <w:rtl/>
          <w:lang w:eastAsia="en-US"/>
        </w:rPr>
        <w:t>ודיע</w:t>
      </w:r>
      <w:r w:rsidRPr="007143EC">
        <w:rPr>
          <w:rFonts w:ascii="David" w:hAnsi="David" w:cs="David"/>
          <w:sz w:val="24"/>
          <w:rtl/>
          <w:lang w:eastAsia="en-US"/>
        </w:rPr>
        <w:t>ו</w:t>
      </w:r>
      <w:r w:rsidR="00FF7D8E" w:rsidRPr="007143EC">
        <w:rPr>
          <w:rFonts w:ascii="David" w:hAnsi="David" w:cs="David"/>
          <w:sz w:val="24"/>
          <w:rtl/>
          <w:lang w:eastAsia="en-US"/>
        </w:rPr>
        <w:t xml:space="preserve"> על כך בכתב וזאת לא יאוחר מ-3 חודשים לפני תום ההתקשרות המקורית, בחתימתם של המורשים להתחייב מטעמ</w:t>
      </w:r>
      <w:r w:rsidRPr="007143EC">
        <w:rPr>
          <w:rFonts w:ascii="David" w:hAnsi="David" w:cs="David"/>
          <w:sz w:val="24"/>
          <w:rtl/>
          <w:lang w:eastAsia="en-US"/>
        </w:rPr>
        <w:t>ם</w:t>
      </w:r>
      <w:r w:rsidR="00FF7D8E" w:rsidRPr="007143EC">
        <w:rPr>
          <w:rFonts w:ascii="David" w:hAnsi="David" w:cs="David"/>
          <w:sz w:val="24"/>
          <w:rtl/>
          <w:lang w:eastAsia="en-US"/>
        </w:rPr>
        <w:t xml:space="preserve"> ובכללם חשב</w:t>
      </w:r>
      <w:r w:rsidRPr="007143EC">
        <w:rPr>
          <w:rFonts w:ascii="David" w:hAnsi="David" w:cs="David"/>
          <w:sz w:val="24"/>
          <w:rtl/>
          <w:lang w:eastAsia="en-US"/>
        </w:rPr>
        <w:t>ת</w:t>
      </w:r>
      <w:r w:rsidR="00FF7D8E" w:rsidRPr="007143EC">
        <w:rPr>
          <w:rFonts w:ascii="David" w:hAnsi="David" w:cs="David"/>
          <w:sz w:val="24"/>
          <w:rtl/>
          <w:lang w:eastAsia="en-US"/>
        </w:rPr>
        <w:t xml:space="preserve"> </w:t>
      </w:r>
      <w:r w:rsidRPr="007143EC">
        <w:rPr>
          <w:rFonts w:ascii="David" w:hAnsi="David" w:cs="David"/>
          <w:sz w:val="24"/>
          <w:rtl/>
          <w:lang w:eastAsia="en-US"/>
        </w:rPr>
        <w:t>המשרד</w:t>
      </w:r>
      <w:r w:rsidR="00FF7D8E" w:rsidRPr="007143EC">
        <w:rPr>
          <w:rFonts w:ascii="David" w:hAnsi="David" w:cs="David"/>
          <w:sz w:val="24"/>
          <w:rtl/>
          <w:lang w:eastAsia="en-US"/>
        </w:rPr>
        <w:t>. הארכת ההסכם איננה כרוכה בתוספת תמורה, למעט תמורה המוגדרת במפורש כתלויה בתקופת ההסכם.</w:t>
      </w:r>
      <w:r w:rsidR="00C76D29" w:rsidRPr="007143EC">
        <w:rPr>
          <w:rFonts w:ascii="David" w:hAnsi="David" w:cs="David"/>
          <w:sz w:val="24"/>
          <w:rtl/>
          <w:lang w:eastAsia="en-US"/>
        </w:rPr>
        <w:t xml:space="preserve"> </w:t>
      </w:r>
    </w:p>
    <w:p w:rsidR="00FF7D8E" w:rsidRPr="007143EC" w:rsidRDefault="00FF7D8E" w:rsidP="007143EC">
      <w:pPr>
        <w:pStyle w:val="aff0"/>
        <w:keepNext/>
        <w:keepLines/>
        <w:numPr>
          <w:ilvl w:val="1"/>
          <w:numId w:val="24"/>
        </w:numPr>
        <w:ind w:right="0"/>
        <w:rPr>
          <w:rFonts w:ascii="David" w:hAnsi="David" w:cs="David"/>
          <w:sz w:val="24"/>
          <w:lang w:eastAsia="en-US"/>
        </w:rPr>
      </w:pPr>
      <w:r w:rsidRPr="007143EC">
        <w:rPr>
          <w:rFonts w:ascii="David" w:hAnsi="David" w:cs="David"/>
          <w:sz w:val="24"/>
          <w:rtl/>
          <w:lang w:eastAsia="en-US"/>
        </w:rPr>
        <w:t xml:space="preserve">ההזמנה לכל מטלה תעשה בכתב על ידי נציג </w:t>
      </w:r>
      <w:r w:rsidR="00F71318" w:rsidRPr="007143EC">
        <w:rPr>
          <w:rFonts w:ascii="David" w:hAnsi="David" w:cs="David"/>
          <w:sz w:val="24"/>
          <w:rtl/>
          <w:lang w:eastAsia="en-US"/>
        </w:rPr>
        <w:t xml:space="preserve">המשרד/הרשות </w:t>
      </w:r>
      <w:r w:rsidRPr="007143EC">
        <w:rPr>
          <w:rFonts w:ascii="David" w:hAnsi="David" w:cs="David"/>
          <w:sz w:val="24"/>
          <w:rtl/>
          <w:lang w:eastAsia="en-US"/>
        </w:rPr>
        <w:t>ותפרט את הנתונים הנדרשים לצורך ביצוע המטלה.</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הספק מתחייב בזה להשלים את המטלה אשר הוטלה עליו מכך חוזה זה ל</w:t>
      </w:r>
      <w:r w:rsidR="008867A6" w:rsidRPr="007143EC">
        <w:rPr>
          <w:rFonts w:ascii="David" w:hAnsi="David" w:cs="David"/>
          <w:sz w:val="24"/>
          <w:rtl/>
          <w:lang w:eastAsia="en-US"/>
        </w:rPr>
        <w:t>רשות</w:t>
      </w:r>
      <w:r w:rsidR="00F71318" w:rsidRPr="007143EC">
        <w:rPr>
          <w:rFonts w:ascii="David" w:hAnsi="David" w:cs="David"/>
          <w:sz w:val="24"/>
          <w:rtl/>
          <w:lang w:eastAsia="en-US"/>
        </w:rPr>
        <w:t xml:space="preserve"> </w:t>
      </w:r>
      <w:r w:rsidRPr="007143EC">
        <w:rPr>
          <w:rFonts w:ascii="David" w:hAnsi="David" w:cs="David"/>
          <w:sz w:val="24"/>
          <w:rtl/>
          <w:lang w:eastAsia="en-US"/>
        </w:rPr>
        <w:t>המזמין במועד ובשעה כפי שיקבעו ע"י נציגי הרשות.</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מוסכם ומוצהר בזה, כי אי-עמידה של הספק בכל אחד מהמועדים הנקובים לעיל (להלן: "פיגור") תחשב להפרה יסודית של ההסכם ותקנה </w:t>
      </w:r>
      <w:r w:rsidR="00F71318" w:rsidRPr="007143EC">
        <w:rPr>
          <w:rFonts w:ascii="David" w:hAnsi="David" w:cs="David"/>
          <w:sz w:val="24"/>
          <w:rtl/>
          <w:lang w:eastAsia="en-US"/>
        </w:rPr>
        <w:t xml:space="preserve">למשרד/לרשות </w:t>
      </w:r>
      <w:r w:rsidRPr="007143EC">
        <w:rPr>
          <w:rFonts w:ascii="David" w:hAnsi="David" w:cs="David"/>
          <w:sz w:val="24"/>
          <w:rtl/>
          <w:lang w:eastAsia="en-US"/>
        </w:rPr>
        <w:t>את כל הצעדים על פי דין ו/או המפורטים בהסכם בקשר עם הפרתו היסודית על ידי הספק. לצורך סעיף זה, פיגור משמעותו איחור באספקת השירות ו/או אי אספקתו 3 פעמים.</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במקרה של איחור של למעלה מ- 10 (עשרה) ימים</w:t>
      </w:r>
      <w:r w:rsidRPr="007143EC">
        <w:rPr>
          <w:rFonts w:ascii="David" w:hAnsi="David" w:cs="David"/>
          <w:sz w:val="24"/>
          <w:lang w:eastAsia="en-US"/>
        </w:rPr>
        <w:t xml:space="preserve"> </w:t>
      </w:r>
      <w:r w:rsidRPr="007143EC">
        <w:rPr>
          <w:rFonts w:ascii="David" w:hAnsi="David" w:cs="David"/>
          <w:sz w:val="24"/>
          <w:rtl/>
          <w:lang w:eastAsia="en-US"/>
        </w:rPr>
        <w:t xml:space="preserve">יהיו נציגי </w:t>
      </w:r>
      <w:r w:rsidR="00F71318" w:rsidRPr="007143EC">
        <w:rPr>
          <w:rFonts w:ascii="David" w:hAnsi="David" w:cs="David"/>
          <w:sz w:val="24"/>
          <w:rtl/>
          <w:lang w:eastAsia="en-US"/>
        </w:rPr>
        <w:t xml:space="preserve">המשרד/הרשות </w:t>
      </w:r>
      <w:r w:rsidRPr="007143EC">
        <w:rPr>
          <w:rFonts w:ascii="David" w:hAnsi="David" w:cs="David"/>
          <w:sz w:val="24"/>
          <w:rtl/>
          <w:lang w:eastAsia="en-US"/>
        </w:rPr>
        <w:t xml:space="preserve">רשאים לבטל את ההזמנה ללא כל פיצוי לספק ויחולו הוראות </w:t>
      </w:r>
      <w:proofErr w:type="spellStart"/>
      <w:r w:rsidRPr="007143EC">
        <w:rPr>
          <w:rFonts w:ascii="David" w:hAnsi="David" w:cs="David"/>
          <w:sz w:val="24"/>
          <w:rtl/>
          <w:lang w:eastAsia="en-US"/>
        </w:rPr>
        <w:t>ס"ק</w:t>
      </w:r>
      <w:proofErr w:type="spellEnd"/>
      <w:r w:rsidRPr="007143EC">
        <w:rPr>
          <w:rFonts w:ascii="David" w:hAnsi="David" w:cs="David"/>
          <w:sz w:val="24"/>
          <w:rtl/>
          <w:lang w:eastAsia="en-US"/>
        </w:rPr>
        <w:t xml:space="preserve"> (</w:t>
      </w:r>
      <w:r w:rsidR="00420E53" w:rsidRPr="007143EC">
        <w:rPr>
          <w:rFonts w:ascii="David" w:hAnsi="David" w:cs="David"/>
          <w:sz w:val="24"/>
          <w:rtl/>
          <w:lang w:eastAsia="en-US"/>
        </w:rPr>
        <w:t>6.5</w:t>
      </w:r>
      <w:r w:rsidRPr="007143EC">
        <w:rPr>
          <w:rFonts w:ascii="David" w:hAnsi="David" w:cs="David"/>
          <w:sz w:val="24"/>
          <w:rtl/>
          <w:lang w:eastAsia="en-US"/>
        </w:rPr>
        <w:t>) לעיל.</w:t>
      </w:r>
      <w:r w:rsidR="00F71318" w:rsidRPr="007143EC">
        <w:rPr>
          <w:rFonts w:ascii="David" w:hAnsi="David" w:cs="David"/>
          <w:sz w:val="24"/>
          <w:rtl/>
          <w:lang w:eastAsia="en-US"/>
        </w:rPr>
        <w:t xml:space="preserve"> </w:t>
      </w:r>
    </w:p>
    <w:p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 xml:space="preserve">התחייבויות </w:t>
      </w:r>
      <w:r w:rsidR="00F71318" w:rsidRPr="007143EC">
        <w:rPr>
          <w:rFonts w:ascii="David" w:hAnsi="David" w:cs="David"/>
          <w:b/>
          <w:bCs/>
          <w:sz w:val="24"/>
          <w:u w:val="single"/>
          <w:rtl/>
          <w:lang w:eastAsia="en-US"/>
        </w:rPr>
        <w:t>המשרד/הרשות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71318"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המשרד/הרשות </w:t>
      </w:r>
      <w:r w:rsidR="00FF7D8E" w:rsidRPr="007143EC">
        <w:rPr>
          <w:rFonts w:ascii="David" w:hAnsi="David" w:cs="David"/>
          <w:sz w:val="24"/>
          <w:rtl/>
          <w:lang w:eastAsia="en-US"/>
        </w:rPr>
        <w:t>מתחייב</w:t>
      </w:r>
      <w:r w:rsidRPr="007143EC">
        <w:rPr>
          <w:rFonts w:ascii="David" w:hAnsi="David" w:cs="David"/>
          <w:sz w:val="24"/>
          <w:rtl/>
          <w:lang w:eastAsia="en-US"/>
        </w:rPr>
        <w:t>ים</w:t>
      </w:r>
      <w:r w:rsidR="00FF7D8E" w:rsidRPr="007143EC">
        <w:rPr>
          <w:rFonts w:ascii="David" w:hAnsi="David" w:cs="David"/>
          <w:sz w:val="24"/>
          <w:rtl/>
          <w:lang w:eastAsia="en-US"/>
        </w:rPr>
        <w:t xml:space="preserve"> לשלם את התמורה ע"פ הסכם זה כמפורט בהצעת הספק וביתר הוראות ההסכם, ובכפוף לקבוע בהסכם.</w:t>
      </w:r>
    </w:p>
    <w:p w:rsidR="00FF7D8E" w:rsidRPr="007143EC" w:rsidRDefault="00F71318"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המשרד/הרשות </w:t>
      </w:r>
      <w:r w:rsidR="00FF7D8E" w:rsidRPr="007143EC">
        <w:rPr>
          <w:rFonts w:ascii="David" w:hAnsi="David" w:cs="David"/>
          <w:sz w:val="24"/>
          <w:rtl/>
          <w:lang w:eastAsia="en-US"/>
        </w:rPr>
        <w:t>מתחייב</w:t>
      </w:r>
      <w:r w:rsidR="00202B23" w:rsidRPr="007143EC">
        <w:rPr>
          <w:rFonts w:ascii="David" w:hAnsi="David" w:cs="David"/>
          <w:sz w:val="24"/>
          <w:rtl/>
          <w:lang w:eastAsia="en-US"/>
        </w:rPr>
        <w:t>ים</w:t>
      </w:r>
      <w:r w:rsidR="00FF7D8E" w:rsidRPr="007143EC">
        <w:rPr>
          <w:rFonts w:ascii="David" w:hAnsi="David" w:cs="David"/>
          <w:sz w:val="24"/>
          <w:rtl/>
          <w:lang w:eastAsia="en-US"/>
        </w:rPr>
        <w:t xml:space="preserve"> לשתף פעולה עם הספק על מנת שתאפשר לו ביצוע התחייבויותיו.</w:t>
      </w:r>
    </w:p>
    <w:p w:rsidR="00FF7D8E" w:rsidRPr="007143EC" w:rsidRDefault="00202B23"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המשרד/הרשות </w:t>
      </w:r>
      <w:r w:rsidR="00FF7D8E" w:rsidRPr="007143EC">
        <w:rPr>
          <w:rFonts w:ascii="David" w:hAnsi="David" w:cs="David"/>
          <w:sz w:val="24"/>
          <w:rtl/>
          <w:lang w:eastAsia="en-US"/>
        </w:rPr>
        <w:t>מתחייב</w:t>
      </w:r>
      <w:r w:rsidRPr="007143EC">
        <w:rPr>
          <w:rFonts w:ascii="David" w:hAnsi="David" w:cs="David"/>
          <w:sz w:val="24"/>
          <w:rtl/>
          <w:lang w:eastAsia="en-US"/>
        </w:rPr>
        <w:t>ים</w:t>
      </w:r>
      <w:r w:rsidR="00FF7D8E" w:rsidRPr="007143EC">
        <w:rPr>
          <w:rFonts w:ascii="David" w:hAnsi="David" w:cs="David"/>
          <w:sz w:val="24"/>
          <w:rtl/>
          <w:lang w:eastAsia="en-US"/>
        </w:rPr>
        <w:t xml:space="preserve"> למסור לספק כל מידע המצוי בידיה והדרוש לספק לעניין הסכם זה.</w:t>
      </w:r>
    </w:p>
    <w:p w:rsidR="00FF7D8E" w:rsidRPr="007143EC" w:rsidRDefault="00202B23"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המשרד/הרשות י</w:t>
      </w:r>
      <w:r w:rsidR="00FF7D8E" w:rsidRPr="007143EC">
        <w:rPr>
          <w:rFonts w:ascii="David" w:hAnsi="David" w:cs="David"/>
          <w:sz w:val="24"/>
          <w:rtl/>
          <w:lang w:eastAsia="en-US"/>
        </w:rPr>
        <w:t>עמיד</w:t>
      </w:r>
      <w:r w:rsidRPr="007143EC">
        <w:rPr>
          <w:rFonts w:ascii="David" w:hAnsi="David" w:cs="David"/>
          <w:sz w:val="24"/>
          <w:rtl/>
          <w:lang w:eastAsia="en-US"/>
        </w:rPr>
        <w:t>ו</w:t>
      </w:r>
      <w:r w:rsidR="00FF7D8E" w:rsidRPr="007143EC">
        <w:rPr>
          <w:rFonts w:ascii="David" w:hAnsi="David" w:cs="David"/>
          <w:sz w:val="24"/>
          <w:rtl/>
          <w:lang w:eastAsia="en-US"/>
        </w:rPr>
        <w:t xml:space="preserve"> לרשות הספק כל מידע המצוי בידיה שיידרש על ידי הספק ולדעת </w:t>
      </w:r>
      <w:r w:rsidRPr="007143EC">
        <w:rPr>
          <w:rFonts w:ascii="David" w:hAnsi="David" w:cs="David"/>
          <w:sz w:val="24"/>
          <w:rtl/>
          <w:lang w:eastAsia="en-US"/>
        </w:rPr>
        <w:t xml:space="preserve">המשרד/הרשות </w:t>
      </w:r>
      <w:r w:rsidR="00FF7D8E" w:rsidRPr="007143EC">
        <w:rPr>
          <w:rFonts w:ascii="David" w:hAnsi="David" w:cs="David"/>
          <w:sz w:val="24"/>
          <w:rtl/>
          <w:lang w:eastAsia="en-US"/>
        </w:rPr>
        <w:t>הוא חיוני לביצוע השירות.</w:t>
      </w:r>
      <w:r w:rsidRPr="007143EC">
        <w:rPr>
          <w:rFonts w:ascii="David" w:hAnsi="David" w:cs="David"/>
          <w:sz w:val="24"/>
          <w:rtl/>
          <w:lang w:eastAsia="en-US"/>
        </w:rPr>
        <w:t xml:space="preserve"> </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פיקוח, בקרה, דיווח ונהלי עבודה</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מוסכם ומוצהר בזה על הצדדים כי פעולות הספק</w:t>
      </w:r>
      <w:r w:rsidR="004B14F1" w:rsidRPr="007143EC">
        <w:rPr>
          <w:rFonts w:ascii="David" w:hAnsi="David" w:cs="David"/>
          <w:sz w:val="24"/>
          <w:rtl/>
          <w:lang w:eastAsia="en-US"/>
        </w:rPr>
        <w:t xml:space="preserve"> </w:t>
      </w:r>
      <w:r w:rsidRPr="007143EC">
        <w:rPr>
          <w:rFonts w:ascii="David" w:hAnsi="David" w:cs="David"/>
          <w:sz w:val="24"/>
          <w:rtl/>
          <w:lang w:eastAsia="en-US"/>
        </w:rPr>
        <w:t>בביצוע</w:t>
      </w:r>
      <w:r w:rsidR="004B14F1" w:rsidRPr="007143EC">
        <w:rPr>
          <w:rFonts w:ascii="David" w:hAnsi="David" w:cs="David"/>
          <w:sz w:val="24"/>
          <w:rtl/>
          <w:lang w:eastAsia="en-US"/>
        </w:rPr>
        <w:t xml:space="preserve"> </w:t>
      </w:r>
      <w:r w:rsidRPr="007143EC">
        <w:rPr>
          <w:rFonts w:ascii="David" w:hAnsi="David" w:cs="David"/>
          <w:sz w:val="24"/>
          <w:rtl/>
          <w:lang w:eastAsia="en-US"/>
        </w:rPr>
        <w:t>המטלות מושא הסכם זה, ילוו בפיקוח ובבקרה מטעמה של הרשות. למען הסר ספק, מובהר, כי אין באמור, כדי לגרוע מאחריותו של הספק לטיב ולמקצועיות מכלול השירותים שייתן במסגרת מכרז זה.</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האחראי על ביצועו של הסכם זה מטעם הרשות הינ</w:t>
      </w:r>
      <w:r w:rsidR="00202B23" w:rsidRPr="007143EC">
        <w:rPr>
          <w:rFonts w:ascii="David" w:hAnsi="David" w:cs="David"/>
          <w:sz w:val="24"/>
          <w:rtl/>
          <w:lang w:eastAsia="en-US"/>
        </w:rPr>
        <w:t>ה</w:t>
      </w:r>
      <w:r w:rsidRPr="007143EC">
        <w:rPr>
          <w:rFonts w:ascii="David" w:hAnsi="David" w:cs="David"/>
          <w:sz w:val="24"/>
          <w:rtl/>
          <w:lang w:eastAsia="en-US"/>
        </w:rPr>
        <w:t xml:space="preserve"> </w:t>
      </w:r>
      <w:r w:rsidR="009118CA" w:rsidRPr="007143EC">
        <w:rPr>
          <w:rFonts w:ascii="David" w:hAnsi="David" w:cs="David"/>
          <w:b/>
          <w:bCs/>
          <w:sz w:val="24"/>
          <w:rtl/>
          <w:lang w:eastAsia="en-US"/>
        </w:rPr>
        <w:t>הגב' יונה אור-סבוראי</w:t>
      </w:r>
      <w:r w:rsidRPr="007143EC">
        <w:rPr>
          <w:rFonts w:ascii="David" w:hAnsi="David" w:cs="David"/>
          <w:sz w:val="24"/>
          <w:rtl/>
          <w:lang w:eastAsia="en-US"/>
        </w:rPr>
        <w:t xml:space="preserve"> </w:t>
      </w:r>
      <w:r w:rsidR="009118CA" w:rsidRPr="007143EC">
        <w:rPr>
          <w:rFonts w:ascii="David" w:hAnsi="David" w:cs="David"/>
          <w:sz w:val="24"/>
          <w:rtl/>
          <w:lang w:eastAsia="en-US"/>
        </w:rPr>
        <w:t xml:space="preserve">ו/או מי מטעמה </w:t>
      </w:r>
      <w:r w:rsidRPr="007143EC">
        <w:rPr>
          <w:rFonts w:ascii="David" w:hAnsi="David" w:cs="David"/>
          <w:sz w:val="24"/>
          <w:rtl/>
          <w:lang w:eastAsia="en-US"/>
        </w:rPr>
        <w:t xml:space="preserve">ויהיה האחראי לצורך הסכם זה מטעם </w:t>
      </w:r>
      <w:r w:rsidR="00202B23" w:rsidRPr="007143EC">
        <w:rPr>
          <w:rFonts w:ascii="David" w:hAnsi="David" w:cs="David"/>
          <w:sz w:val="24"/>
          <w:rtl/>
          <w:lang w:eastAsia="en-US"/>
        </w:rPr>
        <w:t xml:space="preserve">המשרד/הרשות </w:t>
      </w:r>
      <w:r w:rsidRPr="007143EC">
        <w:rPr>
          <w:rFonts w:ascii="David" w:hAnsi="David" w:cs="David"/>
          <w:sz w:val="24"/>
          <w:rtl/>
          <w:lang w:eastAsia="en-US"/>
        </w:rPr>
        <w:t>(להלן: "נציג הרשות").</w:t>
      </w:r>
    </w:p>
    <w:p w:rsidR="00FF7D8E" w:rsidRPr="007143EC" w:rsidRDefault="00FF7D8E" w:rsidP="007143EC">
      <w:pPr>
        <w:pStyle w:val="aff0"/>
        <w:keepNext/>
        <w:keepLines/>
        <w:numPr>
          <w:ilvl w:val="1"/>
          <w:numId w:val="24"/>
        </w:numPr>
        <w:ind w:right="0"/>
        <w:rPr>
          <w:rFonts w:ascii="David" w:hAnsi="David" w:cs="David"/>
          <w:sz w:val="24"/>
          <w:lang w:eastAsia="en-US"/>
        </w:rPr>
      </w:pPr>
      <w:r w:rsidRPr="007143EC">
        <w:rPr>
          <w:rFonts w:ascii="David" w:hAnsi="David" w:cs="David"/>
          <w:sz w:val="24"/>
          <w:rtl/>
          <w:lang w:eastAsia="en-US"/>
        </w:rPr>
        <w:t xml:space="preserve">לנציגי הרשות סמכות מכרעת לקבוע אם השירות הנדרש בוצע כראוי, עפ"י תנאי ההסכם, אם לאו. למען הסר ספק מובהר בזאת, כי סמכויותיהם של נציגי הרשות מוגבלות בכל הקשור להגדלת היקף התמורה הכספית כאמור בהסכם זה. כל הוראה שיש בה משום הגדלת התמורה תחייב את הצדדים רק משניתנה בכתב ונחתמה ע"י </w:t>
      </w:r>
      <w:proofErr w:type="spellStart"/>
      <w:r w:rsidRPr="007143EC">
        <w:rPr>
          <w:rFonts w:ascii="David" w:hAnsi="David" w:cs="David"/>
          <w:sz w:val="24"/>
          <w:rtl/>
          <w:lang w:eastAsia="en-US"/>
        </w:rPr>
        <w:t>מורשי</w:t>
      </w:r>
      <w:proofErr w:type="spellEnd"/>
      <w:r w:rsidRPr="007143EC">
        <w:rPr>
          <w:rFonts w:ascii="David" w:hAnsi="David" w:cs="David"/>
          <w:sz w:val="24"/>
          <w:rtl/>
          <w:lang w:eastAsia="en-US"/>
        </w:rPr>
        <w:t xml:space="preserve"> חתימה של </w:t>
      </w:r>
      <w:r w:rsidR="00202B23" w:rsidRPr="007143EC">
        <w:rPr>
          <w:rFonts w:ascii="David" w:hAnsi="David" w:cs="David"/>
          <w:sz w:val="24"/>
          <w:rtl/>
          <w:lang w:eastAsia="en-US"/>
        </w:rPr>
        <w:t xml:space="preserve">המשרד/הרשות </w:t>
      </w:r>
      <w:r w:rsidRPr="007143EC">
        <w:rPr>
          <w:rFonts w:ascii="David" w:hAnsi="David" w:cs="David"/>
          <w:sz w:val="24"/>
          <w:rtl/>
          <w:lang w:eastAsia="en-US"/>
        </w:rPr>
        <w:t>לרבות חשב</w:t>
      </w:r>
      <w:r w:rsidR="00202B23" w:rsidRPr="007143EC">
        <w:rPr>
          <w:rFonts w:ascii="David" w:hAnsi="David" w:cs="David"/>
          <w:sz w:val="24"/>
          <w:rtl/>
          <w:lang w:eastAsia="en-US"/>
        </w:rPr>
        <w:t>ת המשרד</w:t>
      </w:r>
      <w:r w:rsidRPr="007143EC">
        <w:rPr>
          <w:rFonts w:ascii="David" w:hAnsi="David" w:cs="David"/>
          <w:sz w:val="24"/>
          <w:rtl/>
          <w:lang w:eastAsia="en-US"/>
        </w:rPr>
        <w:t xml:space="preserve"> להסדרת התיישבות הבדואים בנגב או מי מטעמו.</w:t>
      </w:r>
    </w:p>
    <w:p w:rsidR="00FF7D8E" w:rsidRPr="007143EC" w:rsidRDefault="00FF7D8E" w:rsidP="007143EC">
      <w:pPr>
        <w:keepNext/>
        <w:keepLines/>
        <w:ind w:left="360" w:right="0"/>
        <w:rPr>
          <w:rFonts w:ascii="David" w:hAnsi="David"/>
          <w:b/>
          <w:bCs/>
          <w:sz w:val="24"/>
          <w:lang w:eastAsia="en-US"/>
        </w:rPr>
      </w:pPr>
      <w:r w:rsidRPr="007143EC">
        <w:rPr>
          <w:rFonts w:ascii="David" w:hAnsi="David"/>
          <w:b/>
          <w:bCs/>
          <w:sz w:val="24"/>
          <w:rtl/>
          <w:lang w:eastAsia="en-US"/>
        </w:rPr>
        <w:t>סעיף זה הנו מעיקרי ההתקשרות, והפרתו תיחשב כהפרה יסודית של ההסכם.</w:t>
      </w:r>
    </w:p>
    <w:p w:rsidR="00FF7D8E" w:rsidRPr="007143EC" w:rsidRDefault="00FF7D8E" w:rsidP="007143EC">
      <w:pPr>
        <w:keepNext/>
        <w:keepLines/>
        <w:ind w:left="360" w:right="0"/>
        <w:rPr>
          <w:rFonts w:ascii="David" w:hAnsi="David"/>
          <w:b/>
          <w:bCs/>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שמירת סודיות ושמירת זכויות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 xml:space="preserve">מובהר בזה כי על הסכם זה חלות הוראות סעיפים 117 ו118- לחוק העונשין נוסח חדש </w:t>
      </w:r>
      <w:proofErr w:type="spellStart"/>
      <w:r w:rsidRPr="007143EC">
        <w:rPr>
          <w:rFonts w:ascii="David" w:hAnsi="David" w:cs="David"/>
          <w:sz w:val="24"/>
          <w:rtl/>
          <w:lang w:eastAsia="en-US"/>
        </w:rPr>
        <w:t>התשל"ז</w:t>
      </w:r>
      <w:proofErr w:type="spellEnd"/>
      <w:r w:rsidRPr="007143EC">
        <w:rPr>
          <w:rFonts w:ascii="David" w:hAnsi="David" w:cs="David"/>
          <w:sz w:val="24"/>
          <w:rtl/>
          <w:lang w:eastAsia="en-US"/>
        </w:rPr>
        <w:t xml:space="preserve"> - 1977. הספק מתחייב לחתום על ולהחתים את עובדיו ואת כל מי שפועל מטעמו במסגרת הסכם זה על הצהרה על שמירת סודיות בנוסח נספח ח' למסמכי המכרז הצהרה זו מהווה חלק בלתי נפרד מהסכם זה.</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הספק מתחייב לפעול על פי הנחיות ה</w:t>
      </w:r>
      <w:r w:rsidR="008867A6" w:rsidRPr="007143EC">
        <w:rPr>
          <w:rFonts w:ascii="David" w:hAnsi="David" w:cs="David"/>
          <w:sz w:val="24"/>
          <w:rtl/>
          <w:lang w:eastAsia="en-US"/>
        </w:rPr>
        <w:t>רשות</w:t>
      </w:r>
      <w:r w:rsidR="00202B23" w:rsidRPr="007143EC">
        <w:rPr>
          <w:rFonts w:ascii="David" w:hAnsi="David" w:cs="David"/>
          <w:sz w:val="24"/>
          <w:rtl/>
          <w:lang w:eastAsia="en-US"/>
        </w:rPr>
        <w:t xml:space="preserve"> </w:t>
      </w:r>
      <w:r w:rsidRPr="007143EC">
        <w:rPr>
          <w:rFonts w:ascii="David" w:hAnsi="David" w:cs="David"/>
          <w:sz w:val="24"/>
          <w:rtl/>
          <w:lang w:eastAsia="en-US"/>
        </w:rPr>
        <w:t xml:space="preserve">בכל הקשור להסדרת הבטחת המידע ונוהלי הגישה למידע, לאיסוף, לסימון, לאימות ולעיבוד נתונים. הספק מצהיר ומאשר כי הוא מכיר את הוראות חוק הגנת הפרטיות </w:t>
      </w:r>
      <w:proofErr w:type="spellStart"/>
      <w:r w:rsidRPr="007143EC">
        <w:rPr>
          <w:rFonts w:ascii="David" w:hAnsi="David" w:cs="David"/>
          <w:sz w:val="24"/>
          <w:rtl/>
          <w:lang w:eastAsia="en-US"/>
        </w:rPr>
        <w:t>התשמ"א</w:t>
      </w:r>
      <w:proofErr w:type="spellEnd"/>
      <w:r w:rsidRPr="007143EC">
        <w:rPr>
          <w:rFonts w:ascii="David" w:hAnsi="David" w:cs="David"/>
          <w:sz w:val="24"/>
          <w:rtl/>
          <w:lang w:eastAsia="en-US"/>
        </w:rPr>
        <w:t xml:space="preserve"> - </w:t>
      </w:r>
      <w:r w:rsidRPr="007143EC">
        <w:rPr>
          <w:rFonts w:ascii="David" w:hAnsi="David" w:cs="David"/>
          <w:sz w:val="24"/>
          <w:lang w:eastAsia="en-US"/>
        </w:rPr>
        <w:t>1981</w:t>
      </w:r>
      <w:r w:rsidRPr="007143EC">
        <w:rPr>
          <w:rFonts w:ascii="David" w:hAnsi="David" w:cs="David"/>
          <w:sz w:val="24"/>
          <w:rtl/>
          <w:lang w:eastAsia="en-US"/>
        </w:rPr>
        <w:t xml:space="preserve"> ותקנותיו והוא יעשה ויפעל כמתחייב מחוקים אלו ומכל חיקוק אחר בתוקף הנוגע לשמירתו וסודיותו של המידע והנתונים שימצאו ברשותו.</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הספק מתחייב להחזיר לרשות כל חומר שקיבל ממנה בעת ביצוע שירותים מושא הסכם זה, תוך שבועיים מיום סיום תקופת ההסכם. במקרה זה יצהיר הספק כי לא נשארו ברשותו שום חומר, מידע במדיה מגנטית וכיו"ב.</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הספק מתחייב כי לא יועסקו על ידו בין במישרין ובין בעקיפין עובדים לביצוע העבודה וכי הוא לא יתיר למאן דהו לפעול מטעמו במסגרת הסכם זה, מבלי שיאושרו באופן רשמי מראש ובכתב על ידי המוסמכים לכך ברשות, ובכפוף להוראות הנוהל המחייבות בנושא.</w:t>
      </w:r>
    </w:p>
    <w:p w:rsidR="00FF7D8E" w:rsidRPr="007143EC" w:rsidRDefault="00FF7D8E" w:rsidP="007143EC">
      <w:pPr>
        <w:pStyle w:val="aff0"/>
        <w:keepNext/>
        <w:keepLines/>
        <w:numPr>
          <w:ilvl w:val="1"/>
          <w:numId w:val="24"/>
        </w:numPr>
        <w:ind w:right="0"/>
        <w:rPr>
          <w:rFonts w:ascii="David" w:hAnsi="David" w:cs="David"/>
          <w:sz w:val="24"/>
          <w:rtl/>
          <w:lang w:eastAsia="en-US"/>
        </w:rPr>
      </w:pPr>
      <w:r w:rsidRPr="007143EC">
        <w:rPr>
          <w:rFonts w:ascii="David" w:hAnsi="David" w:cs="David"/>
          <w:sz w:val="24"/>
          <w:rtl/>
          <w:lang w:eastAsia="en-US"/>
        </w:rPr>
        <w:t>מוסכם ומוצהר כי ההתחייבויות ההדדיות שבסעיף זה אינן מוגבלות בזמן ואף יעמדו בתוקפן במקרה של ביטול הסכם זה.</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FF7D8E" w:rsidRDefault="00FF7D8E" w:rsidP="007143EC">
      <w:pPr>
        <w:keepNext/>
        <w:keepLines/>
        <w:ind w:left="360" w:right="0"/>
        <w:rPr>
          <w:rFonts w:ascii="David" w:hAnsi="David" w:hint="cs"/>
          <w:sz w:val="24"/>
          <w:rtl/>
          <w:lang w:eastAsia="en-US"/>
        </w:rPr>
      </w:pPr>
    </w:p>
    <w:p w:rsidR="00B5728F" w:rsidRDefault="00B5728F" w:rsidP="007143EC">
      <w:pPr>
        <w:keepNext/>
        <w:keepLines/>
        <w:ind w:left="360" w:right="0"/>
        <w:rPr>
          <w:rFonts w:ascii="David" w:hAnsi="David" w:hint="cs"/>
          <w:sz w:val="24"/>
          <w:rtl/>
          <w:lang w:eastAsia="en-US"/>
        </w:rPr>
      </w:pPr>
    </w:p>
    <w:p w:rsidR="00B5728F" w:rsidRDefault="00B5728F" w:rsidP="007143EC">
      <w:pPr>
        <w:keepNext/>
        <w:keepLines/>
        <w:ind w:left="360" w:right="0"/>
        <w:rPr>
          <w:rFonts w:ascii="David" w:hAnsi="David" w:hint="cs"/>
          <w:sz w:val="24"/>
          <w:rtl/>
          <w:lang w:eastAsia="en-US"/>
        </w:rPr>
      </w:pPr>
    </w:p>
    <w:p w:rsidR="00B5728F" w:rsidRPr="007143EC" w:rsidRDefault="00B5728F"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 xml:space="preserve">ניגוד עניינים </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w:t>
      </w:r>
      <w:r w:rsidR="004B14F1" w:rsidRPr="007143EC">
        <w:rPr>
          <w:rFonts w:ascii="David" w:hAnsi="David" w:cs="David"/>
          <w:sz w:val="24"/>
          <w:rtl/>
          <w:lang w:eastAsia="en-US"/>
        </w:rPr>
        <w:t xml:space="preserve"> </w:t>
      </w:r>
      <w:r w:rsidRPr="007143EC">
        <w:rPr>
          <w:rFonts w:ascii="David" w:hAnsi="David" w:cs="David"/>
          <w:sz w:val="24"/>
          <w:rtl/>
          <w:lang w:eastAsia="en-US"/>
        </w:rPr>
        <w:t>או טובות הנאה אחרות, ובין אם ללא תמורה כלל לרבות חברות בהנהלת תאגיד, בין אם התאגיד הוא למטרות רווח ובין אם לאו.</w:t>
      </w: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מחשש לניגוד עניינים תהיה לרשות, בהתאם לשיקול דעתה הבלעדי,</w:t>
      </w:r>
      <w:r w:rsidR="004B14F1" w:rsidRPr="007143EC">
        <w:rPr>
          <w:rFonts w:ascii="David" w:hAnsi="David" w:cs="David"/>
          <w:sz w:val="24"/>
          <w:rtl/>
          <w:lang w:eastAsia="en-US"/>
        </w:rPr>
        <w:t xml:space="preserve"> </w:t>
      </w:r>
      <w:r w:rsidRPr="007143EC">
        <w:rPr>
          <w:rFonts w:ascii="David" w:hAnsi="David" w:cs="David"/>
          <w:sz w:val="24"/>
          <w:rtl/>
          <w:lang w:eastAsia="en-US"/>
        </w:rPr>
        <w:t>האפשרות לפסול הצעה או להתנות תנאים והגבלות להסרת החשש האמור.</w:t>
      </w: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המציע ו/או אחד מחברי הצוות המוצע אינו עוסק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המציע ו/או אחד מחברי הצוות המוצע אינו חלק מחברה כלכלית או חברה אחרת של רשות מקומית.</w:t>
      </w:r>
    </w:p>
    <w:p w:rsidR="00922EE2" w:rsidRPr="007143EC" w:rsidRDefault="00922EE2"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המציע ו/או אחד מאנשי הצוות ו/או מי מטעמם הינו בעל עניין כל שהוא בפרויקט המבוצע על-ידי הרשות.</w:t>
      </w:r>
    </w:p>
    <w:p w:rsidR="000C3100" w:rsidRPr="007143EC" w:rsidRDefault="000C3100"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הספק ו/או היועץ נדרש לדווח בכתב לרשות על כל פעולה ו/או עובדה חדשה שיש בה כדי להקים ניגוד עניינים כאמור ושהתעוררה לאחר הגשת הצעתו וזאת עד לקבלת החלטת </w:t>
      </w:r>
      <w:r w:rsidR="00202B23" w:rsidRPr="007143EC">
        <w:rPr>
          <w:rFonts w:ascii="David" w:hAnsi="David" w:cs="David"/>
          <w:sz w:val="24"/>
          <w:rtl/>
          <w:lang w:eastAsia="en-US"/>
        </w:rPr>
        <w:t xml:space="preserve">המשרד/הרשות </w:t>
      </w:r>
      <w:r w:rsidRPr="007143EC">
        <w:rPr>
          <w:rFonts w:ascii="David" w:hAnsi="David" w:cs="David"/>
          <w:sz w:val="24"/>
          <w:rtl/>
          <w:lang w:eastAsia="en-US"/>
        </w:rPr>
        <w:t>בדבר זהותו של הספק הזוכה. הודעה כאמור תימסר לא יאוחר משלושה ימים מיום שנודע לספק על קיום ניגוד העניינים האמור. הוראה זו תחול על מציע עד לחתימת ההסכם.</w:t>
      </w:r>
      <w:r w:rsidR="00202B23" w:rsidRPr="007143EC">
        <w:rPr>
          <w:rFonts w:ascii="David" w:hAnsi="David" w:cs="David"/>
          <w:sz w:val="24"/>
          <w:rtl/>
          <w:lang w:eastAsia="en-US"/>
        </w:rPr>
        <w:t xml:space="preserve"> </w:t>
      </w: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 </w:t>
      </w:r>
    </w:p>
    <w:p w:rsidR="000C3100" w:rsidRPr="007143EC" w:rsidRDefault="000C3100"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על הספק ו/או היועץ יחולו הוראות חוק שירות הציבור (הגבלות לאחר פרישה), </w:t>
      </w:r>
      <w:proofErr w:type="spellStart"/>
      <w:r w:rsidRPr="007143EC">
        <w:rPr>
          <w:rFonts w:ascii="David" w:hAnsi="David" w:cs="David"/>
          <w:sz w:val="24"/>
          <w:rtl/>
          <w:lang w:eastAsia="en-US"/>
        </w:rPr>
        <w:t>התשכ"ט</w:t>
      </w:r>
      <w:proofErr w:type="spellEnd"/>
      <w:r w:rsidRPr="007143EC">
        <w:rPr>
          <w:rFonts w:ascii="David" w:hAnsi="David" w:cs="David"/>
          <w:sz w:val="24"/>
          <w:rtl/>
          <w:lang w:eastAsia="en-US"/>
        </w:rPr>
        <w:t xml:space="preserve"> – 1969 והוראות הצעת החוק להסדרת התיישבות הבדואים בנגב ו/או כל חוק שיבואו במקומו או בעקבותיו. </w:t>
      </w:r>
    </w:p>
    <w:p w:rsidR="00FF7D8E" w:rsidRPr="007143EC" w:rsidRDefault="00202B23"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המשרד/הרשות י</w:t>
      </w:r>
      <w:r w:rsidR="00FF7D8E" w:rsidRPr="007143EC">
        <w:rPr>
          <w:rFonts w:ascii="David" w:hAnsi="David" w:cs="David"/>
          <w:sz w:val="24"/>
          <w:rtl/>
          <w:lang w:eastAsia="en-US"/>
        </w:rPr>
        <w:t>הי</w:t>
      </w:r>
      <w:r w:rsidRPr="007143EC">
        <w:rPr>
          <w:rFonts w:ascii="David" w:hAnsi="David" w:cs="David"/>
          <w:sz w:val="24"/>
          <w:rtl/>
          <w:lang w:eastAsia="en-US"/>
        </w:rPr>
        <w:t>ו</w:t>
      </w:r>
      <w:r w:rsidR="00FF7D8E" w:rsidRPr="007143EC">
        <w:rPr>
          <w:rFonts w:ascii="David" w:hAnsi="David" w:cs="David"/>
          <w:sz w:val="24"/>
          <w:rtl/>
          <w:lang w:eastAsia="en-US"/>
        </w:rPr>
        <w:t xml:space="preserve"> רשאי</w:t>
      </w:r>
      <w:r w:rsidRPr="007143EC">
        <w:rPr>
          <w:rFonts w:ascii="David" w:hAnsi="David" w:cs="David"/>
          <w:sz w:val="24"/>
          <w:rtl/>
          <w:lang w:eastAsia="en-US"/>
        </w:rPr>
        <w:t>ם</w:t>
      </w:r>
      <w:r w:rsidR="00FF7D8E" w:rsidRPr="007143EC">
        <w:rPr>
          <w:rFonts w:ascii="David" w:hAnsi="David" w:cs="David"/>
          <w:sz w:val="24"/>
          <w:rtl/>
          <w:lang w:eastAsia="en-US"/>
        </w:rPr>
        <w:t xml:space="preserve"> להחתים את הזוכה בהסדר ניגוד עניינים בהתאם לשיקול דעת</w:t>
      </w:r>
      <w:r w:rsidRPr="007143EC">
        <w:rPr>
          <w:rFonts w:ascii="David" w:hAnsi="David" w:cs="David"/>
          <w:sz w:val="24"/>
          <w:rtl/>
          <w:lang w:eastAsia="en-US"/>
        </w:rPr>
        <w:t>ם</w:t>
      </w:r>
      <w:r w:rsidR="00FF7D8E" w:rsidRPr="007143EC">
        <w:rPr>
          <w:rFonts w:ascii="David" w:hAnsi="David" w:cs="David"/>
          <w:sz w:val="24"/>
          <w:rtl/>
          <w:lang w:eastAsia="en-US"/>
        </w:rPr>
        <w:t xml:space="preserve"> ובהתאם לתנאים מתאימים כפי שמצא לנכון </w:t>
      </w:r>
      <w:proofErr w:type="spellStart"/>
      <w:r w:rsidR="00FF7D8E" w:rsidRPr="007143EC">
        <w:rPr>
          <w:rFonts w:ascii="David" w:hAnsi="David" w:cs="David"/>
          <w:sz w:val="24"/>
          <w:rtl/>
          <w:lang w:eastAsia="en-US"/>
        </w:rPr>
        <w:t>לקובעם</w:t>
      </w:r>
      <w:proofErr w:type="spellEnd"/>
      <w:r w:rsidR="00FF7D8E" w:rsidRPr="007143EC">
        <w:rPr>
          <w:rFonts w:ascii="David" w:hAnsi="David" w:cs="David"/>
          <w:sz w:val="24"/>
          <w:rtl/>
          <w:lang w:eastAsia="en-US"/>
        </w:rPr>
        <w:t>.</w:t>
      </w:r>
    </w:p>
    <w:p w:rsidR="00FF7D8E" w:rsidRPr="007143EC" w:rsidRDefault="00FF7D8E" w:rsidP="007143EC">
      <w:pPr>
        <w:pStyle w:val="aff0"/>
        <w:keepNext/>
        <w:keepLines/>
        <w:numPr>
          <w:ilvl w:val="1"/>
          <w:numId w:val="24"/>
        </w:numPr>
        <w:ind w:left="849" w:right="0" w:hanging="567"/>
        <w:rPr>
          <w:rFonts w:ascii="David" w:hAnsi="David" w:cs="David"/>
          <w:sz w:val="24"/>
          <w:rtl/>
          <w:lang w:eastAsia="en-US"/>
        </w:rPr>
      </w:pPr>
      <w:r w:rsidRPr="007143EC">
        <w:rPr>
          <w:rFonts w:ascii="David" w:hAnsi="David" w:cs="David"/>
          <w:sz w:val="24"/>
          <w:rtl/>
          <w:lang w:eastAsia="en-US"/>
        </w:rPr>
        <w:t xml:space="preserve">הספק יציג כחלק ממסמכי המכרז, תצהיר חתום ומאושר על-ידי עורך-דין על היעדר ניגוד עניינים עבור המציע ועבור </w:t>
      </w:r>
      <w:r w:rsidR="000C3100" w:rsidRPr="007143EC">
        <w:rPr>
          <w:rFonts w:ascii="David" w:hAnsi="David" w:cs="David"/>
          <w:sz w:val="24"/>
          <w:rtl/>
          <w:lang w:eastAsia="en-US"/>
        </w:rPr>
        <w:t xml:space="preserve">כל </w:t>
      </w:r>
      <w:r w:rsidRPr="007143EC">
        <w:rPr>
          <w:rFonts w:ascii="David" w:hAnsi="David" w:cs="David"/>
          <w:sz w:val="24"/>
          <w:rtl/>
          <w:lang w:eastAsia="en-US"/>
        </w:rPr>
        <w:t>יועץ ככל שנדרש- כל אחד בנפרד. במסגרת מסמך זה, יפרט הספק ככל הנדרש אודות ניגוד עניינים כמפורט לעיל. הצהרה והתחייבות הספק/היועץ בדבר אי קיום ניגוד עניינים מצורפת בנספח ט' למסמכי המכרז.</w:t>
      </w:r>
    </w:p>
    <w:p w:rsidR="00FF7D8E" w:rsidRDefault="00FF7D8E" w:rsidP="007143EC">
      <w:pPr>
        <w:pStyle w:val="aff0"/>
        <w:keepNext/>
        <w:keepLines/>
        <w:numPr>
          <w:ilvl w:val="1"/>
          <w:numId w:val="24"/>
        </w:numPr>
        <w:ind w:left="849" w:right="0" w:hanging="631"/>
        <w:rPr>
          <w:rFonts w:ascii="David" w:hAnsi="David" w:cs="David" w:hint="cs"/>
          <w:sz w:val="24"/>
          <w:lang w:eastAsia="en-US"/>
        </w:rPr>
      </w:pPr>
      <w:r w:rsidRPr="007143EC">
        <w:rPr>
          <w:rFonts w:ascii="David" w:hAnsi="David" w:cs="David"/>
          <w:sz w:val="24"/>
          <w:rtl/>
          <w:lang w:eastAsia="en-US"/>
        </w:rPr>
        <w:t xml:space="preserve">בכל מקרה נתון </w:t>
      </w:r>
      <w:r w:rsidR="00202B23" w:rsidRPr="007143EC">
        <w:rPr>
          <w:rFonts w:ascii="David" w:hAnsi="David" w:cs="David"/>
          <w:sz w:val="24"/>
          <w:rtl/>
          <w:lang w:eastAsia="en-US"/>
        </w:rPr>
        <w:t xml:space="preserve">למשרד/לרשות </w:t>
      </w:r>
      <w:r w:rsidRPr="007143EC">
        <w:rPr>
          <w:rFonts w:ascii="David" w:hAnsi="David" w:cs="David"/>
          <w:sz w:val="24"/>
          <w:rtl/>
          <w:lang w:eastAsia="en-US"/>
        </w:rPr>
        <w:t>שיקול הדעת לקבוע, האם עניין בו עוסק הספק ושאינו חלק מן השירותים נשוא מכרז זה, יש בו כדי להעלות חשש לניגוד עניינים.</w:t>
      </w:r>
    </w:p>
    <w:p w:rsidR="00B5728F" w:rsidRDefault="00B5728F" w:rsidP="00B5728F">
      <w:pPr>
        <w:pStyle w:val="aff0"/>
        <w:keepNext/>
        <w:keepLines/>
        <w:ind w:left="849" w:right="0"/>
        <w:rPr>
          <w:rFonts w:ascii="David" w:hAnsi="David" w:cs="David" w:hint="cs"/>
          <w:sz w:val="24"/>
          <w:rtl/>
          <w:lang w:eastAsia="en-US"/>
        </w:rPr>
      </w:pPr>
    </w:p>
    <w:p w:rsidR="00B5728F" w:rsidRDefault="00B5728F" w:rsidP="00B5728F">
      <w:pPr>
        <w:pStyle w:val="aff0"/>
        <w:keepNext/>
        <w:keepLines/>
        <w:ind w:left="849" w:right="0"/>
        <w:rPr>
          <w:rFonts w:ascii="David" w:hAnsi="David" w:cs="David" w:hint="cs"/>
          <w:sz w:val="24"/>
          <w:rtl/>
          <w:lang w:eastAsia="en-US"/>
        </w:rPr>
      </w:pPr>
    </w:p>
    <w:p w:rsidR="00B5728F" w:rsidRPr="007143EC" w:rsidRDefault="00B5728F" w:rsidP="00B5728F">
      <w:pPr>
        <w:pStyle w:val="aff0"/>
        <w:keepNext/>
        <w:keepLines/>
        <w:ind w:left="849" w:right="0"/>
        <w:rPr>
          <w:rFonts w:ascii="David" w:hAnsi="David" w:cs="David"/>
          <w:sz w:val="24"/>
          <w:lang w:eastAsia="en-US"/>
        </w:rPr>
      </w:pPr>
    </w:p>
    <w:p w:rsidR="00952DB1" w:rsidRPr="007143EC" w:rsidRDefault="00952DB1" w:rsidP="007143EC">
      <w:pPr>
        <w:pStyle w:val="aff0"/>
        <w:keepNext/>
        <w:keepLines/>
        <w:ind w:left="849" w:right="0"/>
        <w:rPr>
          <w:rFonts w:ascii="David" w:hAnsi="David" w:cs="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התמורות הכספיות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952DB1"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תמורת מתן השירותים כאמור בהסכם זה, </w:t>
      </w:r>
      <w:r w:rsidR="006735DB" w:rsidRPr="007143EC">
        <w:rPr>
          <w:rFonts w:ascii="David" w:hAnsi="David" w:cs="David"/>
          <w:sz w:val="24"/>
          <w:rtl/>
          <w:lang w:eastAsia="en-US"/>
        </w:rPr>
        <w:t>ת</w:t>
      </w:r>
      <w:r w:rsidRPr="007143EC">
        <w:rPr>
          <w:rFonts w:ascii="David" w:hAnsi="David" w:cs="David"/>
          <w:sz w:val="24"/>
          <w:rtl/>
          <w:lang w:eastAsia="en-US"/>
        </w:rPr>
        <w:t xml:space="preserve">שלם </w:t>
      </w:r>
      <w:r w:rsidR="006735DB" w:rsidRPr="007143EC">
        <w:rPr>
          <w:rFonts w:ascii="David" w:hAnsi="David" w:cs="David"/>
          <w:sz w:val="24"/>
          <w:rtl/>
          <w:lang w:eastAsia="en-US"/>
        </w:rPr>
        <w:t>הרשות</w:t>
      </w:r>
      <w:r w:rsidRPr="007143EC">
        <w:rPr>
          <w:rFonts w:ascii="David" w:hAnsi="David" w:cs="David"/>
          <w:sz w:val="24"/>
          <w:rtl/>
          <w:lang w:eastAsia="en-US"/>
        </w:rPr>
        <w:t xml:space="preserve"> לספק על פי האמור</w:t>
      </w:r>
      <w:r w:rsidR="006735DB" w:rsidRPr="007143EC">
        <w:rPr>
          <w:rFonts w:ascii="David" w:hAnsi="David" w:cs="David"/>
          <w:sz w:val="24"/>
          <w:rtl/>
          <w:lang w:eastAsia="en-US"/>
        </w:rPr>
        <w:t xml:space="preserve"> בסעיף </w:t>
      </w:r>
      <w:r w:rsidR="009E670A" w:rsidRPr="007143EC">
        <w:rPr>
          <w:rFonts w:ascii="David" w:hAnsi="David" w:cs="David"/>
          <w:sz w:val="24"/>
          <w:rtl/>
          <w:lang w:eastAsia="en-US"/>
        </w:rPr>
        <w:fldChar w:fldCharType="begin"/>
      </w:r>
      <w:r w:rsidR="006735DB" w:rsidRPr="007143EC">
        <w:rPr>
          <w:rFonts w:ascii="David" w:hAnsi="David" w:cs="David"/>
          <w:sz w:val="24"/>
          <w:rtl/>
          <w:lang w:eastAsia="en-US"/>
        </w:rPr>
        <w:instrText xml:space="preserve"> </w:instrText>
      </w:r>
      <w:r w:rsidR="006735DB" w:rsidRPr="007143EC">
        <w:rPr>
          <w:rFonts w:ascii="David" w:hAnsi="David" w:cs="David"/>
          <w:sz w:val="24"/>
          <w:lang w:eastAsia="en-US"/>
        </w:rPr>
        <w:instrText>REF</w:instrText>
      </w:r>
      <w:r w:rsidR="006735DB" w:rsidRPr="007143EC">
        <w:rPr>
          <w:rFonts w:ascii="David" w:hAnsi="David" w:cs="David"/>
          <w:sz w:val="24"/>
          <w:rtl/>
          <w:lang w:eastAsia="en-US"/>
        </w:rPr>
        <w:instrText xml:space="preserve"> _</w:instrText>
      </w:r>
      <w:r w:rsidR="006735DB" w:rsidRPr="007143EC">
        <w:rPr>
          <w:rFonts w:ascii="David" w:hAnsi="David" w:cs="David"/>
          <w:sz w:val="24"/>
          <w:lang w:eastAsia="en-US"/>
        </w:rPr>
        <w:instrText>Ref376348483 \r \h</w:instrText>
      </w:r>
      <w:r w:rsidR="006735DB" w:rsidRPr="007143EC">
        <w:rPr>
          <w:rFonts w:ascii="David" w:hAnsi="David" w:cs="David"/>
          <w:sz w:val="24"/>
          <w:rtl/>
          <w:lang w:eastAsia="en-US"/>
        </w:rPr>
        <w:instrText xml:space="preserve"> </w:instrText>
      </w:r>
      <w:r w:rsidR="00815F9D" w:rsidRPr="007143EC">
        <w:rPr>
          <w:rFonts w:ascii="David" w:hAnsi="David" w:cs="David"/>
          <w:sz w:val="24"/>
          <w:rtl/>
          <w:lang w:eastAsia="en-US"/>
        </w:rPr>
        <w:instrText xml:space="preserve"> \* </w:instrText>
      </w:r>
      <w:r w:rsidR="00815F9D" w:rsidRPr="007143EC">
        <w:rPr>
          <w:rFonts w:ascii="David" w:hAnsi="David" w:cs="David"/>
          <w:sz w:val="24"/>
          <w:lang w:eastAsia="en-US"/>
        </w:rPr>
        <w:instrText>MERGEFORMAT</w:instrText>
      </w:r>
      <w:r w:rsidR="00815F9D" w:rsidRPr="007143EC">
        <w:rPr>
          <w:rFonts w:ascii="David" w:hAnsi="David" w:cs="David"/>
          <w:sz w:val="24"/>
          <w:rtl/>
          <w:lang w:eastAsia="en-US"/>
        </w:rPr>
        <w:instrText xml:space="preserve"> </w:instrText>
      </w:r>
      <w:r w:rsidR="009E670A" w:rsidRPr="007143EC">
        <w:rPr>
          <w:rFonts w:ascii="David" w:hAnsi="David" w:cs="David"/>
          <w:sz w:val="24"/>
          <w:rtl/>
          <w:lang w:eastAsia="en-US"/>
        </w:rPr>
      </w:r>
      <w:r w:rsidR="009E670A" w:rsidRPr="007143EC">
        <w:rPr>
          <w:rFonts w:ascii="David" w:hAnsi="David" w:cs="David"/>
          <w:sz w:val="24"/>
          <w:rtl/>
          <w:lang w:eastAsia="en-US"/>
        </w:rPr>
        <w:fldChar w:fldCharType="separate"/>
      </w:r>
      <w:r w:rsidR="00C85D19">
        <w:rPr>
          <w:rFonts w:ascii="David" w:hAnsi="David" w:cs="David"/>
          <w:sz w:val="24"/>
          <w:cs/>
          <w:lang w:eastAsia="en-US"/>
        </w:rPr>
        <w:t>‎</w:t>
      </w:r>
      <w:r w:rsidR="00C85D19">
        <w:rPr>
          <w:rFonts w:ascii="David" w:hAnsi="David" w:cs="David"/>
          <w:sz w:val="24"/>
          <w:lang w:eastAsia="en-US"/>
        </w:rPr>
        <w:t>11</w:t>
      </w:r>
      <w:r w:rsidR="009E670A" w:rsidRPr="007143EC">
        <w:rPr>
          <w:rFonts w:ascii="David" w:hAnsi="David" w:cs="David"/>
          <w:sz w:val="24"/>
          <w:rtl/>
          <w:lang w:eastAsia="en-US"/>
        </w:rPr>
        <w:fldChar w:fldCharType="end"/>
      </w:r>
      <w:r w:rsidR="006735DB" w:rsidRPr="007143EC">
        <w:rPr>
          <w:rFonts w:ascii="David" w:hAnsi="David" w:cs="David"/>
          <w:sz w:val="24"/>
          <w:rtl/>
          <w:lang w:eastAsia="en-US"/>
        </w:rPr>
        <w:t xml:space="preserve"> במסמכי המכרז</w:t>
      </w:r>
      <w:r w:rsidRPr="007143EC">
        <w:rPr>
          <w:rFonts w:ascii="David" w:hAnsi="David" w:cs="David"/>
          <w:sz w:val="24"/>
          <w:rtl/>
          <w:lang w:eastAsia="en-US"/>
        </w:rPr>
        <w:t xml:space="preserve"> </w:t>
      </w:r>
      <w:r w:rsidR="006735DB" w:rsidRPr="007143EC">
        <w:rPr>
          <w:rFonts w:ascii="David" w:hAnsi="David" w:cs="David"/>
          <w:sz w:val="24"/>
          <w:rtl/>
          <w:lang w:eastAsia="en-US"/>
        </w:rPr>
        <w:t xml:space="preserve">ועפ"י הצעת הספק </w:t>
      </w:r>
      <w:r w:rsidRPr="007143EC">
        <w:rPr>
          <w:rFonts w:ascii="David" w:hAnsi="David" w:cs="David"/>
          <w:sz w:val="24"/>
          <w:rtl/>
          <w:lang w:eastAsia="en-US"/>
        </w:rPr>
        <w:t>בנספח יא'</w:t>
      </w:r>
      <w:r w:rsidRPr="007143EC">
        <w:rPr>
          <w:rFonts w:ascii="David" w:hAnsi="David" w:cs="David"/>
          <w:b/>
          <w:bCs/>
          <w:sz w:val="24"/>
          <w:rtl/>
          <w:lang w:eastAsia="en-US"/>
        </w:rPr>
        <w:t xml:space="preserve"> </w:t>
      </w:r>
      <w:r w:rsidRPr="007143EC">
        <w:rPr>
          <w:rFonts w:ascii="David" w:hAnsi="David" w:cs="David"/>
          <w:sz w:val="24"/>
          <w:rtl/>
          <w:lang w:eastAsia="en-US"/>
        </w:rPr>
        <w:t xml:space="preserve">למסמכי המכרז – טופס הצעת המחיר. התמורה שתוצג תהיה סופית ותכלול את כל ההוצאות הנלוות. </w:t>
      </w:r>
    </w:p>
    <w:p w:rsidR="00C468BE" w:rsidRPr="00C468BE" w:rsidRDefault="00C468BE" w:rsidP="00C468BE">
      <w:pPr>
        <w:pStyle w:val="aff0"/>
        <w:keepNext/>
        <w:keepLines/>
        <w:numPr>
          <w:ilvl w:val="1"/>
          <w:numId w:val="24"/>
        </w:numPr>
        <w:ind w:right="0"/>
        <w:rPr>
          <w:rFonts w:ascii="David" w:hAnsi="David" w:cs="David"/>
          <w:sz w:val="24"/>
          <w:lang w:eastAsia="en-US"/>
        </w:rPr>
      </w:pPr>
      <w:r w:rsidRPr="00C468BE">
        <w:rPr>
          <w:rFonts w:ascii="David" w:hAnsi="David" w:cs="David"/>
          <w:sz w:val="24"/>
          <w:rtl/>
          <w:lang w:eastAsia="en-US"/>
        </w:rPr>
        <w:t>על הספק הזוכה להירשם לפורטל הספקים ולהגיש את חשבונותיו דרך הפורטל.</w:t>
      </w:r>
    </w:p>
    <w:p w:rsidR="00634FAD" w:rsidRPr="007143EC" w:rsidRDefault="00634FAD"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התמורה שתשולם ע"י הרשות לספק תהיה מורכבת כדלהלן:</w:t>
      </w:r>
    </w:p>
    <w:p w:rsidR="00634FAD" w:rsidRPr="007143EC" w:rsidRDefault="00634FAD" w:rsidP="007143EC">
      <w:pPr>
        <w:keepNext/>
        <w:keepLines/>
        <w:numPr>
          <w:ilvl w:val="2"/>
          <w:numId w:val="24"/>
        </w:numPr>
        <w:ind w:left="1416" w:right="0" w:hanging="696"/>
        <w:rPr>
          <w:rFonts w:ascii="David" w:hAnsi="David"/>
          <w:b/>
          <w:bCs/>
          <w:sz w:val="24"/>
          <w:lang w:eastAsia="en-US"/>
        </w:rPr>
      </w:pPr>
      <w:r w:rsidRPr="007143EC">
        <w:rPr>
          <w:rFonts w:ascii="David" w:hAnsi="David"/>
          <w:sz w:val="24"/>
          <w:rtl/>
          <w:lang w:eastAsia="en-US"/>
        </w:rPr>
        <w:t xml:space="preserve">המחיר לשעת עבודה לכל נותני השירותים בצוות תשולם לספק על בסיס </w:t>
      </w:r>
      <w:r w:rsidRPr="007143EC">
        <w:rPr>
          <w:rFonts w:ascii="David" w:hAnsi="David"/>
          <w:sz w:val="24"/>
          <w:rtl/>
        </w:rPr>
        <w:t xml:space="preserve">מחיר שעת העבודה הקבוע בהוראת </w:t>
      </w:r>
      <w:proofErr w:type="spellStart"/>
      <w:r w:rsidRPr="007143EC">
        <w:rPr>
          <w:rFonts w:ascii="David" w:hAnsi="David"/>
          <w:sz w:val="24"/>
          <w:rtl/>
        </w:rPr>
        <w:t>תכ"מ</w:t>
      </w:r>
      <w:proofErr w:type="spellEnd"/>
      <w:r w:rsidRPr="007143EC">
        <w:rPr>
          <w:rFonts w:ascii="David" w:hAnsi="David"/>
          <w:sz w:val="24"/>
          <w:rtl/>
        </w:rPr>
        <w:t xml:space="preserve"> מספר 13.9.2 "העסקת נותני שירותים חיצוניים" (להלן: </w:t>
      </w:r>
      <w:r w:rsidRPr="007143EC">
        <w:rPr>
          <w:rFonts w:ascii="David" w:hAnsi="David"/>
          <w:b/>
          <w:bCs/>
          <w:sz w:val="24"/>
          <w:rtl/>
        </w:rPr>
        <w:t xml:space="preserve">"הוראת </w:t>
      </w:r>
      <w:proofErr w:type="spellStart"/>
      <w:r w:rsidRPr="007143EC">
        <w:rPr>
          <w:rFonts w:ascii="David" w:hAnsi="David"/>
          <w:b/>
          <w:bCs/>
          <w:sz w:val="24"/>
          <w:rtl/>
        </w:rPr>
        <w:t>תכ"מ</w:t>
      </w:r>
      <w:proofErr w:type="spellEnd"/>
      <w:r w:rsidRPr="007143EC">
        <w:rPr>
          <w:rFonts w:ascii="David" w:hAnsi="David"/>
          <w:b/>
          <w:bCs/>
          <w:sz w:val="24"/>
          <w:rtl/>
        </w:rPr>
        <w:t>"</w:t>
      </w:r>
      <w:r w:rsidRPr="007143EC">
        <w:rPr>
          <w:rFonts w:ascii="David" w:hAnsi="David"/>
          <w:sz w:val="24"/>
          <w:rtl/>
        </w:rPr>
        <w:t>)</w:t>
      </w:r>
      <w:r w:rsidRPr="007143EC">
        <w:rPr>
          <w:rFonts w:ascii="David" w:hAnsi="David"/>
          <w:b/>
          <w:bCs/>
          <w:sz w:val="24"/>
          <w:rtl/>
          <w:lang w:eastAsia="en-US"/>
        </w:rPr>
        <w:t xml:space="preserve"> </w:t>
      </w:r>
      <w:r w:rsidRPr="007143EC">
        <w:rPr>
          <w:rFonts w:ascii="David" w:hAnsi="David"/>
          <w:sz w:val="24"/>
          <w:rtl/>
          <w:lang w:eastAsia="en-US"/>
        </w:rPr>
        <w:t>בניכוי ההנחה שנתנה ע"י הספק במסגרת ההצעה הכספית למכרז (נספח י"א)</w:t>
      </w:r>
      <w:r w:rsidRPr="007143EC">
        <w:rPr>
          <w:rFonts w:ascii="David" w:hAnsi="David"/>
          <w:b/>
          <w:bCs/>
          <w:sz w:val="24"/>
          <w:rtl/>
          <w:lang w:eastAsia="en-US"/>
        </w:rPr>
        <w:t>.</w:t>
      </w:r>
    </w:p>
    <w:p w:rsidR="00634FAD" w:rsidRDefault="00634FAD" w:rsidP="007143EC">
      <w:pPr>
        <w:keepNext/>
        <w:keepLines/>
        <w:numPr>
          <w:ilvl w:val="2"/>
          <w:numId w:val="24"/>
        </w:numPr>
        <w:ind w:left="1416" w:right="0" w:hanging="696"/>
        <w:jc w:val="left"/>
        <w:rPr>
          <w:rFonts w:ascii="David" w:hAnsi="David"/>
          <w:sz w:val="24"/>
          <w:lang w:eastAsia="en-US"/>
        </w:rPr>
      </w:pPr>
      <w:r w:rsidRPr="007143EC">
        <w:rPr>
          <w:rFonts w:ascii="David" w:hAnsi="David"/>
          <w:i/>
          <w:sz w:val="24"/>
          <w:rtl/>
        </w:rPr>
        <w:t>מובהר בזאת כי מעבר לתמורה זו, לא תשולם שום תמורה נוספת עבור שעות הייעוץ והיא כוללת כל הוצאה בה יישא הספק לרבות הוצאות נסיעה</w:t>
      </w:r>
      <w:r w:rsidRPr="007143EC">
        <w:rPr>
          <w:rFonts w:ascii="David" w:hAnsi="David"/>
          <w:sz w:val="24"/>
          <w:rtl/>
          <w:lang w:eastAsia="en-US"/>
        </w:rPr>
        <w:t>.</w:t>
      </w:r>
    </w:p>
    <w:p w:rsidR="00FF7D8E"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בסוף כל חודש יוגש חשבון על שעות שבוצעו בפועל</w:t>
      </w:r>
      <w:r w:rsidR="001D65F0" w:rsidRPr="007143EC">
        <w:rPr>
          <w:rFonts w:ascii="David" w:hAnsi="David" w:cs="David"/>
          <w:sz w:val="24"/>
          <w:rtl/>
          <w:lang w:eastAsia="en-US"/>
        </w:rPr>
        <w:t xml:space="preserve"> לרבות דו"חות בקרה ושעות ייעוץ שבוצעו </w:t>
      </w:r>
      <w:r w:rsidRPr="007143EC">
        <w:rPr>
          <w:rFonts w:ascii="David" w:hAnsi="David" w:cs="David"/>
          <w:sz w:val="24"/>
          <w:rtl/>
          <w:lang w:eastAsia="en-US"/>
        </w:rPr>
        <w:t xml:space="preserve">ע"י המציע באותו חודש עד לתקרה מצטברת שהוגדרה וסוכמה </w:t>
      </w:r>
      <w:proofErr w:type="spellStart"/>
      <w:r w:rsidRPr="007143EC">
        <w:rPr>
          <w:rFonts w:ascii="David" w:hAnsi="David" w:cs="David"/>
          <w:sz w:val="24"/>
          <w:rtl/>
          <w:lang w:eastAsia="en-US"/>
        </w:rPr>
        <w:t>עימו</w:t>
      </w:r>
      <w:proofErr w:type="spellEnd"/>
      <w:r w:rsidRPr="007143EC">
        <w:rPr>
          <w:rFonts w:ascii="David" w:hAnsi="David" w:cs="David"/>
          <w:sz w:val="24"/>
          <w:rtl/>
          <w:lang w:eastAsia="en-US"/>
        </w:rPr>
        <w:t xml:space="preserve"> מראש ובכתב ובתוספת מע"מ כחוק.</w:t>
      </w:r>
      <w:r w:rsidR="004B14F1" w:rsidRPr="007143EC">
        <w:rPr>
          <w:rFonts w:ascii="David" w:hAnsi="David" w:cs="David"/>
          <w:sz w:val="24"/>
          <w:rtl/>
          <w:lang w:eastAsia="en-US"/>
        </w:rPr>
        <w:t xml:space="preserve"> </w:t>
      </w:r>
    </w:p>
    <w:p w:rsidR="00FF7D8E" w:rsidRPr="00A62D36" w:rsidRDefault="009C0D2A" w:rsidP="00CE5D59">
      <w:pPr>
        <w:pStyle w:val="a6"/>
        <w:keepNext/>
        <w:keepLines/>
        <w:numPr>
          <w:ilvl w:val="1"/>
          <w:numId w:val="24"/>
        </w:numPr>
        <w:tabs>
          <w:tab w:val="clear" w:pos="4153"/>
          <w:tab w:val="clear" w:pos="8306"/>
        </w:tabs>
        <w:ind w:left="849" w:hanging="489"/>
        <w:rPr>
          <w:rFonts w:ascii="David" w:hAnsi="David"/>
          <w:color w:val="auto"/>
          <w:sz w:val="24"/>
          <w:lang w:eastAsia="en-US"/>
        </w:rPr>
      </w:pPr>
      <w:r w:rsidRPr="00A62D36">
        <w:rPr>
          <w:color w:val="auto"/>
          <w:rtl/>
          <w:lang w:eastAsia="en-US"/>
        </w:rPr>
        <w:t xml:space="preserve">התשלום יתבצע בהתאם להוראת </w:t>
      </w:r>
      <w:proofErr w:type="spellStart"/>
      <w:r w:rsidRPr="00A62D36">
        <w:rPr>
          <w:color w:val="auto"/>
          <w:rtl/>
          <w:lang w:eastAsia="en-US"/>
        </w:rPr>
        <w:t>החשכ"ל</w:t>
      </w:r>
      <w:proofErr w:type="spellEnd"/>
      <w:r w:rsidRPr="00A62D36">
        <w:rPr>
          <w:color w:val="auto"/>
          <w:rtl/>
          <w:lang w:eastAsia="en-US"/>
        </w:rPr>
        <w:t xml:space="preserve"> 1.4.3 בדבר "מועדי תשלום"</w:t>
      </w:r>
      <w:r w:rsidRPr="00A62D36">
        <w:rPr>
          <w:rFonts w:hint="cs"/>
          <w:color w:val="auto"/>
          <w:rtl/>
          <w:lang w:eastAsia="en-US"/>
        </w:rPr>
        <w:t xml:space="preserve"> ו</w:t>
      </w:r>
      <w:r w:rsidR="00FF7D8E" w:rsidRPr="00A62D36">
        <w:rPr>
          <w:rFonts w:ascii="David" w:hAnsi="David"/>
          <w:color w:val="auto"/>
          <w:sz w:val="24"/>
          <w:rtl/>
          <w:lang w:eastAsia="en-US"/>
        </w:rPr>
        <w:t>לאחר קבלת התוצרים והגשת חשבוניות וחשבונות מפורטים באישור חשב הרשות על פי הוראות החשב הכללי בחוזר חשב כללי לקביעת "מועד תשלום ספקים" כמפורט כדלהלן:</w:t>
      </w:r>
    </w:p>
    <w:p w:rsidR="00FF7D8E" w:rsidRPr="007143EC" w:rsidRDefault="00FF7D8E" w:rsidP="007143EC">
      <w:pPr>
        <w:keepNext/>
        <w:keepLines/>
        <w:numPr>
          <w:ilvl w:val="1"/>
          <w:numId w:val="23"/>
        </w:numPr>
        <w:ind w:right="0"/>
        <w:rPr>
          <w:rFonts w:ascii="David" w:hAnsi="David"/>
          <w:sz w:val="24"/>
          <w:rtl/>
        </w:rPr>
      </w:pPr>
      <w:r w:rsidRPr="007143EC">
        <w:rPr>
          <w:rFonts w:ascii="David" w:hAnsi="David"/>
          <w:sz w:val="24"/>
          <w:rtl/>
        </w:rPr>
        <w:t>חשבון/חשבונית אשר יוגשו בתאריכים 15-1 בחודש, ישולם בתחילת מועד התשלום הממשלתי של החודש העוקב.</w:t>
      </w:r>
    </w:p>
    <w:p w:rsidR="00FF7D8E" w:rsidRPr="007143EC" w:rsidRDefault="00FF7D8E" w:rsidP="007143EC">
      <w:pPr>
        <w:keepNext/>
        <w:keepLines/>
        <w:numPr>
          <w:ilvl w:val="1"/>
          <w:numId w:val="23"/>
        </w:numPr>
        <w:ind w:right="0"/>
        <w:rPr>
          <w:rFonts w:ascii="David" w:hAnsi="David"/>
          <w:sz w:val="24"/>
        </w:rPr>
      </w:pPr>
      <w:r w:rsidRPr="007143EC">
        <w:rPr>
          <w:rFonts w:ascii="David" w:hAnsi="David"/>
          <w:sz w:val="24"/>
          <w:rtl/>
        </w:rPr>
        <w:t>חשבון/חשבונית אשר יוגשו בתאריכים 24-16 בחודש, ישולם בחודש העוקב לפי יום הגשת החשבון, כלומר בדיוק 30 יום מיום הגשת החשבון.</w:t>
      </w:r>
    </w:p>
    <w:p w:rsidR="00FF7D8E" w:rsidRPr="007143EC" w:rsidRDefault="00FF7D8E" w:rsidP="007143EC">
      <w:pPr>
        <w:keepNext/>
        <w:keepLines/>
        <w:numPr>
          <w:ilvl w:val="1"/>
          <w:numId w:val="23"/>
        </w:numPr>
        <w:ind w:right="0"/>
        <w:rPr>
          <w:rFonts w:ascii="David" w:hAnsi="David"/>
          <w:sz w:val="24"/>
        </w:rPr>
      </w:pPr>
      <w:r w:rsidRPr="007143EC">
        <w:rPr>
          <w:rFonts w:ascii="David" w:hAnsi="David"/>
          <w:sz w:val="24"/>
          <w:rtl/>
        </w:rPr>
        <w:t>חשבון/חשבונית אשר יוגשו בתאריכים 31-25 בחודש, ישולם ב-24 בחודש העוקב, דהיינו בסוף מועד התשלום הממשלתי של החודש העוקב.</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התמורה תכלול את כל ההוצאות הנלוות, כגון: תקורה, טלפון, הדפסות צילומים ,</w:t>
      </w:r>
      <w:r w:rsidR="0059264E">
        <w:rPr>
          <w:rFonts w:ascii="David" w:hAnsi="David" w:cs="David" w:hint="cs"/>
          <w:sz w:val="24"/>
          <w:rtl/>
          <w:lang w:eastAsia="en-US"/>
        </w:rPr>
        <w:t xml:space="preserve"> נסיעות, </w:t>
      </w:r>
      <w:r w:rsidRPr="007143EC">
        <w:rPr>
          <w:rFonts w:ascii="David" w:hAnsi="David" w:cs="David"/>
          <w:sz w:val="24"/>
          <w:rtl/>
          <w:lang w:eastAsia="en-US"/>
        </w:rPr>
        <w:t xml:space="preserve"> עזרים למיניהם וכיו"ב. מובהר ומודגש בזאת, כי היועץ לא יהיה זכאי לתשלום תמורה נוספת כלשהי מ</w:t>
      </w:r>
      <w:r w:rsidR="00B55AA3" w:rsidRPr="007143EC">
        <w:rPr>
          <w:rFonts w:ascii="David" w:hAnsi="David" w:cs="David"/>
          <w:sz w:val="24"/>
          <w:rtl/>
          <w:lang w:eastAsia="en-US"/>
        </w:rPr>
        <w:t>המזמין</w:t>
      </w:r>
      <w:r w:rsidRPr="007143EC">
        <w:rPr>
          <w:rFonts w:ascii="David" w:hAnsi="David" w:cs="David"/>
          <w:sz w:val="24"/>
          <w:rtl/>
          <w:lang w:eastAsia="en-US"/>
        </w:rPr>
        <w:t>, בקשר עם אספקת השירותים נשוא מכרז זה</w:t>
      </w:r>
      <w:r w:rsidR="0098231F" w:rsidRPr="007143EC">
        <w:rPr>
          <w:rFonts w:ascii="David" w:hAnsi="David" w:cs="David"/>
          <w:sz w:val="24"/>
          <w:rtl/>
          <w:lang w:eastAsia="en-US"/>
        </w:rPr>
        <w:t>.</w:t>
      </w:r>
    </w:p>
    <w:p w:rsidR="00FF7D8E" w:rsidRPr="007143EC"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למען הסר ספק שום תשלום אחר או נוסף פרט לנקוב לעיל, לא ישולם על ידי </w:t>
      </w:r>
      <w:r w:rsidR="008867A6" w:rsidRPr="007143EC">
        <w:rPr>
          <w:rFonts w:ascii="David" w:hAnsi="David" w:cs="David"/>
          <w:sz w:val="24"/>
          <w:rtl/>
          <w:lang w:eastAsia="en-US"/>
        </w:rPr>
        <w:t>הרשות</w:t>
      </w:r>
      <w:r w:rsidR="00202B23" w:rsidRPr="007143EC">
        <w:rPr>
          <w:rFonts w:ascii="David" w:hAnsi="David" w:cs="David"/>
          <w:sz w:val="24"/>
          <w:rtl/>
          <w:lang w:eastAsia="en-US"/>
        </w:rPr>
        <w:t xml:space="preserve"> </w:t>
      </w:r>
      <w:r w:rsidRPr="007143EC">
        <w:rPr>
          <w:rFonts w:ascii="David" w:hAnsi="David" w:cs="David"/>
          <w:sz w:val="24"/>
          <w:rtl/>
          <w:lang w:eastAsia="en-US"/>
        </w:rPr>
        <w:t>לספק לא במהלך מתן השירותים ולא לאחר פקיעת הקשר על פי חוזה זה</w:t>
      </w:r>
      <w:r w:rsidR="00202B23" w:rsidRPr="007143EC">
        <w:rPr>
          <w:rFonts w:ascii="David" w:hAnsi="David" w:cs="David"/>
          <w:sz w:val="24"/>
          <w:rtl/>
          <w:lang w:eastAsia="en-US"/>
        </w:rPr>
        <w:t>.</w:t>
      </w:r>
      <w:r w:rsidRPr="007143EC">
        <w:rPr>
          <w:rFonts w:ascii="David" w:hAnsi="David" w:cs="David"/>
          <w:sz w:val="24"/>
          <w:rtl/>
          <w:lang w:eastAsia="en-US"/>
        </w:rPr>
        <w:t xml:space="preserve"> </w:t>
      </w:r>
    </w:p>
    <w:p w:rsidR="00FF7D8E" w:rsidRPr="007143EC"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מובהר בזאת כי היועץ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rsidR="00FF7D8E"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היועץ לא יהיה זכאי לכל תשלום, הוצאה או נזק שייגרמו לו בעקבות ביצוע השירותים ואשר לא נקבע במפורש בהסכם זה ש</w:t>
      </w:r>
      <w:r w:rsidR="00B55AA3" w:rsidRPr="007143EC">
        <w:rPr>
          <w:rFonts w:ascii="David" w:hAnsi="David" w:cs="David"/>
          <w:sz w:val="24"/>
          <w:rtl/>
          <w:lang w:eastAsia="en-US"/>
        </w:rPr>
        <w:t>המזמין</w:t>
      </w:r>
      <w:r w:rsidRPr="007143EC">
        <w:rPr>
          <w:rFonts w:ascii="David" w:hAnsi="David" w:cs="David"/>
          <w:sz w:val="24"/>
          <w:rtl/>
          <w:lang w:eastAsia="en-US"/>
        </w:rPr>
        <w:t xml:space="preserve"> חייב לשאת בו.</w:t>
      </w:r>
    </w:p>
    <w:p w:rsidR="009C0D2A" w:rsidRPr="00A62D36" w:rsidRDefault="009C0D2A" w:rsidP="00A62D36">
      <w:pPr>
        <w:pStyle w:val="aff0"/>
        <w:keepNext/>
        <w:keepLines/>
        <w:numPr>
          <w:ilvl w:val="1"/>
          <w:numId w:val="24"/>
        </w:numPr>
        <w:ind w:left="849" w:right="0" w:hanging="489"/>
        <w:rPr>
          <w:rFonts w:ascii="David" w:hAnsi="David" w:cs="David"/>
          <w:sz w:val="24"/>
          <w:rtl/>
          <w:lang w:eastAsia="en-US"/>
        </w:rPr>
      </w:pPr>
      <w:r w:rsidRPr="00A62D36">
        <w:rPr>
          <w:rFonts w:ascii="David" w:hAnsi="David" w:cs="David"/>
          <w:b/>
          <w:bCs/>
          <w:sz w:val="24"/>
          <w:rtl/>
          <w:lang w:eastAsia="en-US"/>
        </w:rPr>
        <w:lastRenderedPageBreak/>
        <w:t>עדכון מחירים</w:t>
      </w:r>
      <w:r w:rsidRPr="00A62D36">
        <w:rPr>
          <w:rFonts w:ascii="David" w:hAnsi="David" w:cs="David"/>
          <w:sz w:val="24"/>
          <w:rtl/>
          <w:lang w:eastAsia="en-US"/>
        </w:rPr>
        <w:t xml:space="preserve"> - ההצמדות לתעריפי יועצים יבוצעו בהתאם לכללים בהוראת </w:t>
      </w:r>
      <w:proofErr w:type="spellStart"/>
      <w:r w:rsidRPr="00A62D36">
        <w:rPr>
          <w:rFonts w:ascii="David" w:hAnsi="David" w:cs="David"/>
          <w:sz w:val="24"/>
          <w:rtl/>
          <w:lang w:eastAsia="en-US"/>
        </w:rPr>
        <w:t>התכ"ם</w:t>
      </w:r>
      <w:proofErr w:type="spellEnd"/>
      <w:r w:rsidRPr="00A62D36">
        <w:rPr>
          <w:rFonts w:ascii="David" w:hAnsi="David" w:cs="David"/>
          <w:sz w:val="24"/>
          <w:rtl/>
          <w:lang w:eastAsia="en-US"/>
        </w:rPr>
        <w:t xml:space="preserve">, "כללי הצמדה", מס' 7.17.2. כאשר מיום הזכאות להצמדה, יוצמד תעריף ההתקשרות למדד הרלוונטי, בהתאם לתעריפי </w:t>
      </w:r>
      <w:proofErr w:type="spellStart"/>
      <w:r w:rsidRPr="00A62D36">
        <w:rPr>
          <w:rFonts w:ascii="David" w:hAnsi="David" w:cs="David"/>
          <w:sz w:val="24"/>
          <w:rtl/>
          <w:lang w:eastAsia="en-US"/>
        </w:rPr>
        <w:t>החשכ"ל</w:t>
      </w:r>
      <w:proofErr w:type="spellEnd"/>
      <w:r w:rsidRPr="00A62D36">
        <w:rPr>
          <w:rFonts w:ascii="David" w:hAnsi="David" w:cs="David"/>
          <w:sz w:val="24"/>
          <w:rtl/>
          <w:lang w:eastAsia="en-US"/>
        </w:rPr>
        <w:t xml:space="preserve"> בהודעה, תעריפי התקשרות עם נותני שירותים חיצוניים, מס' ה.13.9.2.1. </w:t>
      </w:r>
    </w:p>
    <w:p w:rsidR="009C0D2A" w:rsidRPr="00A62D36" w:rsidRDefault="009C0D2A" w:rsidP="00A62D36">
      <w:pPr>
        <w:pStyle w:val="aff0"/>
        <w:keepNext/>
        <w:keepLines/>
        <w:numPr>
          <w:ilvl w:val="1"/>
          <w:numId w:val="24"/>
        </w:numPr>
        <w:ind w:left="849" w:right="0" w:hanging="489"/>
        <w:rPr>
          <w:rFonts w:ascii="David" w:hAnsi="David" w:cs="David"/>
          <w:sz w:val="24"/>
          <w:rtl/>
          <w:lang w:eastAsia="en-US"/>
        </w:rPr>
      </w:pPr>
      <w:r w:rsidRPr="00A62D36">
        <w:rPr>
          <w:rFonts w:ascii="David" w:hAnsi="David" w:cs="David"/>
          <w:sz w:val="24"/>
          <w:rtl/>
          <w:lang w:eastAsia="en-US"/>
        </w:rPr>
        <w:t>סכום ההצמדה שיחושב ייקבע לפי המועד בו התקבלה החשבונית במשרד.</w:t>
      </w:r>
    </w:p>
    <w:p w:rsidR="009C0D2A" w:rsidRPr="00A62D36" w:rsidRDefault="009C0D2A" w:rsidP="007143EC">
      <w:pPr>
        <w:pStyle w:val="aff0"/>
        <w:keepNext/>
        <w:keepLines/>
        <w:numPr>
          <w:ilvl w:val="1"/>
          <w:numId w:val="24"/>
        </w:numPr>
        <w:ind w:left="849" w:right="0" w:hanging="489"/>
        <w:jc w:val="left"/>
        <w:rPr>
          <w:rFonts w:ascii="David" w:hAnsi="David" w:cs="David"/>
          <w:sz w:val="24"/>
          <w:rtl/>
          <w:lang w:eastAsia="en-US"/>
        </w:rPr>
      </w:pPr>
      <w:r w:rsidRPr="00A62D36">
        <w:rPr>
          <w:rFonts w:ascii="David" w:hAnsi="David" w:cs="David"/>
          <w:sz w:val="24"/>
          <w:rtl/>
          <w:lang w:eastAsia="en-US"/>
        </w:rPr>
        <w:t>תאריך הבסיס – מועד החתימה על ההסכם</w:t>
      </w:r>
      <w:r w:rsidR="00A62D36" w:rsidRPr="00A62D36">
        <w:rPr>
          <w:rFonts w:ascii="David" w:hAnsi="David" w:cs="David" w:hint="cs"/>
          <w:sz w:val="24"/>
          <w:rtl/>
          <w:lang w:eastAsia="en-US"/>
        </w:rPr>
        <w:t xml:space="preserve"> </w:t>
      </w:r>
      <w:r w:rsidR="00FF7D8E" w:rsidRPr="00A62D36">
        <w:rPr>
          <w:rFonts w:ascii="David" w:hAnsi="David" w:cs="David"/>
          <w:sz w:val="24"/>
          <w:rtl/>
          <w:lang w:eastAsia="en-US"/>
        </w:rPr>
        <w:t xml:space="preserve">לא עמד היועץ, עקב סיבות התלויות בו, במועדי ביצוע השירותים או באחד או יותר משלביהם, לא יהא זכאי להתאמת תעריפים בעד תקופת האיחור. </w:t>
      </w:r>
    </w:p>
    <w:p w:rsidR="009C0D2A" w:rsidRPr="00A62D36" w:rsidRDefault="009C0D2A" w:rsidP="00A62D36">
      <w:pPr>
        <w:pStyle w:val="aff0"/>
        <w:keepNext/>
        <w:keepLines/>
        <w:numPr>
          <w:ilvl w:val="1"/>
          <w:numId w:val="24"/>
        </w:numPr>
        <w:ind w:left="990" w:right="0" w:hanging="630"/>
        <w:jc w:val="left"/>
        <w:rPr>
          <w:rFonts w:ascii="David" w:hAnsi="David" w:cs="David"/>
          <w:sz w:val="24"/>
          <w:lang w:eastAsia="en-US"/>
        </w:rPr>
      </w:pPr>
      <w:bookmarkStart w:id="633" w:name="_Ref462302870"/>
      <w:r w:rsidRPr="00A62D36">
        <w:rPr>
          <w:rFonts w:ascii="David" w:hAnsi="David" w:cs="David"/>
          <w:sz w:val="24"/>
          <w:rtl/>
          <w:lang w:eastAsia="en-US"/>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633"/>
      <w:r w:rsidRPr="00A62D36">
        <w:rPr>
          <w:rFonts w:ascii="David" w:hAnsi="David" w:cs="David"/>
          <w:sz w:val="24"/>
          <w:rtl/>
          <w:lang w:eastAsia="en-US"/>
        </w:rPr>
        <w:t>. עבור חשבוניות שסכומן מעל ל- 10,000 ₪ נדרש המזמין לאשר את החשבונית בכתב בהתאם לטופס המצורף ב</w:t>
      </w:r>
      <w:hyperlink w:anchor="נספח_ב" w:history="1">
        <w:r w:rsidRPr="00A62D36">
          <w:rPr>
            <w:rFonts w:ascii="David" w:hAnsi="David" w:cs="David"/>
            <w:sz w:val="24"/>
            <w:rtl/>
            <w:lang w:eastAsia="en-US"/>
          </w:rPr>
          <w:t>נספח ב' - מכתב אישור החשבונית של היחידה המקצועית</w:t>
        </w:r>
      </w:hyperlink>
      <w:r w:rsidRPr="00A62D36">
        <w:rPr>
          <w:rFonts w:ascii="David" w:hAnsi="David" w:cs="David"/>
          <w:sz w:val="24"/>
          <w:rtl/>
          <w:lang w:eastAsia="en-US"/>
        </w:rPr>
        <w:t>.</w:t>
      </w:r>
    </w:p>
    <w:p w:rsidR="00A62D36" w:rsidRPr="00B5728F" w:rsidRDefault="00A62D36" w:rsidP="00B5728F">
      <w:pPr>
        <w:pStyle w:val="aff0"/>
        <w:keepNext/>
        <w:keepLines/>
        <w:ind w:left="849" w:right="0"/>
        <w:jc w:val="left"/>
        <w:rPr>
          <w:rFonts w:ascii="David" w:hAnsi="David" w:cs="David"/>
          <w:sz w:val="24"/>
          <w:lang w:eastAsia="en-US"/>
        </w:rPr>
      </w:pPr>
    </w:p>
    <w:p w:rsidR="00FF7D8E" w:rsidRPr="007143EC" w:rsidRDefault="00D80740" w:rsidP="00D80740">
      <w:pPr>
        <w:pStyle w:val="aff0"/>
        <w:keepNext/>
        <w:keepLines/>
        <w:numPr>
          <w:ilvl w:val="3"/>
          <w:numId w:val="19"/>
        </w:numPr>
        <w:ind w:left="424" w:right="0"/>
        <w:rPr>
          <w:rFonts w:ascii="David" w:hAnsi="David" w:cs="David"/>
          <w:b/>
          <w:bCs/>
          <w:sz w:val="24"/>
          <w:u w:val="single"/>
          <w:lang w:eastAsia="en-US"/>
        </w:rPr>
      </w:pPr>
      <w:r>
        <w:rPr>
          <w:rFonts w:ascii="David" w:hAnsi="David" w:cs="David"/>
          <w:b/>
          <w:bCs/>
          <w:sz w:val="24"/>
          <w:u w:val="single"/>
          <w:rtl/>
          <w:lang w:eastAsia="en-US"/>
        </w:rPr>
        <w:t>אחריות לנזקים</w:t>
      </w:r>
      <w:r>
        <w:rPr>
          <w:rFonts w:ascii="David" w:hAnsi="David" w:cs="David" w:hint="cs"/>
          <w:b/>
          <w:bCs/>
          <w:sz w:val="24"/>
          <w:u w:val="single"/>
          <w:rtl/>
          <w:lang w:eastAsia="en-US"/>
        </w:rPr>
        <w:t xml:space="preserve"> ו</w:t>
      </w:r>
      <w:r w:rsidR="00FF7D8E" w:rsidRPr="007143EC">
        <w:rPr>
          <w:rFonts w:ascii="David" w:hAnsi="David" w:cs="David"/>
          <w:b/>
          <w:bCs/>
          <w:sz w:val="24"/>
          <w:u w:val="single"/>
          <w:rtl/>
          <w:lang w:eastAsia="en-US"/>
        </w:rPr>
        <w:t xml:space="preserve">שיפוי </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הספק מתחייב לבצע את השירותים נשוא הסכם זה, תוך הקפדה על רמת מקצועיות ושירות גבוהה, בהתאם לקבוע בהסכם זה, באמצעות ציוד תקין. מוצהר ומוסכם בזה כי הספק מקבל על עצמו לשאת באופן בלעדי בכל נזק שיגרם לרשות ו/או לצד שלישי איזה שהוא כתוצאה ועקב מעשיו ו/או מחדליו שלו או של מי מעובדיו ו/או של מי משלוחיו במסגרת פעולתם על פי הסכם זה ועל פי כל דין.</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הספק מתחייב לשפות את </w:t>
      </w:r>
      <w:r w:rsidR="00202B23" w:rsidRPr="007143EC">
        <w:rPr>
          <w:rFonts w:ascii="David" w:hAnsi="David" w:cs="David"/>
          <w:sz w:val="24"/>
          <w:rtl/>
          <w:lang w:eastAsia="en-US"/>
        </w:rPr>
        <w:t xml:space="preserve">המשרד/הרשות </w:t>
      </w:r>
      <w:r w:rsidRPr="007143EC">
        <w:rPr>
          <w:rFonts w:ascii="David" w:hAnsi="David" w:cs="David"/>
          <w:sz w:val="24"/>
          <w:rtl/>
          <w:lang w:eastAsia="en-US"/>
        </w:rPr>
        <w:t>ו/או את מי הפועל מטעמ</w:t>
      </w:r>
      <w:r w:rsidR="00202B23" w:rsidRPr="007143EC">
        <w:rPr>
          <w:rFonts w:ascii="David" w:hAnsi="David" w:cs="David"/>
          <w:sz w:val="24"/>
          <w:rtl/>
          <w:lang w:eastAsia="en-US"/>
        </w:rPr>
        <w:t>ם</w:t>
      </w:r>
      <w:r w:rsidRPr="007143EC">
        <w:rPr>
          <w:rFonts w:ascii="David" w:hAnsi="David" w:cs="David"/>
          <w:sz w:val="24"/>
          <w:rtl/>
          <w:lang w:eastAsia="en-US"/>
        </w:rPr>
        <w:t xml:space="preserve"> בגין כל דרישה ו/או תביעה, לרבות תביעה לתשלום כספים, ו/או בגין כל הוצאה, שתופנה אל </w:t>
      </w:r>
      <w:r w:rsidR="00202B23" w:rsidRPr="007143EC">
        <w:rPr>
          <w:rFonts w:ascii="David" w:hAnsi="David" w:cs="David"/>
          <w:sz w:val="24"/>
          <w:rtl/>
          <w:lang w:eastAsia="en-US"/>
        </w:rPr>
        <w:t>המשרד/הרשות</w:t>
      </w:r>
      <w:r w:rsidRPr="007143EC">
        <w:rPr>
          <w:rFonts w:ascii="David" w:hAnsi="David" w:cs="David"/>
          <w:sz w:val="24"/>
          <w:rtl/>
          <w:lang w:eastAsia="en-US"/>
        </w:rPr>
        <w:t>, ו/או מי הפועל מטעמה, בקשר עם ביצוע חיובי הספק על פי הסכם זה או הנובע ממנו, במישרין או בעקיפין, לרבות שכר טרחה והוצאות בקשר עם הליך שהמדינה ו/או מי הפועל מטעמה יהא צד לו. ההתחייבות לפי סעיף קטן זה הנה בלתי חוזרת ותעמוד בתוקפה גם לאחר סיום תוקפו של הסכם זה, ללא הגבלת זמן. חתימה על הסכם זה כמוה כחתימה על כתב התחייבות לשיפוי.</w:t>
      </w:r>
    </w:p>
    <w:p w:rsidR="00FF7D8E" w:rsidRPr="007143EC" w:rsidRDefault="00FF7D8E" w:rsidP="007143EC">
      <w:pPr>
        <w:keepNext/>
        <w:keepLines/>
        <w:ind w:left="360" w:right="0"/>
        <w:rPr>
          <w:rFonts w:ascii="David" w:hAnsi="David"/>
          <w:b/>
          <w:bCs/>
          <w:sz w:val="24"/>
          <w:u w:val="single"/>
          <w:rtl/>
          <w:lang w:eastAsia="en-US"/>
        </w:rPr>
      </w:pPr>
      <w:r w:rsidRPr="007143EC">
        <w:rPr>
          <w:rFonts w:ascii="David" w:hAnsi="David"/>
          <w:b/>
          <w:bCs/>
          <w:sz w:val="24"/>
          <w:u w:val="single"/>
          <w:rtl/>
          <w:lang w:eastAsia="en-US"/>
        </w:rPr>
        <w:t>מבלי לגרוע מהאמור לעיל, הספק מתחייב לערוך ביטוחים</w:t>
      </w:r>
      <w:r w:rsidRPr="007143EC">
        <w:rPr>
          <w:rFonts w:ascii="David" w:hAnsi="David"/>
          <w:b/>
          <w:bCs/>
          <w:sz w:val="24"/>
          <w:u w:val="single"/>
          <w:lang w:eastAsia="en-US"/>
        </w:rPr>
        <w:t xml:space="preserve"> </w:t>
      </w:r>
      <w:r w:rsidRPr="007143EC">
        <w:rPr>
          <w:rFonts w:ascii="David" w:hAnsi="David"/>
          <w:b/>
          <w:bCs/>
          <w:sz w:val="24"/>
          <w:u w:val="single"/>
          <w:rtl/>
          <w:lang w:eastAsia="en-US"/>
        </w:rPr>
        <w:t>כמוגדר בנספח י' למסמכי המכרז</w:t>
      </w:r>
    </w:p>
    <w:p w:rsidR="00D80740" w:rsidRDefault="00D80740"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Default="00B5728F" w:rsidP="007143EC">
      <w:pPr>
        <w:keepNext/>
        <w:keepLines/>
        <w:ind w:left="360" w:right="0"/>
        <w:rPr>
          <w:rFonts w:ascii="David" w:hAnsi="David" w:hint="cs"/>
          <w:b/>
          <w:bCs/>
          <w:sz w:val="24"/>
          <w:u w:val="single"/>
          <w:rtl/>
          <w:lang w:eastAsia="en-US"/>
        </w:rPr>
      </w:pPr>
    </w:p>
    <w:p w:rsidR="00B5728F" w:rsidRPr="007143EC" w:rsidRDefault="00B5728F" w:rsidP="007143EC">
      <w:pPr>
        <w:keepNext/>
        <w:keepLines/>
        <w:ind w:left="360" w:right="0"/>
        <w:rPr>
          <w:rFonts w:ascii="David" w:hAnsi="David"/>
          <w:b/>
          <w:bCs/>
          <w:sz w:val="24"/>
          <w:u w:val="single"/>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רישיונות והיתרים</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w:t>
      </w:r>
      <w:r w:rsidR="0056429C" w:rsidRPr="007143EC">
        <w:rPr>
          <w:rFonts w:ascii="David" w:hAnsi="David" w:cs="David"/>
          <w:sz w:val="24"/>
          <w:rtl/>
          <w:lang w:eastAsia="en-US"/>
        </w:rPr>
        <w:t>המשרד/הרשות י</w:t>
      </w:r>
      <w:r w:rsidRPr="007143EC">
        <w:rPr>
          <w:rFonts w:ascii="David" w:hAnsi="David" w:cs="David"/>
          <w:sz w:val="24"/>
          <w:rtl/>
          <w:lang w:eastAsia="en-US"/>
        </w:rPr>
        <w:t>הי</w:t>
      </w:r>
      <w:r w:rsidR="0056429C" w:rsidRPr="007143EC">
        <w:rPr>
          <w:rFonts w:ascii="David" w:hAnsi="David" w:cs="David"/>
          <w:sz w:val="24"/>
          <w:rtl/>
          <w:lang w:eastAsia="en-US"/>
        </w:rPr>
        <w:t>ו</w:t>
      </w:r>
      <w:r w:rsidRPr="007143EC">
        <w:rPr>
          <w:rFonts w:ascii="David" w:hAnsi="David" w:cs="David"/>
          <w:sz w:val="24"/>
          <w:rtl/>
          <w:lang w:eastAsia="en-US"/>
        </w:rPr>
        <w:t xml:space="preserve"> רשאי</w:t>
      </w:r>
      <w:r w:rsidR="0056429C" w:rsidRPr="007143EC">
        <w:rPr>
          <w:rFonts w:ascii="David" w:hAnsi="David" w:cs="David"/>
          <w:sz w:val="24"/>
          <w:rtl/>
          <w:lang w:eastAsia="en-US"/>
        </w:rPr>
        <w:t>ם</w:t>
      </w:r>
      <w:r w:rsidRPr="007143EC">
        <w:rPr>
          <w:rFonts w:ascii="David" w:hAnsi="David" w:cs="David"/>
          <w:sz w:val="24"/>
          <w:rtl/>
          <w:lang w:eastAsia="en-US"/>
        </w:rPr>
        <w:t xml:space="preserve"> לדרוש מהספק הצגת רישיונות/אישורים אלה.</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FF7D8E" w:rsidRPr="007143EC"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במידה ולא חודש רישיון כלשהו או לא ניתן ההיתר כנדרש עפ"י כל דין, רשאי </w:t>
      </w:r>
      <w:r w:rsidR="0056429C" w:rsidRPr="007143EC">
        <w:rPr>
          <w:rFonts w:ascii="David" w:hAnsi="David" w:cs="David"/>
          <w:sz w:val="24"/>
          <w:rtl/>
          <w:lang w:eastAsia="en-US"/>
        </w:rPr>
        <w:t xml:space="preserve">במשרד </w:t>
      </w:r>
      <w:r w:rsidRPr="007143EC">
        <w:rPr>
          <w:rFonts w:ascii="David" w:hAnsi="David" w:cs="David"/>
          <w:sz w:val="24"/>
          <w:rtl/>
          <w:lang w:eastAsia="en-US"/>
        </w:rPr>
        <w:t>לבטל את ההתקשרות עם הספק לאלתר, ולספק לא תהיה כל טענה ו/או תביעה ו/או זכות לפיצוי כלשהו עקב כך.</w:t>
      </w:r>
    </w:p>
    <w:p w:rsidR="00FF7D8E" w:rsidRPr="007143EC" w:rsidRDefault="00FF7D8E" w:rsidP="007143EC">
      <w:pPr>
        <w:keepNext/>
        <w:keepLines/>
        <w:ind w:left="360" w:right="0"/>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rsidR="00FF7D8E" w:rsidRDefault="00FF7D8E" w:rsidP="007143EC">
      <w:pPr>
        <w:keepNext/>
        <w:keepLines/>
        <w:ind w:left="1475" w:right="0" w:hanging="624"/>
        <w:rPr>
          <w:rFonts w:ascii="David" w:hAnsi="David"/>
          <w:b/>
          <w:bCs/>
          <w:sz w:val="24"/>
          <w:u w:val="single"/>
          <w:rtl/>
          <w:lang w:eastAsia="en-US"/>
        </w:rPr>
      </w:pPr>
    </w:p>
    <w:p w:rsidR="007143EC" w:rsidRPr="007143EC" w:rsidRDefault="007143EC" w:rsidP="007143EC">
      <w:pPr>
        <w:keepNext/>
        <w:keepLines/>
        <w:ind w:left="1475" w:right="0" w:hanging="624"/>
        <w:rPr>
          <w:rFonts w:ascii="David" w:hAnsi="David"/>
          <w:b/>
          <w:bCs/>
          <w:sz w:val="24"/>
          <w:u w:val="single"/>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הספק ועובדיו</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למען הסר ספק מוצהר ומוסכם בזה על הצדדים כי הספק פועל במסגרת הסכם זה כקבלן עצמאי בלבד וקיומה של מסגרת זו דווקא מהווה תנאי מוקדם מבחינת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 xml:space="preserve">לפעולתו של הספק על פי ההסכם. בשום מקרה לא יתקיימו יחסי עובד ומעביד בין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 xml:space="preserve">לבין הספק או מי מעובדיו ו/או מי משלוחיו. לא הספק ולא מי מעובדיו ו/או מי משלוחיו יהא זכאי לקבל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פיצוי או הטבות או זכויות כלשהן המגיעות לעובד, לא במשך תוקפו של הסכם זה ולא עם סיומו מכל סיבה שהיא.</w:t>
      </w:r>
      <w:r w:rsidR="0056429C" w:rsidRPr="007143EC">
        <w:rPr>
          <w:rFonts w:ascii="David" w:hAnsi="David" w:cs="David"/>
          <w:sz w:val="24"/>
          <w:rtl/>
          <w:lang w:eastAsia="en-US"/>
        </w:rPr>
        <w:t xml:space="preserve">  </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הספק לבדו יהא חייב לשאת בכל התשלומים ו/או ההוצאות לעובדיו מכל סוג ומין שהוא. הספק ו/או ספקי המשנה יהיו האחראים היחידים והבלעדיים כלפי העובדים, או המועסקים, או ספקי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Pr="007143EC">
        <w:rPr>
          <w:rFonts w:ascii="David" w:hAnsi="David" w:cs="David"/>
          <w:sz w:val="24"/>
          <w:lang w:eastAsia="en-US"/>
        </w:rPr>
        <w:t>1958</w:t>
      </w:r>
      <w:r w:rsidRPr="007143EC">
        <w:rPr>
          <w:rFonts w:ascii="David" w:hAnsi="David" w:cs="David"/>
          <w:sz w:val="24"/>
          <w:rtl/>
          <w:lang w:eastAsia="en-US"/>
        </w:rPr>
        <w:t xml:space="preserve">, פיצויי פיטורין כמשמעותם בחוק פיצויי פיטורין, תשכ"ג - </w:t>
      </w:r>
      <w:r w:rsidRPr="007143EC">
        <w:rPr>
          <w:rFonts w:ascii="David" w:hAnsi="David" w:cs="David"/>
          <w:sz w:val="24"/>
          <w:lang w:eastAsia="en-US"/>
        </w:rPr>
        <w:t>1963</w:t>
      </w:r>
      <w:r w:rsidRPr="007143EC">
        <w:rPr>
          <w:rFonts w:ascii="David" w:hAnsi="David" w:cs="David"/>
          <w:sz w:val="24"/>
          <w:rtl/>
          <w:lang w:eastAsia="en-US"/>
        </w:rPr>
        <w:t xml:space="preserve">, תשלומים כלשהם בגין חופשה שנתית או על פי חוק שעות עבודה ומנוחה, תשי"א - </w:t>
      </w:r>
      <w:r w:rsidRPr="007143EC">
        <w:rPr>
          <w:rFonts w:ascii="David" w:hAnsi="David" w:cs="David"/>
          <w:sz w:val="24"/>
          <w:lang w:eastAsia="en-US"/>
        </w:rPr>
        <w:t>1951</w:t>
      </w:r>
      <w:r w:rsidRPr="007143EC">
        <w:rPr>
          <w:rFonts w:ascii="David" w:hAnsi="David" w:cs="David"/>
          <w:sz w:val="24"/>
          <w:rtl/>
          <w:lang w:eastAsia="en-US"/>
        </w:rPr>
        <w:t xml:space="preserve">, תשלומים והפרשות לקופות גמל או קרנות ביטוח כלשהן, וכל תשלומים והטבות סוציאליות מכל מין וסוג שהוא על פי כל דין, חוזה וחוזה קיבוצי, וכל תשלומים על פי </w:t>
      </w:r>
      <w:r w:rsidR="00B5728F" w:rsidRPr="007143EC">
        <w:rPr>
          <w:rFonts w:ascii="David" w:hAnsi="David" w:cs="David" w:hint="cs"/>
          <w:sz w:val="24"/>
          <w:rtl/>
          <w:lang w:eastAsia="en-US"/>
        </w:rPr>
        <w:t>חלפיהם</w:t>
      </w:r>
      <w:r w:rsidRPr="007143EC">
        <w:rPr>
          <w:rFonts w:ascii="David" w:hAnsi="David" w:cs="David"/>
          <w:sz w:val="24"/>
          <w:rtl/>
          <w:lang w:eastAsia="en-US"/>
        </w:rPr>
        <w:t xml:space="preserve"> של החוקים האמורים וכל דין שיבוא בנוסף להם או במקומם.</w:t>
      </w:r>
    </w:p>
    <w:p w:rsidR="00FF7D8E" w:rsidRPr="007143EC" w:rsidRDefault="00FF7D8E" w:rsidP="007143EC">
      <w:pPr>
        <w:pStyle w:val="aff0"/>
        <w:keepNext/>
        <w:keepLines/>
        <w:numPr>
          <w:ilvl w:val="1"/>
          <w:numId w:val="24"/>
        </w:numPr>
        <w:ind w:left="849" w:right="0" w:hanging="489"/>
        <w:jc w:val="left"/>
        <w:rPr>
          <w:rFonts w:ascii="David" w:hAnsi="David" w:cs="David"/>
          <w:sz w:val="24"/>
          <w:rtl/>
          <w:lang w:eastAsia="en-US"/>
        </w:rPr>
      </w:pPr>
      <w:r w:rsidRPr="007143EC">
        <w:rPr>
          <w:rFonts w:ascii="David" w:hAnsi="David" w:cs="David"/>
          <w:sz w:val="24"/>
          <w:rtl/>
          <w:lang w:eastAsia="en-US"/>
        </w:rPr>
        <w:lastRenderedPageBreak/>
        <w:t xml:space="preserve">נציג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 xml:space="preserve">לרבות הממונה על הביטחון </w:t>
      </w:r>
      <w:r w:rsidR="0056429C" w:rsidRPr="007143EC">
        <w:rPr>
          <w:rFonts w:ascii="David" w:hAnsi="David" w:cs="David"/>
          <w:sz w:val="24"/>
          <w:rtl/>
          <w:lang w:eastAsia="en-US"/>
        </w:rPr>
        <w:t>במשרד/ברשות</w:t>
      </w:r>
      <w:r w:rsidRPr="007143EC">
        <w:rPr>
          <w:rFonts w:ascii="David" w:hAnsi="David" w:cs="David"/>
          <w:sz w:val="24"/>
          <w:rtl/>
          <w:lang w:eastAsia="en-US"/>
        </w:rPr>
        <w:t>, יהיו רשאים לדרוש מהספק הרחקתו של עובד מביצוע שירותים נשוא הסכם זה, על פי שיקול דעתם הבלעדי והסופי וללא מתן נימוקים והספק מתחייב לבצע את הדבר מיד לאחר שנדרש לעשות כן.</w:t>
      </w:r>
      <w:r w:rsidRPr="007143EC">
        <w:rPr>
          <w:rFonts w:ascii="David" w:hAnsi="David" w:cs="David"/>
          <w:sz w:val="24"/>
          <w:lang w:eastAsia="en-US"/>
        </w:rPr>
        <w:br/>
      </w:r>
      <w:r w:rsidRPr="007143EC">
        <w:rPr>
          <w:rFonts w:ascii="David" w:hAnsi="David" w:cs="David"/>
          <w:sz w:val="24"/>
          <w:rtl/>
          <w:lang w:eastAsia="en-US"/>
        </w:rPr>
        <w:t>מובהר בזאת שהספק לא יהיה זכאי לתשלום כלשהוא בגין שירותים של עובד שבוצעו שלא בהתאם להתחייבויות הספק על פי הסכם זה.</w:t>
      </w:r>
    </w:p>
    <w:p w:rsidR="00FF7D8E" w:rsidRPr="007143EC" w:rsidRDefault="0056429C"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המשרד/הרשות </w:t>
      </w:r>
      <w:r w:rsidR="00FF7D8E" w:rsidRPr="007143EC">
        <w:rPr>
          <w:rFonts w:ascii="David" w:hAnsi="David" w:cs="David"/>
          <w:sz w:val="24"/>
          <w:rtl/>
          <w:lang w:eastAsia="en-US"/>
        </w:rPr>
        <w:t xml:space="preserve">לא </w:t>
      </w:r>
      <w:r w:rsidRPr="007143EC">
        <w:rPr>
          <w:rFonts w:ascii="David" w:hAnsi="David" w:cs="David"/>
          <w:sz w:val="24"/>
          <w:rtl/>
          <w:lang w:eastAsia="en-US"/>
        </w:rPr>
        <w:t>י</w:t>
      </w:r>
      <w:r w:rsidR="00FF7D8E" w:rsidRPr="007143EC">
        <w:rPr>
          <w:rFonts w:ascii="David" w:hAnsi="David" w:cs="David"/>
          <w:sz w:val="24"/>
          <w:rtl/>
          <w:lang w:eastAsia="en-US"/>
        </w:rPr>
        <w:t>ה</w:t>
      </w:r>
      <w:r w:rsidRPr="007143EC">
        <w:rPr>
          <w:rFonts w:ascii="David" w:hAnsi="David" w:cs="David"/>
          <w:sz w:val="24"/>
          <w:rtl/>
          <w:lang w:eastAsia="en-US"/>
        </w:rPr>
        <w:t>יו</w:t>
      </w:r>
      <w:r w:rsidR="00FF7D8E" w:rsidRPr="007143EC">
        <w:rPr>
          <w:rFonts w:ascii="David" w:hAnsi="David" w:cs="David"/>
          <w:sz w:val="24"/>
          <w:rtl/>
          <w:lang w:eastAsia="en-US"/>
        </w:rPr>
        <w:t xml:space="preserve"> חייב</w:t>
      </w:r>
      <w:r w:rsidRPr="007143EC">
        <w:rPr>
          <w:rFonts w:ascii="David" w:hAnsi="David" w:cs="David"/>
          <w:sz w:val="24"/>
          <w:rtl/>
          <w:lang w:eastAsia="en-US"/>
        </w:rPr>
        <w:t>ים</w:t>
      </w:r>
      <w:r w:rsidR="00FF7D8E" w:rsidRPr="007143EC">
        <w:rPr>
          <w:rFonts w:ascii="David" w:hAnsi="David" w:cs="David"/>
          <w:sz w:val="24"/>
          <w:rtl/>
          <w:lang w:eastAsia="en-US"/>
        </w:rPr>
        <w:t xml:space="preserve"> לפצות את הספק בדרך כלשהי בגין הפסדים או נזקים העשויים להיגרם לו בשל כך שנציג הרשות דרש את הרחקתו של עובד על כל הכרוך בכך.</w:t>
      </w:r>
    </w:p>
    <w:p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634FAD" w:rsidRPr="007143EC" w:rsidRDefault="00634FAD" w:rsidP="007143EC">
      <w:pPr>
        <w:keepNext/>
        <w:keepLines/>
        <w:ind w:left="360" w:right="0"/>
        <w:rPr>
          <w:rFonts w:ascii="David" w:hAnsi="David"/>
          <w:b/>
          <w:bCs/>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הפסקת ההתקשרות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מוסכם בזה כי </w:t>
      </w:r>
      <w:r w:rsidR="0056429C" w:rsidRPr="007143EC">
        <w:rPr>
          <w:rFonts w:ascii="David" w:hAnsi="David" w:cs="David"/>
          <w:sz w:val="24"/>
          <w:rtl/>
          <w:lang w:eastAsia="en-US"/>
        </w:rPr>
        <w:t>המשרד/הרשות יהיו</w:t>
      </w:r>
      <w:r w:rsidRPr="007143EC">
        <w:rPr>
          <w:rFonts w:ascii="David" w:hAnsi="David" w:cs="David"/>
          <w:sz w:val="24"/>
          <w:rtl/>
          <w:lang w:eastAsia="en-US"/>
        </w:rPr>
        <w:t xml:space="preserve"> רשאי</w:t>
      </w:r>
      <w:r w:rsidR="0056429C" w:rsidRPr="007143EC">
        <w:rPr>
          <w:rFonts w:ascii="David" w:hAnsi="David" w:cs="David"/>
          <w:sz w:val="24"/>
          <w:rtl/>
          <w:lang w:eastAsia="en-US"/>
        </w:rPr>
        <w:t>ם</w:t>
      </w:r>
      <w:r w:rsidRPr="007143EC">
        <w:rPr>
          <w:rFonts w:ascii="David" w:hAnsi="David" w:cs="David"/>
          <w:sz w:val="24"/>
          <w:rtl/>
          <w:lang w:eastAsia="en-US"/>
        </w:rPr>
        <w:t xml:space="preserve"> להודיע לספק בהודעה מוקדמת של 30 יום על הפסקת פעולתו על פי הסכם זה וזאת </w:t>
      </w:r>
      <w:r w:rsidR="00922EE2" w:rsidRPr="007143EC">
        <w:rPr>
          <w:rFonts w:ascii="David" w:hAnsi="David" w:cs="David"/>
          <w:sz w:val="24"/>
          <w:rtl/>
          <w:lang w:eastAsia="en-US"/>
        </w:rPr>
        <w:t>מנימוקים סבירים</w:t>
      </w:r>
      <w:r w:rsidRPr="007143EC">
        <w:rPr>
          <w:rFonts w:ascii="David" w:hAnsi="David" w:cs="David"/>
          <w:sz w:val="24"/>
          <w:rtl/>
          <w:lang w:eastAsia="en-US"/>
        </w:rPr>
        <w:t>. פעל</w:t>
      </w:r>
      <w:r w:rsidR="0056429C" w:rsidRPr="007143EC">
        <w:rPr>
          <w:rFonts w:ascii="David" w:hAnsi="David" w:cs="David"/>
          <w:sz w:val="24"/>
          <w:rtl/>
          <w:lang w:eastAsia="en-US"/>
        </w:rPr>
        <w:t>ו</w:t>
      </w:r>
      <w:r w:rsidRPr="007143EC">
        <w:rPr>
          <w:rFonts w:ascii="David" w:hAnsi="David" w:cs="David"/>
          <w:sz w:val="24"/>
          <w:rtl/>
          <w:lang w:eastAsia="en-US"/>
        </w:rPr>
        <w:t xml:space="preserve">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מכוח זכות</w:t>
      </w:r>
      <w:r w:rsidR="0056429C" w:rsidRPr="007143EC">
        <w:rPr>
          <w:rFonts w:ascii="David" w:hAnsi="David" w:cs="David"/>
          <w:sz w:val="24"/>
          <w:rtl/>
          <w:lang w:eastAsia="en-US"/>
        </w:rPr>
        <w:t xml:space="preserve">ם </w:t>
      </w:r>
      <w:r w:rsidRPr="007143EC">
        <w:rPr>
          <w:rFonts w:ascii="David" w:hAnsi="David" w:cs="David"/>
          <w:sz w:val="24"/>
          <w:rtl/>
          <w:lang w:eastAsia="en-US"/>
        </w:rPr>
        <w:t>על פי האמור בהסכם זה, יהא זכאי הספק לקבל את התמורות הכספיות המגיעות לו עד למועד ההפסקה.</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מבלי לגרוע מהוראות הסכם זה ובנוסף להן, מסכימים הצדדים כי בקרות אחד מהמקרים המפורטים להלן </w:t>
      </w:r>
      <w:r w:rsidR="0056429C" w:rsidRPr="007143EC">
        <w:rPr>
          <w:rFonts w:ascii="David" w:hAnsi="David" w:cs="David"/>
          <w:sz w:val="24"/>
          <w:rtl/>
          <w:lang w:eastAsia="en-US"/>
        </w:rPr>
        <w:t>יהיו</w:t>
      </w:r>
      <w:r w:rsidRPr="007143EC">
        <w:rPr>
          <w:rFonts w:ascii="David" w:hAnsi="David" w:cs="David"/>
          <w:sz w:val="24"/>
          <w:rtl/>
          <w:lang w:eastAsia="en-US"/>
        </w:rPr>
        <w:t xml:space="preserve">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רשאי</w:t>
      </w:r>
      <w:r w:rsidR="0056429C" w:rsidRPr="007143EC">
        <w:rPr>
          <w:rFonts w:ascii="David" w:hAnsi="David" w:cs="David"/>
          <w:sz w:val="24"/>
          <w:rtl/>
          <w:lang w:eastAsia="en-US"/>
        </w:rPr>
        <w:t>ם</w:t>
      </w:r>
      <w:r w:rsidRPr="007143EC">
        <w:rPr>
          <w:rFonts w:ascii="David" w:hAnsi="David" w:cs="David"/>
          <w:sz w:val="24"/>
          <w:rtl/>
          <w:lang w:eastAsia="en-US"/>
        </w:rPr>
        <w:t xml:space="preserve"> להודיע לאלתר על ביטול ההתקשרות והספק יחשב למי שהפר הפרה יסודית את ההסכם על כל המשתמע מכך:</w:t>
      </w:r>
    </w:p>
    <w:p w:rsidR="00AA1ABA" w:rsidRPr="007143EC" w:rsidRDefault="00FF7D8E" w:rsidP="007143EC">
      <w:pPr>
        <w:pStyle w:val="aff0"/>
        <w:keepNext/>
        <w:keepLines/>
        <w:numPr>
          <w:ilvl w:val="2"/>
          <w:numId w:val="24"/>
        </w:numPr>
        <w:ind w:left="1416" w:right="0" w:hanging="696"/>
        <w:rPr>
          <w:rFonts w:ascii="David" w:hAnsi="David" w:cs="David"/>
          <w:sz w:val="24"/>
          <w:lang w:eastAsia="en-US"/>
        </w:rPr>
      </w:pPr>
      <w:r w:rsidRPr="007143EC">
        <w:rPr>
          <w:rFonts w:ascii="David" w:hAnsi="David" w:cs="David"/>
          <w:sz w:val="24"/>
          <w:rtl/>
          <w:lang w:eastAsia="en-US"/>
        </w:rPr>
        <w:t>פיגור ואי-עמידה בלוח הזמנים בתקופת ביצוע שירותים נשוא ההסכם. לצורך סעיף זה, פיגור משמעותו איחור באספקת שירות ו/או אי אספקתם 3 פעמים</w:t>
      </w:r>
      <w:r w:rsidR="00AA1ABA" w:rsidRPr="007143EC">
        <w:rPr>
          <w:rFonts w:ascii="David" w:hAnsi="David" w:cs="David"/>
          <w:sz w:val="24"/>
          <w:rtl/>
          <w:lang w:eastAsia="en-US"/>
        </w:rPr>
        <w:t>.</w:t>
      </w:r>
      <w:r w:rsidRPr="007143EC">
        <w:rPr>
          <w:rFonts w:ascii="David" w:hAnsi="David" w:cs="David"/>
          <w:sz w:val="24"/>
          <w:rtl/>
          <w:lang w:eastAsia="en-US"/>
        </w:rPr>
        <w:t xml:space="preserve"> </w:t>
      </w:r>
    </w:p>
    <w:p w:rsidR="00FF7D8E" w:rsidRPr="007143EC" w:rsidRDefault="00FF7D8E" w:rsidP="007143EC">
      <w:pPr>
        <w:pStyle w:val="aff0"/>
        <w:keepNext/>
        <w:keepLines/>
        <w:numPr>
          <w:ilvl w:val="2"/>
          <w:numId w:val="24"/>
        </w:numPr>
        <w:ind w:left="1416" w:right="0" w:hanging="696"/>
        <w:rPr>
          <w:rFonts w:ascii="David" w:hAnsi="David" w:cs="David"/>
          <w:sz w:val="24"/>
          <w:rtl/>
          <w:lang w:eastAsia="en-US"/>
        </w:rPr>
      </w:pPr>
      <w:r w:rsidRPr="007143EC">
        <w:rPr>
          <w:rFonts w:ascii="David" w:hAnsi="David" w:cs="David"/>
          <w:sz w:val="24"/>
          <w:rtl/>
          <w:lang w:eastAsia="en-US"/>
        </w:rPr>
        <w:t>פגיעה ברמת שירות בהתאם לקבוע בהסכם ובהתאם לדרישות הרשות.</w:t>
      </w:r>
    </w:p>
    <w:p w:rsidR="00FF7D8E" w:rsidRPr="007143EC" w:rsidRDefault="00FF7D8E" w:rsidP="007143EC">
      <w:pPr>
        <w:pStyle w:val="aff0"/>
        <w:keepNext/>
        <w:keepLines/>
        <w:numPr>
          <w:ilvl w:val="2"/>
          <w:numId w:val="24"/>
        </w:numPr>
        <w:ind w:left="1416" w:right="0" w:hanging="696"/>
        <w:rPr>
          <w:rFonts w:ascii="David" w:hAnsi="David" w:cs="David"/>
          <w:sz w:val="24"/>
          <w:rtl/>
          <w:lang w:eastAsia="en-US"/>
        </w:rPr>
      </w:pPr>
      <w:r w:rsidRPr="007143EC">
        <w:rPr>
          <w:rFonts w:ascii="David" w:hAnsi="David" w:cs="David"/>
          <w:sz w:val="24"/>
          <w:rtl/>
          <w:lang w:eastAsia="en-US"/>
        </w:rPr>
        <w:t>אי-עמידה בהתחייבויות המהותיות כפי שנקבע בהסכם, לאחר שניתנה לספק הזמנת עבודה נוספת לתיקון המצב ועמידה בהתחייבויותיו המהותיות.</w:t>
      </w:r>
    </w:p>
    <w:p w:rsidR="00FF7D8E" w:rsidRPr="007143EC" w:rsidRDefault="00FF7D8E" w:rsidP="007143EC">
      <w:pPr>
        <w:pStyle w:val="aff0"/>
        <w:keepNext/>
        <w:keepLines/>
        <w:numPr>
          <w:ilvl w:val="2"/>
          <w:numId w:val="24"/>
        </w:numPr>
        <w:ind w:left="1416" w:right="0" w:hanging="696"/>
        <w:rPr>
          <w:rFonts w:ascii="David" w:hAnsi="David" w:cs="David"/>
          <w:sz w:val="24"/>
          <w:rtl/>
          <w:lang w:eastAsia="en-US"/>
        </w:rPr>
      </w:pPr>
      <w:r w:rsidRPr="007143EC">
        <w:rPr>
          <w:rFonts w:ascii="David" w:hAnsi="David" w:cs="David"/>
          <w:sz w:val="24"/>
          <w:rtl/>
          <w:lang w:eastAsia="en-US"/>
        </w:rPr>
        <w:t>אם תוגש כנגד הספק בקשה למינוי נאמן, מפרק זמני או כונס נכסים, והבקשה לא הוסרה תוך שלושים (</w:t>
      </w:r>
      <w:r w:rsidRPr="007143EC">
        <w:rPr>
          <w:rFonts w:ascii="David" w:hAnsi="David" w:cs="David"/>
          <w:sz w:val="24"/>
          <w:lang w:eastAsia="en-US"/>
        </w:rPr>
        <w:t>30</w:t>
      </w:r>
      <w:r w:rsidRPr="007143EC">
        <w:rPr>
          <w:rFonts w:ascii="David" w:hAnsi="David" w:cs="David"/>
          <w:sz w:val="24"/>
          <w:rtl/>
          <w:lang w:eastAsia="en-US"/>
        </w:rPr>
        <w:t>) יום.</w:t>
      </w:r>
    </w:p>
    <w:p w:rsidR="00FF7D8E" w:rsidRPr="007143EC" w:rsidRDefault="00FF7D8E" w:rsidP="007143EC">
      <w:pPr>
        <w:pStyle w:val="aff0"/>
        <w:keepNext/>
        <w:keepLines/>
        <w:numPr>
          <w:ilvl w:val="2"/>
          <w:numId w:val="24"/>
        </w:numPr>
        <w:ind w:left="1416" w:right="0" w:hanging="696"/>
        <w:rPr>
          <w:rFonts w:ascii="David" w:hAnsi="David" w:cs="David"/>
          <w:sz w:val="24"/>
          <w:rtl/>
          <w:lang w:eastAsia="en-US"/>
        </w:rPr>
      </w:pPr>
      <w:r w:rsidRPr="007143EC">
        <w:rPr>
          <w:rFonts w:ascii="David" w:hAnsi="David" w:cs="David"/>
          <w:sz w:val="24"/>
          <w:rtl/>
          <w:lang w:eastAsia="en-US"/>
        </w:rPr>
        <w:t>אם יוצא נגד הספק צו פירוק או צו כינוס נכסים או ימונה לו מפרק זמני.</w:t>
      </w:r>
    </w:p>
    <w:p w:rsidR="00FF7D8E" w:rsidRPr="007143EC" w:rsidRDefault="00FF7D8E" w:rsidP="007143EC">
      <w:pPr>
        <w:pStyle w:val="aff0"/>
        <w:keepNext/>
        <w:keepLines/>
        <w:numPr>
          <w:ilvl w:val="2"/>
          <w:numId w:val="24"/>
        </w:numPr>
        <w:ind w:left="1416" w:right="0" w:hanging="696"/>
        <w:rPr>
          <w:rFonts w:ascii="David" w:hAnsi="David" w:cs="David"/>
          <w:sz w:val="24"/>
          <w:lang w:eastAsia="en-US"/>
        </w:rPr>
      </w:pPr>
      <w:r w:rsidRPr="007143EC">
        <w:rPr>
          <w:rFonts w:ascii="David" w:hAnsi="David" w:cs="David"/>
          <w:sz w:val="24"/>
          <w:rtl/>
          <w:lang w:eastAsia="en-US"/>
        </w:rPr>
        <w:t>אם יוטל עיקול על נכסי הספק, או חלק מהם, והעיקול לא הוסר תוך שלושים (30) יום.</w:t>
      </w:r>
    </w:p>
    <w:p w:rsidR="00FF7D8E" w:rsidRPr="007143EC" w:rsidRDefault="00FF7D8E" w:rsidP="007143EC">
      <w:pPr>
        <w:pStyle w:val="aff0"/>
        <w:keepNext/>
        <w:keepLines/>
        <w:numPr>
          <w:ilvl w:val="2"/>
          <w:numId w:val="24"/>
        </w:numPr>
        <w:ind w:left="1416" w:right="0" w:hanging="696"/>
        <w:rPr>
          <w:rFonts w:ascii="David" w:hAnsi="David" w:cs="David"/>
          <w:sz w:val="24"/>
          <w:lang w:eastAsia="en-US"/>
        </w:rPr>
      </w:pPr>
      <w:r w:rsidRPr="007143EC">
        <w:rPr>
          <w:rFonts w:ascii="David" w:hAnsi="David" w:cs="David"/>
          <w:sz w:val="24"/>
          <w:rtl/>
          <w:lang w:eastAsia="en-US"/>
        </w:rPr>
        <w:t>אם יורשע הספק בעבירה פלילית ו/או יוגש נגדו כתב אישום פלילי לבית המשפט ו/או תפתח נגדו חקירה פלילית. עבירה פלילית לעניין זה תכלול עוונות ופשעים בלבד.</w:t>
      </w:r>
    </w:p>
    <w:p w:rsidR="00FF7D8E" w:rsidRPr="007143EC" w:rsidRDefault="00FF7D8E" w:rsidP="007143EC">
      <w:pPr>
        <w:pStyle w:val="aff0"/>
        <w:keepNext/>
        <w:keepLines/>
        <w:numPr>
          <w:ilvl w:val="2"/>
          <w:numId w:val="24"/>
        </w:numPr>
        <w:ind w:left="1416" w:right="0" w:hanging="696"/>
        <w:rPr>
          <w:rFonts w:ascii="David" w:hAnsi="David" w:cs="David"/>
          <w:sz w:val="24"/>
          <w:rtl/>
          <w:lang w:eastAsia="en-US"/>
        </w:rPr>
      </w:pPr>
      <w:r w:rsidRPr="007143EC">
        <w:rPr>
          <w:rFonts w:ascii="David" w:hAnsi="David" w:cs="David"/>
          <w:sz w:val="24"/>
          <w:rtl/>
          <w:lang w:eastAsia="en-US"/>
        </w:rPr>
        <w:t xml:space="preserve">אם ימצא כי הספק העביר מידע השייך </w:t>
      </w:r>
      <w:r w:rsidR="0056429C" w:rsidRPr="007143EC">
        <w:rPr>
          <w:rFonts w:ascii="David" w:hAnsi="David" w:cs="David"/>
          <w:sz w:val="24"/>
          <w:rtl/>
          <w:lang w:eastAsia="en-US"/>
        </w:rPr>
        <w:t xml:space="preserve">למשרד/לרשות </w:t>
      </w:r>
      <w:r w:rsidRPr="007143EC">
        <w:rPr>
          <w:rFonts w:ascii="David" w:hAnsi="David" w:cs="David"/>
          <w:sz w:val="24"/>
          <w:rtl/>
          <w:lang w:eastAsia="en-US"/>
        </w:rPr>
        <w:t>לגורם שלישי מבלי שקיבל מראש ובכתב את אישורם של הגורמים המוסמכים לכך מטעם הרשות.</w:t>
      </w:r>
    </w:p>
    <w:p w:rsidR="00FF7D8E" w:rsidRPr="007143EC" w:rsidRDefault="00FF7D8E" w:rsidP="007143EC">
      <w:pPr>
        <w:keepNext/>
        <w:keepLines/>
        <w:ind w:left="360" w:right="0"/>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t>קיום ההסכם בתום לב ובנאמנות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ערבויות ובטחונות</w:t>
      </w:r>
    </w:p>
    <w:p w:rsidR="00FF7D8E" w:rsidRPr="007143EC" w:rsidRDefault="00FF7D8E" w:rsidP="007143EC">
      <w:pPr>
        <w:pStyle w:val="aff0"/>
        <w:keepNext/>
        <w:keepLines/>
        <w:numPr>
          <w:ilvl w:val="0"/>
          <w:numId w:val="24"/>
        </w:numPr>
        <w:ind w:right="0"/>
        <w:rPr>
          <w:rFonts w:ascii="David" w:hAnsi="David" w:cs="David"/>
          <w:vanish/>
          <w:sz w:val="24"/>
          <w:rtl/>
          <w:lang w:eastAsia="en-US"/>
        </w:rPr>
      </w:pP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 xml:space="preserve">כבטחון למילוי התחייבויותיו של הספק על פי הסכם זה מתחייב הספק להמציא מעבר לחתימה על הסכם זה, ערבות בנקאית או ערבות מבטח מורשה כהגדרתו בחוק הפיקוח על עסקי הביטוח, תשמ"א-1981, אוטונומית צמודה למדד המחירים לצרכן על סך </w:t>
      </w:r>
      <w:r w:rsidR="009118CA" w:rsidRPr="007143EC">
        <w:rPr>
          <w:rFonts w:ascii="David" w:hAnsi="David" w:cs="David"/>
          <w:b/>
          <w:bCs/>
          <w:sz w:val="24"/>
          <w:rtl/>
          <w:lang w:eastAsia="en-US"/>
        </w:rPr>
        <w:t xml:space="preserve">200,000 </w:t>
      </w:r>
      <w:r w:rsidRPr="007143EC">
        <w:rPr>
          <w:rFonts w:ascii="David" w:hAnsi="David" w:cs="David"/>
          <w:b/>
          <w:bCs/>
          <w:sz w:val="24"/>
          <w:rtl/>
          <w:lang w:eastAsia="en-US"/>
        </w:rPr>
        <w:t>₪</w:t>
      </w:r>
      <w:r w:rsidR="004B14F1" w:rsidRPr="007143EC">
        <w:rPr>
          <w:rFonts w:ascii="David" w:hAnsi="David" w:cs="David"/>
          <w:sz w:val="24"/>
          <w:rtl/>
          <w:lang w:eastAsia="en-US"/>
        </w:rPr>
        <w:t xml:space="preserve"> </w:t>
      </w:r>
      <w:r w:rsidRPr="007143EC">
        <w:rPr>
          <w:rFonts w:ascii="David" w:hAnsi="David" w:cs="David"/>
          <w:sz w:val="24"/>
          <w:rtl/>
          <w:lang w:eastAsia="en-US"/>
        </w:rPr>
        <w:t xml:space="preserve">שתעמוד בתוקפה עד </w:t>
      </w:r>
      <w:r w:rsidR="006B267D" w:rsidRPr="007143EC">
        <w:rPr>
          <w:rFonts w:ascii="David" w:hAnsi="David" w:cs="David"/>
          <w:sz w:val="24"/>
          <w:rtl/>
          <w:lang w:eastAsia="en-US"/>
        </w:rPr>
        <w:t xml:space="preserve">90 יום </w:t>
      </w:r>
      <w:r w:rsidRPr="007143EC">
        <w:rPr>
          <w:rFonts w:ascii="David" w:hAnsi="David" w:cs="David"/>
          <w:sz w:val="24"/>
          <w:rtl/>
          <w:lang w:eastAsia="en-US"/>
        </w:rPr>
        <w:t xml:space="preserve"> </w:t>
      </w:r>
      <w:r w:rsidR="006B267D" w:rsidRPr="007143EC">
        <w:rPr>
          <w:rFonts w:ascii="David" w:hAnsi="David" w:cs="David"/>
          <w:sz w:val="24"/>
          <w:rtl/>
          <w:lang w:eastAsia="en-US"/>
        </w:rPr>
        <w:t>מ</w:t>
      </w:r>
      <w:r w:rsidRPr="007143EC">
        <w:rPr>
          <w:rFonts w:ascii="David" w:hAnsi="David" w:cs="David"/>
          <w:sz w:val="24"/>
          <w:rtl/>
          <w:lang w:eastAsia="en-US"/>
        </w:rPr>
        <w:t>תום תקופת ההסכם. (נוסח הערבות מצ"ב כנספח א').</w:t>
      </w:r>
    </w:p>
    <w:p w:rsidR="00FF7D8E" w:rsidRPr="007143EC" w:rsidRDefault="00FF7D8E" w:rsidP="007143EC">
      <w:pPr>
        <w:pStyle w:val="aff0"/>
        <w:keepNext/>
        <w:keepLines/>
        <w:numPr>
          <w:ilvl w:val="1"/>
          <w:numId w:val="24"/>
        </w:numPr>
        <w:ind w:left="849" w:right="0" w:hanging="489"/>
        <w:rPr>
          <w:rFonts w:ascii="David" w:hAnsi="David" w:cs="David"/>
          <w:sz w:val="24"/>
          <w:lang w:eastAsia="en-US"/>
        </w:rPr>
      </w:pPr>
      <w:r w:rsidRPr="007143EC">
        <w:rPr>
          <w:rFonts w:ascii="David" w:hAnsi="David" w:cs="David"/>
          <w:sz w:val="24"/>
          <w:rtl/>
          <w:lang w:eastAsia="en-US"/>
        </w:rPr>
        <w:t xml:space="preserve">אין בכל האמור לעיל כדי לשחרר את הספק ממילוי מלא ומדויק של כל חיוביו על פי הסכם זה ואין בו כדי להטיל על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חובה כלשהיא.</w:t>
      </w:r>
    </w:p>
    <w:p w:rsidR="00FF7D8E" w:rsidRPr="007143EC" w:rsidRDefault="00FF7D8E" w:rsidP="007143EC">
      <w:pPr>
        <w:pStyle w:val="aff0"/>
        <w:keepNext/>
        <w:keepLines/>
        <w:numPr>
          <w:ilvl w:val="1"/>
          <w:numId w:val="24"/>
        </w:numPr>
        <w:ind w:left="849" w:right="0" w:hanging="489"/>
        <w:rPr>
          <w:rFonts w:ascii="David" w:hAnsi="David" w:cs="David"/>
          <w:sz w:val="24"/>
          <w:rtl/>
          <w:lang w:eastAsia="en-US"/>
        </w:rPr>
      </w:pPr>
      <w:r w:rsidRPr="007143EC">
        <w:rPr>
          <w:rFonts w:ascii="David" w:hAnsi="David" w:cs="David"/>
          <w:sz w:val="24"/>
          <w:rtl/>
          <w:lang w:eastAsia="en-US"/>
        </w:rPr>
        <w:t>הערבות תשוחרר בהתקיים התנאים המצטברים הבאים:</w:t>
      </w:r>
      <w:r w:rsidR="0056429C" w:rsidRPr="007143EC">
        <w:rPr>
          <w:rFonts w:ascii="David" w:hAnsi="David" w:cs="David"/>
          <w:sz w:val="24"/>
          <w:rtl/>
          <w:lang w:eastAsia="en-US"/>
        </w:rPr>
        <w:t xml:space="preserve"> </w:t>
      </w:r>
    </w:p>
    <w:p w:rsidR="00FF7D8E" w:rsidRPr="007143EC" w:rsidRDefault="00FF7D8E" w:rsidP="007143EC">
      <w:pPr>
        <w:pStyle w:val="aff0"/>
        <w:keepNext/>
        <w:keepLines/>
        <w:numPr>
          <w:ilvl w:val="0"/>
          <w:numId w:val="22"/>
        </w:numPr>
        <w:ind w:right="0"/>
        <w:rPr>
          <w:rFonts w:ascii="David" w:hAnsi="David" w:cs="David"/>
          <w:sz w:val="24"/>
          <w:lang w:eastAsia="en-US"/>
        </w:rPr>
      </w:pPr>
      <w:r w:rsidRPr="007143EC">
        <w:rPr>
          <w:rFonts w:ascii="David" w:hAnsi="David" w:cs="David"/>
          <w:sz w:val="24"/>
          <w:rtl/>
          <w:lang w:eastAsia="en-US"/>
        </w:rPr>
        <w:t xml:space="preserve">השלמת כל השירותים הנדרשים במסגרת המכרז וכפי שהוטלו על הספק. </w:t>
      </w:r>
    </w:p>
    <w:p w:rsidR="00FF7D8E" w:rsidRPr="007143EC" w:rsidRDefault="00FF7D8E" w:rsidP="007143EC">
      <w:pPr>
        <w:pStyle w:val="aff0"/>
        <w:keepNext/>
        <w:keepLines/>
        <w:numPr>
          <w:ilvl w:val="0"/>
          <w:numId w:val="22"/>
        </w:numPr>
        <w:ind w:right="0"/>
        <w:rPr>
          <w:rFonts w:ascii="David" w:hAnsi="David" w:cs="David"/>
          <w:sz w:val="24"/>
          <w:lang w:eastAsia="en-US"/>
        </w:rPr>
      </w:pPr>
      <w:r w:rsidRPr="007143EC">
        <w:rPr>
          <w:rFonts w:ascii="David" w:hAnsi="David" w:cs="David"/>
          <w:sz w:val="24"/>
          <w:rtl/>
          <w:lang w:eastAsia="en-US"/>
        </w:rPr>
        <w:t xml:space="preserve">העברת כלל החומרים, המפות, המידע אשר נוצרו על ידי הספק במהלך עבודתו. </w:t>
      </w:r>
    </w:p>
    <w:p w:rsidR="00A6492B" w:rsidRDefault="00FF7D8E" w:rsidP="00A6492B">
      <w:pPr>
        <w:pStyle w:val="aff0"/>
        <w:keepNext/>
        <w:keepLines/>
        <w:numPr>
          <w:ilvl w:val="0"/>
          <w:numId w:val="22"/>
        </w:numPr>
        <w:ind w:right="0"/>
        <w:rPr>
          <w:rFonts w:ascii="David" w:hAnsi="David" w:cs="David"/>
          <w:sz w:val="24"/>
          <w:lang w:eastAsia="en-US"/>
        </w:rPr>
      </w:pPr>
      <w:r w:rsidRPr="007143EC">
        <w:rPr>
          <w:rFonts w:ascii="David" w:hAnsi="David" w:cs="David"/>
          <w:sz w:val="24"/>
          <w:rtl/>
          <w:lang w:eastAsia="en-US"/>
        </w:rPr>
        <w:t xml:space="preserve">הגשת כתב היעדר תביעות חתום ואישור חשבון סופי על ידי </w:t>
      </w:r>
      <w:r w:rsidR="00B55AA3" w:rsidRPr="007143EC">
        <w:rPr>
          <w:rFonts w:ascii="David" w:hAnsi="David" w:cs="David"/>
          <w:sz w:val="24"/>
          <w:rtl/>
          <w:lang w:eastAsia="en-US"/>
        </w:rPr>
        <w:t>המזמין</w:t>
      </w:r>
      <w:r w:rsidRPr="007143EC">
        <w:rPr>
          <w:rFonts w:ascii="David" w:hAnsi="David" w:cs="David"/>
          <w:sz w:val="24"/>
          <w:rtl/>
          <w:lang w:eastAsia="en-US"/>
        </w:rPr>
        <w:t>.</w:t>
      </w:r>
    </w:p>
    <w:p w:rsidR="00FF7D8E" w:rsidRPr="007143EC" w:rsidRDefault="00FF7D8E" w:rsidP="00244A9A">
      <w:pPr>
        <w:keepNext/>
        <w:keepLines/>
        <w:ind w:right="0"/>
        <w:rPr>
          <w:rFonts w:ascii="David" w:hAnsi="David"/>
          <w:sz w:val="24"/>
          <w:rtl/>
          <w:lang w:eastAsia="en-US"/>
        </w:rPr>
      </w:pPr>
    </w:p>
    <w:p w:rsidR="00BE653B" w:rsidRPr="00244A9A" w:rsidRDefault="00A6492B" w:rsidP="00244A9A">
      <w:pPr>
        <w:pStyle w:val="aff0"/>
        <w:keepNext/>
        <w:keepLines/>
        <w:numPr>
          <w:ilvl w:val="3"/>
          <w:numId w:val="19"/>
        </w:numPr>
        <w:ind w:left="424" w:right="0"/>
        <w:rPr>
          <w:rFonts w:ascii="David" w:hAnsi="David"/>
          <w:b/>
          <w:bCs/>
          <w:sz w:val="24"/>
          <w:u w:val="single"/>
          <w:rtl/>
          <w:lang w:eastAsia="en-US"/>
        </w:rPr>
      </w:pPr>
      <w:r>
        <w:rPr>
          <w:rFonts w:ascii="David" w:hAnsi="David" w:cs="David" w:hint="cs"/>
          <w:b/>
          <w:bCs/>
          <w:sz w:val="24"/>
          <w:u w:val="single"/>
          <w:rtl/>
          <w:lang w:eastAsia="en-US"/>
        </w:rPr>
        <w:t xml:space="preserve">ביטוחים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הספק מתחייב, לבצע ולקיים את הביטוחים המפורטים בזה, לטובת ולטובת מדינת ישראל – משרד החקלאות ופיתוח הכפר, הרשות לפיתוח ההתיישבות הבדואים בנגב ולהציג לרשות לפיתוח ההתיישבות הבדואים בנגב  את הביטוחים הכוללים את כל הכיסויים והתנאים הנדרשים כאשר גבולות האחריות לא יפחתו מהמצוין להלן:-</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1. </w:t>
      </w:r>
      <w:r w:rsidRPr="00244A9A">
        <w:rPr>
          <w:rFonts w:ascii="David" w:hAnsi="David"/>
          <w:b/>
          <w:bCs/>
          <w:sz w:val="24"/>
          <w:u w:val="single"/>
          <w:rtl/>
          <w:lang w:eastAsia="en-US"/>
        </w:rPr>
        <w:t>דרישות הביטוח מהספק</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א.  </w:t>
      </w:r>
      <w:r w:rsidRPr="00244A9A">
        <w:rPr>
          <w:rFonts w:ascii="David" w:hAnsi="David"/>
          <w:b/>
          <w:bCs/>
          <w:sz w:val="24"/>
          <w:u w:val="single"/>
          <w:rtl/>
          <w:lang w:eastAsia="en-US"/>
        </w:rPr>
        <w:t>ביטוח חבות המעבידים</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1. הספק  יבטח את אחריותו החוקית כלפי עובדיה בביטוח חבות מעבידים בכל תחומי מדינת</w:t>
      </w:r>
    </w:p>
    <w:p w:rsidR="00BE653B" w:rsidRPr="00BE653B" w:rsidRDefault="00245529" w:rsidP="005D03EF">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ישראל והשטחים המוחזקים . </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2. גבול האחריות לעובד, למקרה ולתקופת ביטוח (שנה)  לא יפחת מ -  5,000,000  דולר ארה"ב. </w:t>
      </w:r>
    </w:p>
    <w:p w:rsidR="00BE653B" w:rsidRPr="00BE653B" w:rsidRDefault="00BE653B" w:rsidP="00BE653B">
      <w:pPr>
        <w:keepNext/>
        <w:keepLines/>
        <w:ind w:left="360" w:right="0"/>
        <w:rPr>
          <w:rFonts w:ascii="David" w:hAnsi="David"/>
          <w:sz w:val="24"/>
          <w:rtl/>
          <w:lang w:eastAsia="en-US"/>
        </w:rPr>
      </w:pPr>
    </w:p>
    <w:p w:rsidR="00245529"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3. הביטוח יורחב לכסות את </w:t>
      </w:r>
      <w:proofErr w:type="spellStart"/>
      <w:r w:rsidRPr="00BE653B">
        <w:rPr>
          <w:rFonts w:ascii="David" w:hAnsi="David"/>
          <w:sz w:val="24"/>
          <w:rtl/>
          <w:lang w:eastAsia="en-US"/>
        </w:rPr>
        <w:t>חבותו</w:t>
      </w:r>
      <w:proofErr w:type="spellEnd"/>
      <w:r w:rsidRPr="00BE653B">
        <w:rPr>
          <w:rFonts w:ascii="David" w:hAnsi="David"/>
          <w:sz w:val="24"/>
          <w:rtl/>
          <w:lang w:eastAsia="en-US"/>
        </w:rPr>
        <w:t xml:space="preserve"> של המבוטח כלפי קבלנים,  קבלני משנה ועובדיהם היה</w:t>
      </w:r>
      <w:r w:rsidR="00245529">
        <w:rPr>
          <w:rFonts w:ascii="David" w:hAnsi="David" w:hint="cs"/>
          <w:sz w:val="24"/>
          <w:rtl/>
          <w:lang w:eastAsia="en-US"/>
        </w:rPr>
        <w:t xml:space="preserve"> </w:t>
      </w:r>
      <w:r w:rsidRPr="00BE653B">
        <w:rPr>
          <w:rFonts w:ascii="David" w:hAnsi="David"/>
          <w:sz w:val="24"/>
          <w:rtl/>
          <w:lang w:eastAsia="en-US"/>
        </w:rPr>
        <w:t xml:space="preserve"> </w:t>
      </w:r>
      <w:r w:rsidR="00245529">
        <w:rPr>
          <w:rFonts w:ascii="David" w:hAnsi="David" w:hint="cs"/>
          <w:sz w:val="24"/>
          <w:rtl/>
          <w:lang w:eastAsia="en-US"/>
        </w:rPr>
        <w:t xml:space="preserve">            </w:t>
      </w:r>
    </w:p>
    <w:p w:rsidR="00BE653B" w:rsidRPr="00BE653B" w:rsidRDefault="00245529"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ויחשב כמעבידם.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4. הביטוח יורחב לשפות את מדינת ישראל – משרד החקלאות ופיתוח הכפר, הרשות לפיתוח </w:t>
      </w:r>
    </w:p>
    <w:p w:rsidR="00245529"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w:t>
      </w:r>
      <w:r w:rsidR="00245529">
        <w:rPr>
          <w:rFonts w:ascii="David" w:hAnsi="David" w:hint="cs"/>
          <w:sz w:val="24"/>
          <w:rtl/>
          <w:lang w:eastAsia="en-US"/>
        </w:rPr>
        <w:t xml:space="preserve">        </w:t>
      </w:r>
      <w:r w:rsidRPr="00BE653B">
        <w:rPr>
          <w:rFonts w:ascii="David" w:hAnsi="David"/>
          <w:sz w:val="24"/>
          <w:rtl/>
          <w:lang w:eastAsia="en-US"/>
        </w:rPr>
        <w:t xml:space="preserve">ההתיישבות הבדואים בנגב, היה ונטען  לעניין  קרות תאונת  עבודה/מחלת מקצוע כלשהי  כי </w:t>
      </w:r>
      <w:r w:rsidR="00245529">
        <w:rPr>
          <w:rFonts w:ascii="David" w:hAnsi="David" w:hint="cs"/>
          <w:sz w:val="24"/>
          <w:rtl/>
          <w:lang w:eastAsia="en-US"/>
        </w:rPr>
        <w:t xml:space="preserve">   </w:t>
      </w:r>
    </w:p>
    <w:p w:rsidR="00BE653B" w:rsidRDefault="00245529" w:rsidP="00244A9A">
      <w:pPr>
        <w:keepNext/>
        <w:keepLines/>
        <w:ind w:left="360" w:right="0"/>
        <w:rPr>
          <w:rFonts w:ascii="David" w:hAnsi="David" w:hint="cs"/>
          <w:sz w:val="24"/>
          <w:rtl/>
          <w:lang w:eastAsia="en-US"/>
        </w:rPr>
      </w:pPr>
      <w:r>
        <w:rPr>
          <w:rFonts w:ascii="David" w:hAnsi="David" w:hint="cs"/>
          <w:sz w:val="24"/>
          <w:rtl/>
          <w:lang w:eastAsia="en-US"/>
        </w:rPr>
        <w:t xml:space="preserve">         </w:t>
      </w:r>
      <w:r w:rsidR="00BE653B" w:rsidRPr="00BE653B">
        <w:rPr>
          <w:rFonts w:ascii="David" w:hAnsi="David"/>
          <w:sz w:val="24"/>
          <w:rtl/>
          <w:lang w:eastAsia="en-US"/>
        </w:rPr>
        <w:t>הם נושאים בחבות מעביד כלשהם כלפי מי  מעובדי הספק ומועסקיו.</w:t>
      </w:r>
    </w:p>
    <w:p w:rsidR="00B5728F" w:rsidRDefault="00B5728F" w:rsidP="00244A9A">
      <w:pPr>
        <w:keepNext/>
        <w:keepLines/>
        <w:ind w:left="360" w:right="0"/>
        <w:rPr>
          <w:rFonts w:ascii="David" w:hAnsi="David" w:hint="cs"/>
          <w:sz w:val="24"/>
          <w:rtl/>
          <w:lang w:eastAsia="en-US"/>
        </w:rPr>
      </w:pPr>
    </w:p>
    <w:p w:rsidR="00B5728F" w:rsidRPr="00BE653B" w:rsidRDefault="00B5728F" w:rsidP="00244A9A">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lastRenderedPageBreak/>
        <w:t xml:space="preserve">ב.  </w:t>
      </w:r>
      <w:r w:rsidRPr="00244A9A">
        <w:rPr>
          <w:rFonts w:ascii="David" w:hAnsi="David"/>
          <w:b/>
          <w:bCs/>
          <w:sz w:val="24"/>
          <w:u w:val="single"/>
          <w:rtl/>
          <w:lang w:eastAsia="en-US"/>
        </w:rPr>
        <w:t>ביטוח אחריות כלפי צד שלישי</w:t>
      </w:r>
    </w:p>
    <w:p w:rsidR="00BE653B" w:rsidRPr="00BE653B" w:rsidRDefault="00BE653B" w:rsidP="00BE653B">
      <w:pPr>
        <w:keepNext/>
        <w:keepLines/>
        <w:ind w:left="360" w:right="0"/>
        <w:rPr>
          <w:rFonts w:ascii="David" w:hAnsi="David"/>
          <w:sz w:val="24"/>
          <w:rtl/>
          <w:lang w:eastAsia="en-US"/>
        </w:rPr>
      </w:pPr>
    </w:p>
    <w:p w:rsidR="00245529"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1. הספק יבטח את אחריותו החוקית בביטוח אחריות כלפי צד שלישי גוף ורכוש בגין פעילותו </w:t>
      </w:r>
      <w:r w:rsidR="00245529">
        <w:rPr>
          <w:rFonts w:ascii="David" w:hAnsi="David" w:hint="cs"/>
          <w:sz w:val="24"/>
          <w:rtl/>
          <w:lang w:eastAsia="en-US"/>
        </w:rPr>
        <w:t xml:space="preserve">   </w:t>
      </w:r>
    </w:p>
    <w:p w:rsidR="00BE653B" w:rsidRPr="00BE653B" w:rsidRDefault="00245529"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בכל</w:t>
      </w:r>
      <w:r>
        <w:rPr>
          <w:rFonts w:ascii="David" w:hAnsi="David" w:hint="cs"/>
          <w:sz w:val="24"/>
          <w:rtl/>
          <w:lang w:eastAsia="en-US"/>
        </w:rPr>
        <w:t xml:space="preserve"> </w:t>
      </w:r>
      <w:r w:rsidR="00BE653B" w:rsidRPr="00BE653B">
        <w:rPr>
          <w:rFonts w:ascii="David" w:hAnsi="David"/>
          <w:sz w:val="24"/>
          <w:rtl/>
          <w:lang w:eastAsia="en-US"/>
        </w:rPr>
        <w:t>תחומי מדינת ישראל והשטחים המוחזקים.</w:t>
      </w:r>
    </w:p>
    <w:p w:rsidR="00BE653B" w:rsidRPr="00BE653B" w:rsidRDefault="00BE653B" w:rsidP="00BE653B">
      <w:pPr>
        <w:keepNext/>
        <w:keepLines/>
        <w:ind w:left="360" w:right="0"/>
        <w:rPr>
          <w:rFonts w:ascii="David" w:hAnsi="David"/>
          <w:sz w:val="24"/>
          <w:rtl/>
          <w:lang w:eastAsia="en-US"/>
        </w:rPr>
      </w:pPr>
    </w:p>
    <w:p w:rsidR="00245529"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2. הביטוח מורחב לכסות את </w:t>
      </w:r>
      <w:proofErr w:type="spellStart"/>
      <w:r w:rsidRPr="00BE653B">
        <w:rPr>
          <w:rFonts w:ascii="David" w:hAnsi="David"/>
          <w:sz w:val="24"/>
          <w:rtl/>
          <w:lang w:eastAsia="en-US"/>
        </w:rPr>
        <w:t>חבותו</w:t>
      </w:r>
      <w:proofErr w:type="spellEnd"/>
      <w:r w:rsidRPr="00BE653B">
        <w:rPr>
          <w:rFonts w:ascii="David" w:hAnsi="David"/>
          <w:sz w:val="24"/>
          <w:rtl/>
          <w:lang w:eastAsia="en-US"/>
        </w:rPr>
        <w:t xml:space="preserve"> של המבוטח כלפי צד שלישי בגין פעילות של קבלנים, </w:t>
      </w:r>
      <w:r w:rsidR="00245529">
        <w:rPr>
          <w:rFonts w:ascii="David" w:hAnsi="David" w:hint="cs"/>
          <w:sz w:val="24"/>
          <w:rtl/>
          <w:lang w:eastAsia="en-US"/>
        </w:rPr>
        <w:t xml:space="preserve">           </w:t>
      </w:r>
    </w:p>
    <w:p w:rsidR="00BE653B" w:rsidRPr="00BE653B" w:rsidRDefault="00245529"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קבלני משנה ועובדיהם.</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3. גבול האחריות למקרה ולתקופה לא יפחת מ – 1,000,000  דולר ארה"ב.</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4. בפוליסה ייכלל סעיף אחריות צולבת  (</w:t>
      </w:r>
      <w:r w:rsidRPr="00BE653B">
        <w:rPr>
          <w:rFonts w:ascii="David" w:hAnsi="David"/>
          <w:sz w:val="24"/>
          <w:lang w:eastAsia="en-US"/>
        </w:rPr>
        <w:t>CROSS LIABILITY</w:t>
      </w:r>
      <w:r w:rsidRPr="00BE653B">
        <w:rPr>
          <w:rFonts w:ascii="David" w:hAnsi="David"/>
          <w:sz w:val="24"/>
          <w:rtl/>
          <w:lang w:eastAsia="en-US"/>
        </w:rPr>
        <w:t>).</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5. הביטוח יורחב לשפות את מדינת ישראל –  משרד החקלאות ופיתוח הכפר, הרשות לפיתוח </w:t>
      </w:r>
    </w:p>
    <w:p w:rsidR="00BE653B" w:rsidRPr="00BE653B"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w:t>
      </w:r>
      <w:r w:rsidR="00245529">
        <w:rPr>
          <w:rFonts w:ascii="David" w:hAnsi="David" w:hint="cs"/>
          <w:sz w:val="24"/>
          <w:rtl/>
          <w:lang w:eastAsia="en-US"/>
        </w:rPr>
        <w:t xml:space="preserve">       </w:t>
      </w:r>
      <w:r w:rsidRPr="00BE653B">
        <w:rPr>
          <w:rFonts w:ascii="David" w:hAnsi="David"/>
          <w:sz w:val="24"/>
          <w:rtl/>
          <w:lang w:eastAsia="en-US"/>
        </w:rPr>
        <w:t xml:space="preserve"> ההתיישבות הבדואים בנגב, ככל  שייחשבו אחראים למעשי ו/או  מחדלי הספק וכל הפועלים </w:t>
      </w:r>
    </w:p>
    <w:p w:rsidR="00BE653B" w:rsidRPr="00BE653B" w:rsidRDefault="00BE653B" w:rsidP="00244A9A">
      <w:pPr>
        <w:keepNext/>
        <w:keepLines/>
        <w:ind w:left="360" w:right="0"/>
        <w:rPr>
          <w:rFonts w:ascii="David" w:hAnsi="David"/>
          <w:sz w:val="24"/>
          <w:rtl/>
          <w:lang w:eastAsia="en-US"/>
        </w:rPr>
      </w:pPr>
      <w:r w:rsidRPr="00BE653B">
        <w:rPr>
          <w:rFonts w:ascii="David" w:hAnsi="David"/>
          <w:sz w:val="24"/>
          <w:rtl/>
          <w:lang w:eastAsia="en-US"/>
        </w:rPr>
        <w:t xml:space="preserve">   </w:t>
      </w:r>
      <w:r w:rsidR="00245529">
        <w:rPr>
          <w:rFonts w:ascii="David" w:hAnsi="David" w:hint="cs"/>
          <w:sz w:val="24"/>
          <w:rtl/>
          <w:lang w:eastAsia="en-US"/>
        </w:rPr>
        <w:t xml:space="preserve">       </w:t>
      </w:r>
      <w:r w:rsidRPr="00BE653B">
        <w:rPr>
          <w:rFonts w:ascii="David" w:hAnsi="David"/>
          <w:sz w:val="24"/>
          <w:rtl/>
          <w:lang w:eastAsia="en-US"/>
        </w:rPr>
        <w:t xml:space="preserve">מטעמו. </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ג.  </w:t>
      </w:r>
      <w:r w:rsidRPr="00244A9A">
        <w:rPr>
          <w:rFonts w:ascii="David" w:hAnsi="David"/>
          <w:b/>
          <w:bCs/>
          <w:sz w:val="24"/>
          <w:u w:val="single"/>
          <w:rtl/>
          <w:lang w:eastAsia="en-US"/>
        </w:rPr>
        <w:t>ביטוח אחריות מקצועית</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1. הספק יבטח את אחריותה המקצועית בביטוח אחריות מקצועית.</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2. גבולות האחריות למקרה ולשנה לא יפחת מ  – 2,500,000  דולר ארה"ב. </w:t>
      </w:r>
    </w:p>
    <w:p w:rsidR="00BE653B" w:rsidRPr="00BE653B" w:rsidRDefault="00BE653B" w:rsidP="00BE653B">
      <w:pPr>
        <w:keepNext/>
        <w:keepLines/>
        <w:ind w:left="360" w:right="0"/>
        <w:rPr>
          <w:rFonts w:ascii="David" w:hAnsi="David"/>
          <w:sz w:val="24"/>
          <w:rtl/>
          <w:lang w:eastAsia="en-US"/>
        </w:rPr>
      </w:pPr>
    </w:p>
    <w:p w:rsidR="00610065"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3. הפוליסה תכסה כל נזק מהפרת חובה מקצועית של הספק, עובדיו ובגין כל הפועלים מטעמו </w:t>
      </w:r>
      <w:r w:rsidR="00610065">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ואשר</w:t>
      </w:r>
      <w:r w:rsidR="00245529">
        <w:rPr>
          <w:rFonts w:ascii="David" w:hAnsi="David" w:hint="cs"/>
          <w:sz w:val="24"/>
          <w:rtl/>
          <w:lang w:eastAsia="en-US"/>
        </w:rPr>
        <w:t xml:space="preserve"> </w:t>
      </w:r>
      <w:r w:rsidR="00BE653B" w:rsidRPr="00BE653B">
        <w:rPr>
          <w:rFonts w:ascii="David" w:hAnsi="David"/>
          <w:sz w:val="24"/>
          <w:rtl/>
          <w:lang w:eastAsia="en-US"/>
        </w:rPr>
        <w:t xml:space="preserve">אירע כתוצאה ממעשה, רשלנות, לרבות מחדל, טעות או השמטה, מצג בלתי נכון, הצהרה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רשלנית שנעשו בתום לב, שייגרמו בקשר למתן שירותי בקרה בתחומי הפיתוח והתכנון  עבור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משרד החקלאות ופיתוח הכפר, הרשות לפיתוח ההתיישבות הבדואים בנגב, בהתאם למכרז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וחוזה עם</w:t>
      </w:r>
      <w:r w:rsidR="00245529">
        <w:rPr>
          <w:rFonts w:ascii="David" w:hAnsi="David" w:hint="cs"/>
          <w:sz w:val="24"/>
          <w:rtl/>
          <w:lang w:eastAsia="en-US"/>
        </w:rPr>
        <w:t xml:space="preserve"> </w:t>
      </w:r>
      <w:r w:rsidR="00BE653B" w:rsidRPr="00BE653B">
        <w:rPr>
          <w:rFonts w:ascii="David" w:hAnsi="David"/>
          <w:sz w:val="24"/>
          <w:rtl/>
          <w:lang w:eastAsia="en-US"/>
        </w:rPr>
        <w:t xml:space="preserve">מדינת ישראל – משרד החקלאות ופיתוח הכפר, הרשות לפיתוח ההתיישבות הבדואים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בנגב;     </w:t>
      </w:r>
    </w:p>
    <w:p w:rsidR="00BE653B" w:rsidRPr="00BE653B"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4. הכיסוי על פי הפוליסה יורחב לכלול את ההרחבות הבאות:-</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מרמה ואי יושר של עובדים;</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אובדן מסמכים, לרבות אובדן השימוש ו/או עיכוב עקב מקרה ביטוח;</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 אחריות צולבת, אולם הביטוח לא יחול לגבי תביעות הספק  כנגד מדינת ישראל - משרד </w:t>
      </w:r>
      <w:r w:rsidR="00245529">
        <w:rPr>
          <w:rFonts w:ascii="David" w:hAnsi="David" w:hint="cs"/>
          <w:sz w:val="24"/>
          <w:rtl/>
          <w:lang w:eastAsia="en-US"/>
        </w:rPr>
        <w:t xml:space="preserve">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החקלאות  ופיתוח הכפר, הרשות לפיתוח ההתיישבות הבדואים בנגב    </w:t>
      </w:r>
    </w:p>
    <w:p w:rsidR="00BE653B" w:rsidRPr="00BE653B"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w:t>
      </w:r>
      <w:r w:rsidR="00610065">
        <w:rPr>
          <w:rFonts w:ascii="David" w:hAnsi="David" w:hint="cs"/>
          <w:sz w:val="24"/>
          <w:rtl/>
          <w:lang w:eastAsia="en-US"/>
        </w:rPr>
        <w:t xml:space="preserve">    </w:t>
      </w:r>
      <w:r w:rsidRPr="00BE653B">
        <w:rPr>
          <w:rFonts w:ascii="David" w:hAnsi="David"/>
          <w:sz w:val="24"/>
          <w:rtl/>
          <w:lang w:eastAsia="en-US"/>
        </w:rPr>
        <w:t>- הארכת תקופת הגילוי לפחות 6 חודשים.</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5.  הביטוח יורחב לשפות את מדינת ישראל –  משרד החקלאות ופיתוח הכפר, הרשות לפיתוח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התיישבות הבדואים בנגב,  ככל שיחשבו  אחראים למעשי  ו/או  מחדלי הספק וכל הפועלים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מטעמו.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lastRenderedPageBreak/>
        <w:t xml:space="preserve">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ד.  </w:t>
      </w:r>
      <w:r w:rsidRPr="00244A9A">
        <w:rPr>
          <w:rFonts w:ascii="David" w:hAnsi="David"/>
          <w:b/>
          <w:bCs/>
          <w:sz w:val="24"/>
          <w:u w:val="single"/>
          <w:rtl/>
          <w:lang w:eastAsia="en-US"/>
        </w:rPr>
        <w:t>כללי</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1.  בכל פוליסות הביטוח הנ"ל יכללו התנאים הבאים.</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610065" w:rsidRDefault="00BE653B" w:rsidP="00244A9A">
      <w:pPr>
        <w:keepNext/>
        <w:keepLines/>
        <w:ind w:left="360" w:right="0"/>
        <w:jc w:val="left"/>
        <w:rPr>
          <w:rFonts w:ascii="David" w:hAnsi="David"/>
          <w:b/>
          <w:bCs/>
          <w:sz w:val="24"/>
          <w:rtl/>
          <w:lang w:eastAsia="en-US"/>
        </w:rPr>
      </w:pPr>
      <w:r w:rsidRPr="00BE653B">
        <w:rPr>
          <w:rFonts w:ascii="David" w:hAnsi="David"/>
          <w:sz w:val="24"/>
          <w:rtl/>
          <w:lang w:eastAsia="en-US"/>
        </w:rPr>
        <w:t xml:space="preserve">    (א)  לשם המבוטח תתווסף כמבוטח נוסף </w:t>
      </w:r>
      <w:r w:rsidRPr="00244A9A">
        <w:rPr>
          <w:rFonts w:ascii="David" w:hAnsi="David"/>
          <w:b/>
          <w:bCs/>
          <w:sz w:val="24"/>
          <w:rtl/>
          <w:lang w:eastAsia="en-US"/>
        </w:rPr>
        <w:t xml:space="preserve">מדינת ישראל –משרד החקלאות ופיתוח הכפר, </w:t>
      </w:r>
      <w:r w:rsidR="00610065">
        <w:rPr>
          <w:rFonts w:ascii="David" w:hAnsi="David" w:hint="cs"/>
          <w:b/>
          <w:b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b/>
          <w:bCs/>
          <w:sz w:val="24"/>
          <w:rtl/>
          <w:lang w:eastAsia="en-US"/>
        </w:rPr>
        <w:t xml:space="preserve">           </w:t>
      </w:r>
      <w:r w:rsidR="00BE653B" w:rsidRPr="00244A9A">
        <w:rPr>
          <w:rFonts w:ascii="David" w:hAnsi="David"/>
          <w:b/>
          <w:bCs/>
          <w:sz w:val="24"/>
          <w:rtl/>
          <w:lang w:eastAsia="en-US"/>
        </w:rPr>
        <w:t>הרשות לפיתוח ההתיישבות הבדואים בנגב</w:t>
      </w:r>
      <w:r w:rsidR="00BE653B" w:rsidRPr="00BE653B">
        <w:rPr>
          <w:rFonts w:ascii="David" w:hAnsi="David"/>
          <w:sz w:val="24"/>
          <w:rtl/>
          <w:lang w:eastAsia="en-US"/>
        </w:rPr>
        <w:t xml:space="preserve">, בכפוף </w:t>
      </w:r>
      <w:proofErr w:type="spellStart"/>
      <w:r w:rsidR="00BE653B" w:rsidRPr="00BE653B">
        <w:rPr>
          <w:rFonts w:ascii="David" w:hAnsi="David"/>
          <w:sz w:val="24"/>
          <w:rtl/>
          <w:lang w:eastAsia="en-US"/>
        </w:rPr>
        <w:t>להרחבי</w:t>
      </w:r>
      <w:proofErr w:type="spellEnd"/>
      <w:r w:rsidR="00BE653B" w:rsidRPr="00BE653B">
        <w:rPr>
          <w:rFonts w:ascii="David" w:hAnsi="David"/>
          <w:sz w:val="24"/>
          <w:rtl/>
          <w:lang w:eastAsia="en-US"/>
        </w:rPr>
        <w:t xml:space="preserve"> השיפוי כמפורט לעיל.</w:t>
      </w:r>
    </w:p>
    <w:p w:rsidR="00BE653B" w:rsidRPr="00BE653B" w:rsidRDefault="00BE653B" w:rsidP="00BE653B">
      <w:pPr>
        <w:keepNext/>
        <w:keepLines/>
        <w:ind w:left="360" w:right="0"/>
        <w:rPr>
          <w:rFonts w:ascii="David" w:hAnsi="David"/>
          <w:sz w:val="24"/>
          <w:rtl/>
          <w:lang w:eastAsia="en-US"/>
        </w:rPr>
      </w:pPr>
    </w:p>
    <w:p w:rsidR="00610065"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(ב)  בכל מקרה של צמצום או ביטול הביטוח ע"י אחד הצדדים לא יהיה להם כל תוקף אלא, אם </w:t>
      </w:r>
      <w:r w:rsidR="00610065">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ניתנה על כך הודעה מוקדמת של 60 יום לפחות במכתב רשום לחשב הרשות לפיתוח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ההתיישבות  הבדואים בנגב.</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(ג)  המבטח מוותר על כל זכות שיבוב, תביעה, השתתפות או חזרה כלפי מדינת ישראל – משרד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החקלאות ופיתוח הכפר, הרשות לפיתוח ההתיישבות הבדואים בנגב ועובדיהם, ובלבד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שהוויתור לא יחול לטובת אדם  שגרם  לנזק  מתוך כוונת זדון.</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(ד) הספק לבדו אחראי כלפי המבטח לתשלום הפרמיות עבור הפוליסות ולמילוי כל החובות </w:t>
      </w:r>
    </w:p>
    <w:p w:rsidR="00BE653B" w:rsidRPr="00BE653B"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 </w:t>
      </w:r>
      <w:r w:rsidR="00610065">
        <w:rPr>
          <w:rFonts w:ascii="David" w:hAnsi="David" w:hint="cs"/>
          <w:sz w:val="24"/>
          <w:rtl/>
          <w:lang w:eastAsia="en-US"/>
        </w:rPr>
        <w:t xml:space="preserve">        ה</w:t>
      </w:r>
      <w:r w:rsidRPr="00BE653B">
        <w:rPr>
          <w:rFonts w:ascii="David" w:hAnsi="David"/>
          <w:sz w:val="24"/>
          <w:rtl/>
          <w:lang w:eastAsia="en-US"/>
        </w:rPr>
        <w:t>מוטלות על המבוטח על פי תנאי הפוליסות.</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(ה)  ההשתתפויות העצמיות הנקובות בכל פוליסה ופוליסה תחולנה בלעדית על הספק.</w:t>
      </w:r>
    </w:p>
    <w:p w:rsidR="00BE653B" w:rsidRPr="00BE653B" w:rsidRDefault="00BE653B" w:rsidP="00BE653B">
      <w:pPr>
        <w:keepNext/>
        <w:keepLines/>
        <w:ind w:left="360" w:right="0"/>
        <w:rPr>
          <w:rFonts w:ascii="David" w:hAnsi="David"/>
          <w:sz w:val="24"/>
          <w:rtl/>
          <w:lang w:eastAsia="en-US"/>
        </w:rPr>
      </w:pPr>
    </w:p>
    <w:p w:rsidR="00610065"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(ו)  כל סעיף בפוליסות הביטוח המפקיע או מקטין בדרך כלשהי את אחריות המבטח כאשר קיים </w:t>
      </w:r>
      <w:r w:rsidR="00610065">
        <w:rPr>
          <w:rFonts w:ascii="David" w:hAnsi="David" w:hint="cs"/>
          <w:sz w:val="24"/>
          <w:rtl/>
          <w:lang w:eastAsia="en-US"/>
        </w:rPr>
        <w:t xml:space="preserve">   </w:t>
      </w:r>
    </w:p>
    <w:p w:rsidR="00610065" w:rsidRDefault="00610065"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ביטוח אחר, לא יופעל כלפי מדינת ישראל, והביטוח הוא בחזקת ביטוח ראשוני המזכה </w:t>
      </w:r>
      <w:r>
        <w:rPr>
          <w:rFonts w:ascii="David" w:hAnsi="David" w:hint="cs"/>
          <w:sz w:val="24"/>
          <w:rtl/>
          <w:lang w:eastAsia="en-US"/>
        </w:rPr>
        <w:t xml:space="preserve">  </w:t>
      </w:r>
    </w:p>
    <w:p w:rsidR="00BE653B" w:rsidRPr="00BE653B" w:rsidRDefault="00610065"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במלוא</w:t>
      </w:r>
      <w:r>
        <w:rPr>
          <w:rFonts w:ascii="David" w:hAnsi="David" w:hint="cs"/>
          <w:sz w:val="24"/>
          <w:rtl/>
          <w:lang w:eastAsia="en-US"/>
        </w:rPr>
        <w:t xml:space="preserve"> </w:t>
      </w:r>
      <w:r w:rsidR="00BE653B" w:rsidRPr="00BE653B">
        <w:rPr>
          <w:rFonts w:ascii="David" w:hAnsi="David"/>
          <w:sz w:val="24"/>
          <w:rtl/>
          <w:lang w:eastAsia="en-US"/>
        </w:rPr>
        <w:t>הזכויות על פי פוליסות הביטוח.</w:t>
      </w:r>
    </w:p>
    <w:p w:rsidR="00BE653B" w:rsidRPr="00BE653B" w:rsidRDefault="00BE653B" w:rsidP="00BE653B">
      <w:pPr>
        <w:keepNext/>
        <w:keepLines/>
        <w:ind w:left="360" w:right="0"/>
        <w:rPr>
          <w:rFonts w:ascii="David" w:hAnsi="David"/>
          <w:sz w:val="24"/>
          <w:rtl/>
          <w:lang w:eastAsia="en-US"/>
        </w:rPr>
      </w:pPr>
    </w:p>
    <w:p w:rsidR="00610065" w:rsidRDefault="00BE653B" w:rsidP="005D03EF">
      <w:pPr>
        <w:keepNext/>
        <w:keepLines/>
        <w:ind w:left="360" w:right="0"/>
        <w:rPr>
          <w:rFonts w:ascii="David" w:hAnsi="David"/>
          <w:sz w:val="24"/>
          <w:rtl/>
          <w:lang w:eastAsia="en-US"/>
        </w:rPr>
      </w:pPr>
      <w:r w:rsidRPr="00BE653B">
        <w:rPr>
          <w:rFonts w:ascii="David" w:hAnsi="David"/>
          <w:sz w:val="24"/>
          <w:rtl/>
          <w:lang w:eastAsia="en-US"/>
        </w:rPr>
        <w:t xml:space="preserve">   (ז)   תנאי הכיסוי של הפוליסות אחריות מעבידים ואחריות כלפי צד שלישי לא יפחתו מהמקובל </w:t>
      </w:r>
      <w:r w:rsidR="00610065">
        <w:rPr>
          <w:rFonts w:ascii="David" w:hAnsi="David" w:hint="cs"/>
          <w:sz w:val="24"/>
          <w:rtl/>
          <w:lang w:eastAsia="en-US"/>
        </w:rPr>
        <w:t xml:space="preserve">   </w:t>
      </w:r>
    </w:p>
    <w:p w:rsidR="00610065" w:rsidRDefault="00610065"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על פי תנאי "פוליסות נוסח ביט", בכפוף להרחבת הכיסויים המתחייבים על פי הנדרש לעיל, </w:t>
      </w:r>
      <w:r>
        <w:rPr>
          <w:rFonts w:ascii="David" w:hAnsi="David" w:hint="cs"/>
          <w:sz w:val="24"/>
          <w:rtl/>
          <w:lang w:eastAsia="en-US"/>
        </w:rPr>
        <w:t xml:space="preserve">  </w:t>
      </w:r>
    </w:p>
    <w:p w:rsidR="00BE653B" w:rsidRPr="00BE653B" w:rsidRDefault="00610065"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ולביטול</w:t>
      </w:r>
      <w:r w:rsidR="00BE653B">
        <w:rPr>
          <w:rFonts w:ascii="David" w:hAnsi="David" w:hint="cs"/>
          <w:sz w:val="24"/>
          <w:rtl/>
          <w:lang w:eastAsia="en-US"/>
        </w:rPr>
        <w:t xml:space="preserve"> </w:t>
      </w:r>
      <w:r w:rsidR="00BE653B" w:rsidRPr="00BE653B">
        <w:rPr>
          <w:rFonts w:ascii="David" w:hAnsi="David"/>
          <w:sz w:val="24"/>
          <w:rtl/>
          <w:lang w:eastAsia="en-US"/>
        </w:rPr>
        <w:t xml:space="preserve">חריג כוונה ו/או רשלנות רבתי ככל שקיים. </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2.  העתקי פוליסות הביטוח, מאושרות ע"י המבטח או אישור קיום ביטוחים בחתימתו על קיום </w:t>
      </w:r>
    </w:p>
    <w:p w:rsidR="00610065" w:rsidRDefault="00610065" w:rsidP="005D03EF">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הביטוחים כאמור יומצאו על ידי הספק למשרד החקלאות ופיתוח הכפר, הרשות לפיתוח </w:t>
      </w:r>
      <w:r>
        <w:rPr>
          <w:rFonts w:ascii="David" w:hAnsi="David" w:hint="cs"/>
          <w:sz w:val="24"/>
          <w:rtl/>
          <w:lang w:eastAsia="en-US"/>
        </w:rPr>
        <w:t xml:space="preserve">  </w:t>
      </w:r>
    </w:p>
    <w:p w:rsidR="00BE653B" w:rsidRPr="00BE653B" w:rsidRDefault="00610065" w:rsidP="00244A9A">
      <w:pPr>
        <w:keepNext/>
        <w:keepLines/>
        <w:ind w:left="360" w:right="0"/>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ההתיישבות</w:t>
      </w:r>
      <w:r w:rsidR="00BE653B">
        <w:rPr>
          <w:rFonts w:ascii="David" w:hAnsi="David" w:hint="cs"/>
          <w:sz w:val="24"/>
          <w:rtl/>
          <w:lang w:eastAsia="en-US"/>
        </w:rPr>
        <w:t xml:space="preserve"> </w:t>
      </w:r>
      <w:r w:rsidR="00BE653B" w:rsidRPr="00BE653B">
        <w:rPr>
          <w:rFonts w:ascii="David" w:hAnsi="David"/>
          <w:sz w:val="24"/>
          <w:rtl/>
          <w:lang w:eastAsia="en-US"/>
        </w:rPr>
        <w:t xml:space="preserve">הבדואים בנגב עד למועד חתימת ההסכם. </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610065"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3.  </w:t>
      </w:r>
      <w:r w:rsidR="003F21B9">
        <w:rPr>
          <w:rFonts w:ascii="David" w:hAnsi="David" w:hint="cs"/>
          <w:sz w:val="24"/>
          <w:rtl/>
          <w:lang w:eastAsia="en-US"/>
        </w:rPr>
        <w:t xml:space="preserve"> </w:t>
      </w:r>
      <w:r w:rsidRPr="00BE653B">
        <w:rPr>
          <w:rFonts w:ascii="David" w:hAnsi="David"/>
          <w:sz w:val="24"/>
          <w:rtl/>
          <w:lang w:eastAsia="en-US"/>
        </w:rPr>
        <w:t xml:space="preserve">הספק מתחייב בכל תקופת ההתקשרות החוזית עם מדינת ישראל – משרד החקלאות ופיתוח </w:t>
      </w:r>
      <w:r w:rsidR="00610065">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הכפר, הרשות לפיתוח ההתיישבות הבדואים בנגב,  וכל עוד אחריותו קיימת, להחזיק בתוקף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BE653B" w:rsidRPr="00BE653B">
        <w:rPr>
          <w:rFonts w:ascii="David" w:hAnsi="David"/>
          <w:sz w:val="24"/>
          <w:rtl/>
          <w:lang w:eastAsia="en-US"/>
        </w:rPr>
        <w:t xml:space="preserve">את פוליסות הביטוח. הספק מתחייב כי פוליסות הביטוח תחודשנה על ידו מדי שנה בשנה, כל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9B0670">
        <w:rPr>
          <w:rFonts w:ascii="David" w:hAnsi="David" w:hint="cs"/>
          <w:sz w:val="24"/>
          <w:rtl/>
          <w:lang w:eastAsia="en-US"/>
        </w:rPr>
        <w:t xml:space="preserve"> </w:t>
      </w:r>
      <w:r w:rsidR="003F21B9">
        <w:rPr>
          <w:rFonts w:ascii="David" w:hAnsi="David" w:hint="cs"/>
          <w:sz w:val="24"/>
          <w:rtl/>
          <w:lang w:eastAsia="en-US"/>
        </w:rPr>
        <w:t xml:space="preserve"> </w:t>
      </w:r>
      <w:r w:rsidR="00BE653B" w:rsidRPr="00BE653B">
        <w:rPr>
          <w:rFonts w:ascii="David" w:hAnsi="David"/>
          <w:sz w:val="24"/>
          <w:rtl/>
          <w:lang w:eastAsia="en-US"/>
        </w:rPr>
        <w:t>עוד החוזה עם מדינת</w:t>
      </w:r>
      <w:r w:rsidR="00BE653B">
        <w:rPr>
          <w:rFonts w:ascii="David" w:hAnsi="David" w:hint="cs"/>
          <w:sz w:val="24"/>
          <w:rtl/>
          <w:lang w:eastAsia="en-US"/>
        </w:rPr>
        <w:t xml:space="preserve"> </w:t>
      </w:r>
      <w:r w:rsidR="00BE653B" w:rsidRPr="00BE653B">
        <w:rPr>
          <w:rFonts w:ascii="David" w:hAnsi="David"/>
          <w:sz w:val="24"/>
          <w:rtl/>
          <w:lang w:eastAsia="en-US"/>
        </w:rPr>
        <w:t xml:space="preserve">ישראל – משרד החקלאות ופיתוח הכפר, הרשות לפיתוח ההתיישבות </w:t>
      </w:r>
      <w:r>
        <w:rPr>
          <w:rFonts w:ascii="David" w:hAnsi="David" w:hint="cs"/>
          <w:sz w:val="24"/>
          <w:rtl/>
          <w:lang w:eastAsia="en-US"/>
        </w:rPr>
        <w:t xml:space="preserve">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Pr>
          <w:rFonts w:ascii="David" w:hAnsi="David" w:hint="cs"/>
          <w:sz w:val="24"/>
          <w:rtl/>
          <w:lang w:eastAsia="en-US"/>
        </w:rPr>
        <w:t>הב</w:t>
      </w:r>
      <w:r w:rsidR="00BE653B" w:rsidRPr="00BE653B">
        <w:rPr>
          <w:rFonts w:ascii="David" w:hAnsi="David"/>
          <w:sz w:val="24"/>
          <w:rtl/>
          <w:lang w:eastAsia="en-US"/>
        </w:rPr>
        <w:t xml:space="preserve">דואים בנגב בתוקף. הספק מתחייב להציג את העתקי הפוליסות המחודשות  מאושרות </w:t>
      </w:r>
    </w:p>
    <w:p w:rsidR="00610065" w:rsidRDefault="00610065" w:rsidP="00244A9A">
      <w:pPr>
        <w:keepNext/>
        <w:keepLines/>
        <w:ind w:left="360" w:right="0"/>
        <w:jc w:val="left"/>
        <w:rPr>
          <w:rFonts w:ascii="David" w:hAnsi="David"/>
          <w:sz w:val="24"/>
          <w:rtl/>
          <w:lang w:eastAsia="en-US"/>
        </w:rPr>
      </w:pPr>
      <w:r>
        <w:rPr>
          <w:rFonts w:ascii="David" w:hAnsi="David" w:hint="cs"/>
          <w:sz w:val="24"/>
          <w:rtl/>
          <w:lang w:eastAsia="en-US"/>
        </w:rPr>
        <w:lastRenderedPageBreak/>
        <w:t xml:space="preserve">    </w:t>
      </w:r>
      <w:r w:rsidR="003F21B9">
        <w:rPr>
          <w:rFonts w:ascii="David" w:hAnsi="David" w:hint="cs"/>
          <w:sz w:val="24"/>
          <w:rtl/>
          <w:lang w:eastAsia="en-US"/>
        </w:rPr>
        <w:t xml:space="preserve">  </w:t>
      </w:r>
      <w:r w:rsidR="00BE653B" w:rsidRPr="00BE653B">
        <w:rPr>
          <w:rFonts w:ascii="David" w:hAnsi="David"/>
          <w:sz w:val="24"/>
          <w:rtl/>
          <w:lang w:eastAsia="en-US"/>
        </w:rPr>
        <w:t xml:space="preserve">וחתומות ע"י המבטח או אישור המבטח  על חידושן משרד החקלאות ופיתוח הכפר, הרשות </w:t>
      </w:r>
      <w:r>
        <w:rPr>
          <w:rFonts w:ascii="David" w:hAnsi="David" w:hint="cs"/>
          <w:sz w:val="24"/>
          <w:rtl/>
          <w:lang w:eastAsia="en-US"/>
        </w:rPr>
        <w:t xml:space="preserve"> </w:t>
      </w:r>
    </w:p>
    <w:p w:rsidR="00BE653B" w:rsidRPr="00BE653B" w:rsidRDefault="00610065"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BE653B" w:rsidRPr="00BE653B">
        <w:rPr>
          <w:rFonts w:ascii="David" w:hAnsi="David"/>
          <w:sz w:val="24"/>
          <w:rtl/>
          <w:lang w:eastAsia="en-US"/>
        </w:rPr>
        <w:t>לפיתוח ההתיישבות הבדואים בנגב, לכל המאוחר שבועיים לפני סיום תקופת הביטוח.</w:t>
      </w: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9B0670" w:rsidRDefault="00BE653B" w:rsidP="005D03EF">
      <w:pPr>
        <w:keepNext/>
        <w:keepLines/>
        <w:ind w:left="360" w:right="0"/>
        <w:rPr>
          <w:rFonts w:ascii="David" w:hAnsi="David"/>
          <w:b/>
          <w:bCs/>
          <w:sz w:val="24"/>
          <w:rtl/>
          <w:lang w:eastAsia="en-US"/>
        </w:rPr>
      </w:pPr>
      <w:r w:rsidRPr="00BE653B">
        <w:rPr>
          <w:rFonts w:ascii="David" w:hAnsi="David"/>
          <w:sz w:val="24"/>
          <w:rtl/>
          <w:lang w:eastAsia="en-US"/>
        </w:rPr>
        <w:t xml:space="preserve">4.   </w:t>
      </w:r>
      <w:r w:rsidRPr="00244A9A">
        <w:rPr>
          <w:rFonts w:ascii="David" w:hAnsi="David"/>
          <w:b/>
          <w:bCs/>
          <w:sz w:val="24"/>
          <w:rtl/>
          <w:lang w:eastAsia="en-US"/>
        </w:rPr>
        <w:t xml:space="preserve">למען הסר כל ספק מוסכם בזה כי הביטוחים הנדרשים, גבולות האחריות ותנאי הכיסוי הם </w:t>
      </w:r>
      <w:r w:rsidR="009B0670">
        <w:rPr>
          <w:rFonts w:ascii="David" w:hAnsi="David" w:hint="cs"/>
          <w:b/>
          <w:bCs/>
          <w:sz w:val="24"/>
          <w:rtl/>
          <w:lang w:eastAsia="en-US"/>
        </w:rPr>
        <w:t xml:space="preserve">   </w:t>
      </w:r>
    </w:p>
    <w:p w:rsidR="009B0670" w:rsidRDefault="009B0670" w:rsidP="005D03EF">
      <w:pPr>
        <w:keepNext/>
        <w:keepLines/>
        <w:ind w:left="360" w:right="0"/>
        <w:rPr>
          <w:rFonts w:ascii="David" w:hAnsi="David"/>
          <w:b/>
          <w:bCs/>
          <w:sz w:val="24"/>
          <w:rtl/>
          <w:lang w:eastAsia="en-US"/>
        </w:rPr>
      </w:pPr>
      <w:r>
        <w:rPr>
          <w:rFonts w:ascii="David" w:hAnsi="David" w:hint="cs"/>
          <w:b/>
          <w:bCs/>
          <w:sz w:val="24"/>
          <w:rtl/>
          <w:lang w:eastAsia="en-US"/>
        </w:rPr>
        <w:t xml:space="preserve">      </w:t>
      </w:r>
      <w:r w:rsidR="00BE653B" w:rsidRPr="00244A9A">
        <w:rPr>
          <w:rFonts w:ascii="David" w:hAnsi="David"/>
          <w:b/>
          <w:bCs/>
          <w:sz w:val="24"/>
          <w:rtl/>
          <w:lang w:eastAsia="en-US"/>
        </w:rPr>
        <w:t xml:space="preserve">בבחינת דרישה מינימאלית המוטלת על הספק, ואין בהם משום  אישור המדינה או מי </w:t>
      </w:r>
      <w:r>
        <w:rPr>
          <w:rFonts w:ascii="David" w:hAnsi="David" w:hint="cs"/>
          <w:b/>
          <w:bCs/>
          <w:sz w:val="24"/>
          <w:rtl/>
          <w:lang w:eastAsia="en-US"/>
        </w:rPr>
        <w:t xml:space="preserve">  </w:t>
      </w:r>
    </w:p>
    <w:p w:rsidR="009B0670" w:rsidRDefault="009B0670" w:rsidP="005D03EF">
      <w:pPr>
        <w:keepNext/>
        <w:keepLines/>
        <w:ind w:left="360" w:right="0"/>
        <w:rPr>
          <w:rFonts w:ascii="David" w:hAnsi="David"/>
          <w:b/>
          <w:bCs/>
          <w:sz w:val="24"/>
          <w:rtl/>
          <w:lang w:eastAsia="en-US"/>
        </w:rPr>
      </w:pPr>
      <w:r>
        <w:rPr>
          <w:rFonts w:ascii="David" w:hAnsi="David" w:hint="cs"/>
          <w:b/>
          <w:bCs/>
          <w:sz w:val="24"/>
          <w:rtl/>
          <w:lang w:eastAsia="en-US"/>
        </w:rPr>
        <w:t xml:space="preserve">      </w:t>
      </w:r>
      <w:r w:rsidR="00BE653B" w:rsidRPr="00244A9A">
        <w:rPr>
          <w:rFonts w:ascii="David" w:hAnsi="David"/>
          <w:b/>
          <w:bCs/>
          <w:sz w:val="24"/>
          <w:rtl/>
          <w:lang w:eastAsia="en-US"/>
        </w:rPr>
        <w:t xml:space="preserve">מטעמה להיקף וגודל   הסיכון לביטוח ועליה לבחון את חשיפתה לסיכונים ולקבוע את </w:t>
      </w:r>
    </w:p>
    <w:p w:rsidR="00BE653B" w:rsidRPr="00BE653B" w:rsidRDefault="009B0670" w:rsidP="005D03EF">
      <w:pPr>
        <w:keepNext/>
        <w:keepLines/>
        <w:ind w:left="360" w:right="0"/>
        <w:rPr>
          <w:rFonts w:ascii="David" w:hAnsi="David"/>
          <w:sz w:val="24"/>
          <w:rtl/>
          <w:lang w:eastAsia="en-US"/>
        </w:rPr>
      </w:pPr>
      <w:r>
        <w:rPr>
          <w:rFonts w:ascii="David" w:hAnsi="David" w:hint="cs"/>
          <w:b/>
          <w:bCs/>
          <w:sz w:val="24"/>
          <w:rtl/>
          <w:lang w:eastAsia="en-US"/>
        </w:rPr>
        <w:t xml:space="preserve">      </w:t>
      </w:r>
      <w:r w:rsidR="00BE653B" w:rsidRPr="00244A9A">
        <w:rPr>
          <w:rFonts w:ascii="David" w:hAnsi="David"/>
          <w:b/>
          <w:bCs/>
          <w:sz w:val="24"/>
          <w:rtl/>
          <w:lang w:eastAsia="en-US"/>
        </w:rPr>
        <w:t>הביטוחים הנחוצים לרבות היקף הכיסויים, וגבולות האחריות בהתאם לכך.</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9B0670" w:rsidRDefault="00BE653B" w:rsidP="00244A9A">
      <w:pPr>
        <w:keepNext/>
        <w:keepLines/>
        <w:ind w:left="360" w:right="0"/>
        <w:jc w:val="left"/>
        <w:rPr>
          <w:rFonts w:ascii="David" w:hAnsi="David"/>
          <w:sz w:val="24"/>
          <w:rtl/>
          <w:lang w:eastAsia="en-US"/>
        </w:rPr>
      </w:pPr>
      <w:r w:rsidRPr="00BE653B">
        <w:rPr>
          <w:rFonts w:ascii="David" w:hAnsi="David"/>
          <w:sz w:val="24"/>
          <w:rtl/>
          <w:lang w:eastAsia="en-US"/>
        </w:rPr>
        <w:t xml:space="preserve">5.  </w:t>
      </w:r>
      <w:r w:rsidR="003F21B9">
        <w:rPr>
          <w:rFonts w:ascii="David" w:hAnsi="David" w:hint="cs"/>
          <w:sz w:val="24"/>
          <w:rtl/>
          <w:lang w:eastAsia="en-US"/>
        </w:rPr>
        <w:t xml:space="preserve"> </w:t>
      </w:r>
      <w:r w:rsidRPr="00BE653B">
        <w:rPr>
          <w:rFonts w:ascii="David" w:hAnsi="David"/>
          <w:sz w:val="24"/>
          <w:rtl/>
          <w:lang w:eastAsia="en-US"/>
        </w:rPr>
        <w:t xml:space="preserve">מודגש בזה במפורש כי אין בכל האמור בסעיפי הביטוח כדי לפטור את הספק מכל חובה החלה  </w:t>
      </w:r>
      <w:r w:rsidR="009B0670">
        <w:rPr>
          <w:rFonts w:ascii="David" w:hAnsi="David" w:hint="cs"/>
          <w:sz w:val="24"/>
          <w:rtl/>
          <w:lang w:eastAsia="en-US"/>
        </w:rPr>
        <w:t xml:space="preserve">   </w:t>
      </w:r>
    </w:p>
    <w:p w:rsidR="009B0670" w:rsidRDefault="009B0670"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Pr>
          <w:rFonts w:ascii="David" w:hAnsi="David" w:hint="cs"/>
          <w:sz w:val="24"/>
          <w:rtl/>
          <w:lang w:eastAsia="en-US"/>
        </w:rPr>
        <w:t xml:space="preserve"> </w:t>
      </w:r>
      <w:r w:rsidR="00BE653B" w:rsidRPr="00BE653B">
        <w:rPr>
          <w:rFonts w:ascii="David" w:hAnsi="David"/>
          <w:sz w:val="24"/>
          <w:rtl/>
          <w:lang w:eastAsia="en-US"/>
        </w:rPr>
        <w:t xml:space="preserve">עליו על פי דין  ועל פי חוזה זה, ואין לפרש את האמור כוויתור של מדינת ישראל – משרד </w:t>
      </w:r>
      <w:r>
        <w:rPr>
          <w:rFonts w:ascii="David" w:hAnsi="David" w:hint="cs"/>
          <w:sz w:val="24"/>
          <w:rtl/>
          <w:lang w:eastAsia="en-US"/>
        </w:rPr>
        <w:t xml:space="preserve">  </w:t>
      </w:r>
    </w:p>
    <w:p w:rsidR="009B0670" w:rsidRDefault="009B0670"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BE653B" w:rsidRPr="00BE653B">
        <w:rPr>
          <w:rFonts w:ascii="David" w:hAnsi="David"/>
          <w:sz w:val="24"/>
          <w:rtl/>
          <w:lang w:eastAsia="en-US"/>
        </w:rPr>
        <w:t xml:space="preserve">החקלאות ופיתוח הכפר, הרשות לפיתוח ההתיישבות הבדואים בנגב על כל זכות או סעד </w:t>
      </w:r>
      <w:r>
        <w:rPr>
          <w:rFonts w:ascii="David" w:hAnsi="David" w:hint="cs"/>
          <w:sz w:val="24"/>
          <w:rtl/>
          <w:lang w:eastAsia="en-US"/>
        </w:rPr>
        <w:t xml:space="preserve">  </w:t>
      </w:r>
    </w:p>
    <w:p w:rsidR="00BE653B" w:rsidRPr="00BE653B" w:rsidRDefault="009B0670" w:rsidP="00244A9A">
      <w:pPr>
        <w:keepNext/>
        <w:keepLines/>
        <w:ind w:left="360" w:right="0"/>
        <w:jc w:val="left"/>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BE653B" w:rsidRPr="00BE653B">
        <w:rPr>
          <w:rFonts w:ascii="David" w:hAnsi="David"/>
          <w:sz w:val="24"/>
          <w:rtl/>
          <w:lang w:eastAsia="en-US"/>
        </w:rPr>
        <w:t>המוקנים להם על פי דין ועל פי חוזה זה.</w:t>
      </w:r>
    </w:p>
    <w:p w:rsidR="00BE653B" w:rsidRPr="00BE653B" w:rsidRDefault="00BE653B" w:rsidP="00BE653B">
      <w:pPr>
        <w:keepNext/>
        <w:keepLines/>
        <w:ind w:left="360" w:right="0"/>
        <w:rPr>
          <w:rFonts w:ascii="David" w:hAnsi="David"/>
          <w:sz w:val="24"/>
          <w:rtl/>
          <w:lang w:eastAsia="en-US"/>
        </w:rPr>
      </w:pPr>
    </w:p>
    <w:p w:rsidR="00BE653B" w:rsidRPr="00BE653B" w:rsidRDefault="00BE653B" w:rsidP="00BE653B">
      <w:pPr>
        <w:keepNext/>
        <w:keepLines/>
        <w:ind w:left="360" w:right="0"/>
        <w:rPr>
          <w:rFonts w:ascii="David" w:hAnsi="David"/>
          <w:sz w:val="24"/>
          <w:rtl/>
          <w:lang w:eastAsia="en-US"/>
        </w:rPr>
      </w:pPr>
    </w:p>
    <w:p w:rsidR="009B0670"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2.  </w:t>
      </w:r>
      <w:r w:rsidRPr="00244A9A">
        <w:rPr>
          <w:rFonts w:ascii="David" w:hAnsi="David"/>
          <w:b/>
          <w:bCs/>
          <w:sz w:val="24"/>
          <w:u w:val="single"/>
          <w:rtl/>
          <w:lang w:eastAsia="en-US"/>
        </w:rPr>
        <w:t>דרישות הביטוח מקבלני משנה - בעלי המקצוע</w:t>
      </w:r>
      <w:r w:rsidRPr="00BE653B">
        <w:rPr>
          <w:rFonts w:ascii="David" w:hAnsi="David"/>
          <w:sz w:val="24"/>
          <w:rtl/>
          <w:lang w:eastAsia="en-US"/>
        </w:rPr>
        <w:t xml:space="preserve">      </w:t>
      </w:r>
    </w:p>
    <w:p w:rsidR="009B0670" w:rsidRDefault="00BE653B" w:rsidP="00BE653B">
      <w:pPr>
        <w:keepNext/>
        <w:keepLines/>
        <w:ind w:left="360" w:right="0"/>
        <w:rPr>
          <w:rFonts w:ascii="David" w:hAnsi="David"/>
          <w:sz w:val="24"/>
          <w:rtl/>
          <w:lang w:eastAsia="en-US"/>
        </w:rPr>
      </w:pPr>
      <w:r w:rsidRPr="00BE653B">
        <w:rPr>
          <w:rFonts w:ascii="David" w:hAnsi="David"/>
          <w:sz w:val="24"/>
          <w:rtl/>
          <w:lang w:eastAsia="en-US"/>
        </w:rPr>
        <w:t xml:space="preserve">  </w:t>
      </w:r>
    </w:p>
    <w:p w:rsidR="009B0670" w:rsidRPr="00244A9A" w:rsidRDefault="00BE653B" w:rsidP="00244A9A">
      <w:pPr>
        <w:tabs>
          <w:tab w:val="left" w:pos="2566"/>
        </w:tabs>
        <w:rPr>
          <w:rFonts w:ascii="David" w:hAnsi="David"/>
          <w:b/>
          <w:bCs/>
          <w:sz w:val="24"/>
          <w:rtl/>
          <w:lang w:eastAsia="en-US"/>
        </w:rPr>
      </w:pPr>
      <w:r w:rsidRPr="00244A9A">
        <w:rPr>
          <w:rFonts w:ascii="David" w:hAnsi="David"/>
          <w:b/>
          <w:bCs/>
          <w:sz w:val="24"/>
          <w:rtl/>
          <w:lang w:eastAsia="en-US"/>
        </w:rPr>
        <w:t xml:space="preserve">הספק  </w:t>
      </w:r>
      <w:r w:rsidR="005D03EF" w:rsidRPr="00244A9A">
        <w:rPr>
          <w:rFonts w:ascii="David" w:hAnsi="David" w:hint="cs"/>
          <w:b/>
          <w:bCs/>
          <w:sz w:val="24"/>
          <w:rtl/>
          <w:lang w:eastAsia="en-US"/>
        </w:rPr>
        <w:t xml:space="preserve">הזוכה </w:t>
      </w:r>
      <w:r w:rsidRPr="00244A9A">
        <w:rPr>
          <w:rFonts w:ascii="David" w:hAnsi="David"/>
          <w:b/>
          <w:bCs/>
          <w:sz w:val="24"/>
          <w:rtl/>
          <w:lang w:eastAsia="en-US"/>
        </w:rPr>
        <w:t>מתחייב כי ידאג כי במסגרת ההתקשרות שלו עם קבלני משנה  – בעלי מקצוע ייכלל סעיף ביטוח בו יתחייב כל אחד מהם לרכוש, לבצע ולקיים את סוגי הביטוחים המפורטים - בהתאם ובהתאמה לעבודות והשירותים הניתנים על ידם,- לטובתם, לטובת הספק ולטובת מדינת ישראל –משרד החקלאות ופיתוח הכפר, הרשות לפיתוח ההתיישבות הבדואים בנגב וכן להציג  למשרד החקלאות ופיתוח הכפר, הרשות לפיתוח ההתיישבות הבדואים בנגב אישורי ביטוח או פוליסות ביטוח הכוללות את כל הכיסויים והתנאים הנדרשים כאשר גבולות האחריות לא יפחתו מהמצוין להלן:-</w:t>
      </w:r>
    </w:p>
    <w:p w:rsidR="009B0670" w:rsidRDefault="00BE653B" w:rsidP="009B0670">
      <w:pPr>
        <w:tabs>
          <w:tab w:val="left" w:pos="2566"/>
        </w:tabs>
        <w:rPr>
          <w:rFonts w:ascii="David" w:hAnsi="David"/>
          <w:sz w:val="24"/>
          <w:rtl/>
          <w:lang w:eastAsia="en-US"/>
        </w:rPr>
      </w:pPr>
      <w:r w:rsidRPr="00BE653B">
        <w:rPr>
          <w:rFonts w:ascii="David" w:hAnsi="David"/>
          <w:sz w:val="24"/>
          <w:rtl/>
          <w:lang w:eastAsia="en-US"/>
        </w:rPr>
        <w:t xml:space="preserve">א.  </w:t>
      </w:r>
      <w:r w:rsidRPr="00244A9A">
        <w:rPr>
          <w:rFonts w:ascii="David" w:hAnsi="David"/>
          <w:b/>
          <w:bCs/>
          <w:sz w:val="24"/>
          <w:u w:val="single"/>
          <w:rtl/>
          <w:lang w:eastAsia="en-US"/>
        </w:rPr>
        <w:t>ביטוח אחריות מקצועית קבלני משנה  – בעלי מקצוע</w:t>
      </w:r>
      <w:r w:rsidRPr="00BE653B">
        <w:rPr>
          <w:rFonts w:ascii="David" w:hAnsi="David"/>
          <w:sz w:val="24"/>
          <w:rtl/>
          <w:lang w:eastAsia="en-US"/>
        </w:rPr>
        <w:t xml:space="preserve">   </w:t>
      </w:r>
    </w:p>
    <w:p w:rsidR="009B0670" w:rsidRPr="009B0670" w:rsidRDefault="009B0670" w:rsidP="00244A9A">
      <w:pPr>
        <w:rPr>
          <w:rFonts w:ascii="David" w:hAnsi="David"/>
          <w:sz w:val="24"/>
          <w:rtl/>
          <w:lang w:eastAsia="en-US"/>
        </w:rPr>
      </w:pPr>
    </w:p>
    <w:p w:rsidR="009B0670" w:rsidRDefault="00BE653B" w:rsidP="00244A9A">
      <w:pPr>
        <w:tabs>
          <w:tab w:val="left" w:pos="1710"/>
        </w:tabs>
        <w:jc w:val="left"/>
        <w:rPr>
          <w:rFonts w:ascii="David" w:hAnsi="David"/>
          <w:sz w:val="24"/>
          <w:rtl/>
          <w:lang w:eastAsia="en-US"/>
        </w:rPr>
      </w:pPr>
      <w:r w:rsidRPr="00BE653B">
        <w:rPr>
          <w:rFonts w:ascii="David" w:hAnsi="David"/>
          <w:sz w:val="24"/>
          <w:rtl/>
          <w:lang w:eastAsia="en-US"/>
        </w:rPr>
        <w:t xml:space="preserve">1. הפוליסה תכסה כל נזק מהפרת חובה מקצועית של קבלן המשנה – בעל המקצוע, עובדיו </w:t>
      </w:r>
      <w:r w:rsidR="009B0670">
        <w:rPr>
          <w:rFonts w:ascii="David" w:hAnsi="David" w:hint="cs"/>
          <w:sz w:val="24"/>
          <w:rtl/>
          <w:lang w:eastAsia="en-US"/>
        </w:rPr>
        <w:t xml:space="preserve">   </w:t>
      </w:r>
    </w:p>
    <w:p w:rsidR="009B0670" w:rsidRDefault="009B0670" w:rsidP="00244A9A">
      <w:pPr>
        <w:tabs>
          <w:tab w:val="left" w:pos="1710"/>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ובגין כל  הפועלים מטעמו ואשר אירע כתוצאה ממעשה, רשלנות, לרבות מחדל, טעות או </w:t>
      </w:r>
      <w:r>
        <w:rPr>
          <w:rFonts w:ascii="David" w:hAnsi="David" w:hint="cs"/>
          <w:sz w:val="24"/>
          <w:rtl/>
          <w:lang w:eastAsia="en-US"/>
        </w:rPr>
        <w:t xml:space="preserve">  </w:t>
      </w:r>
    </w:p>
    <w:p w:rsidR="009B0670" w:rsidRDefault="009B0670" w:rsidP="00244A9A">
      <w:pPr>
        <w:tabs>
          <w:tab w:val="left" w:pos="1710"/>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השמטה, מצג בלתי</w:t>
      </w:r>
      <w:r w:rsidR="00BE653B">
        <w:rPr>
          <w:rFonts w:ascii="David" w:hAnsi="David" w:hint="cs"/>
          <w:sz w:val="24"/>
          <w:rtl/>
          <w:lang w:eastAsia="en-US"/>
        </w:rPr>
        <w:t xml:space="preserve"> </w:t>
      </w:r>
      <w:r w:rsidR="00BE653B" w:rsidRPr="00BE653B">
        <w:rPr>
          <w:rFonts w:ascii="David" w:hAnsi="David"/>
          <w:sz w:val="24"/>
          <w:rtl/>
          <w:lang w:eastAsia="en-US"/>
        </w:rPr>
        <w:t xml:space="preserve">נכון, הצהרה רשלנית שנעשו בתום לב, שייגרמו בקשר למתן שירותי </w:t>
      </w:r>
    </w:p>
    <w:p w:rsidR="009B0670" w:rsidRDefault="009B0670" w:rsidP="00244A9A">
      <w:pPr>
        <w:tabs>
          <w:tab w:val="left" w:pos="1710"/>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בקרה בתחומי הפיתוח והתכנון  עבור משרד החקלאות ופיתוח הכפר, הרשות לפיתוח </w:t>
      </w:r>
    </w:p>
    <w:p w:rsidR="009B0670" w:rsidRDefault="009B0670" w:rsidP="00244A9A">
      <w:pPr>
        <w:tabs>
          <w:tab w:val="left" w:pos="1710"/>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ההתיישבות הבדואים בנגב, בהתאם</w:t>
      </w:r>
      <w:r w:rsidR="00BE653B">
        <w:rPr>
          <w:rFonts w:ascii="David" w:hAnsi="David" w:hint="cs"/>
          <w:sz w:val="24"/>
          <w:rtl/>
          <w:lang w:eastAsia="en-US"/>
        </w:rPr>
        <w:t xml:space="preserve"> </w:t>
      </w:r>
      <w:r w:rsidR="00BE653B" w:rsidRPr="00BE653B">
        <w:rPr>
          <w:rFonts w:ascii="David" w:hAnsi="David"/>
          <w:sz w:val="24"/>
          <w:rtl/>
          <w:lang w:eastAsia="en-US"/>
        </w:rPr>
        <w:t xml:space="preserve">למכרז וחוזה עם  מדינת ישראל –   משרד החקלאות </w:t>
      </w:r>
      <w:r>
        <w:rPr>
          <w:rFonts w:ascii="David" w:hAnsi="David" w:hint="cs"/>
          <w:sz w:val="24"/>
          <w:rtl/>
          <w:lang w:eastAsia="en-US"/>
        </w:rPr>
        <w:t xml:space="preserve"> </w:t>
      </w:r>
    </w:p>
    <w:p w:rsidR="009B0670" w:rsidRDefault="009B0670" w:rsidP="00244A9A">
      <w:pPr>
        <w:tabs>
          <w:tab w:val="left" w:pos="1710"/>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ופיתוח הכפר, הרשות לפיתוח ההתיישבות הבדואים בנגב;          </w:t>
      </w:r>
    </w:p>
    <w:p w:rsidR="009B0670" w:rsidRPr="009B0670" w:rsidRDefault="009B0670" w:rsidP="00244A9A">
      <w:pPr>
        <w:rPr>
          <w:rFonts w:ascii="David" w:hAnsi="David"/>
          <w:sz w:val="24"/>
          <w:rtl/>
          <w:lang w:eastAsia="en-US"/>
        </w:rPr>
      </w:pPr>
    </w:p>
    <w:p w:rsidR="009B0670" w:rsidRDefault="00BE653B" w:rsidP="009B0670">
      <w:pPr>
        <w:tabs>
          <w:tab w:val="left" w:pos="1221"/>
        </w:tabs>
        <w:rPr>
          <w:rFonts w:ascii="David" w:hAnsi="David"/>
          <w:sz w:val="24"/>
          <w:rtl/>
          <w:lang w:eastAsia="en-US"/>
        </w:rPr>
      </w:pPr>
      <w:r w:rsidRPr="00BE653B">
        <w:rPr>
          <w:rFonts w:ascii="David" w:hAnsi="David"/>
          <w:sz w:val="24"/>
          <w:rtl/>
          <w:lang w:eastAsia="en-US"/>
        </w:rPr>
        <w:t xml:space="preserve"> 2. גבולות האחריות למקרה ולשנה לא יפחתו מ – _________________ דולר ארה"ב. </w:t>
      </w:r>
    </w:p>
    <w:p w:rsidR="009B0670" w:rsidRPr="009B0670" w:rsidRDefault="009B0670" w:rsidP="00244A9A">
      <w:pPr>
        <w:rPr>
          <w:rFonts w:ascii="David" w:hAnsi="David"/>
          <w:sz w:val="24"/>
          <w:rtl/>
          <w:lang w:eastAsia="en-US"/>
        </w:rPr>
      </w:pPr>
    </w:p>
    <w:p w:rsidR="009B0670" w:rsidRPr="00244A9A" w:rsidRDefault="009B0670" w:rsidP="009B0670">
      <w:pPr>
        <w:tabs>
          <w:tab w:val="left" w:pos="2280"/>
        </w:tabs>
        <w:rPr>
          <w:rFonts w:ascii="David" w:hAnsi="David"/>
          <w:sz w:val="24"/>
          <w:u w:val="single"/>
          <w:rtl/>
          <w:lang w:eastAsia="en-US"/>
        </w:rPr>
      </w:pPr>
      <w:r>
        <w:rPr>
          <w:rFonts w:ascii="David" w:hAnsi="David" w:hint="cs"/>
          <w:sz w:val="24"/>
          <w:rtl/>
          <w:lang w:eastAsia="en-US"/>
        </w:rPr>
        <w:t>3.</w:t>
      </w:r>
      <w:r w:rsidR="00BE653B" w:rsidRPr="00BE653B">
        <w:rPr>
          <w:rFonts w:ascii="David" w:hAnsi="David"/>
          <w:sz w:val="24"/>
          <w:rtl/>
          <w:lang w:eastAsia="en-US"/>
        </w:rPr>
        <w:t xml:space="preserve">  </w:t>
      </w:r>
      <w:r w:rsidR="00BE653B" w:rsidRPr="00244A9A">
        <w:rPr>
          <w:rFonts w:ascii="David" w:hAnsi="David"/>
          <w:sz w:val="24"/>
          <w:u w:val="single"/>
          <w:rtl/>
          <w:lang w:eastAsia="en-US"/>
        </w:rPr>
        <w:t xml:space="preserve">בפוליסה יכללו ההרחבות הבאות:      </w:t>
      </w:r>
    </w:p>
    <w:p w:rsidR="009B0670" w:rsidRDefault="009B0670" w:rsidP="005D03EF">
      <w:pPr>
        <w:tabs>
          <w:tab w:val="left" w:pos="2892"/>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מרמה ואי יושר של עובדים;</w:t>
      </w:r>
    </w:p>
    <w:p w:rsidR="009B0670" w:rsidRDefault="009B0670" w:rsidP="00244A9A">
      <w:pPr>
        <w:tabs>
          <w:tab w:val="left" w:pos="1751"/>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אובדן מסמכים, לרבות אובדן השימוש עקב מקרה ביטוח;</w:t>
      </w:r>
    </w:p>
    <w:p w:rsidR="009B0670" w:rsidRDefault="009B0670" w:rsidP="00244A9A">
      <w:pPr>
        <w:tabs>
          <w:tab w:val="left" w:pos="2253"/>
        </w:tabs>
        <w:rPr>
          <w:rFonts w:ascii="David" w:hAnsi="David"/>
          <w:sz w:val="24"/>
          <w:rtl/>
          <w:lang w:eastAsia="en-US"/>
        </w:rPr>
      </w:pPr>
      <w:r>
        <w:rPr>
          <w:rFonts w:ascii="David" w:hAnsi="David" w:hint="cs"/>
          <w:sz w:val="24"/>
          <w:rtl/>
          <w:lang w:eastAsia="en-US"/>
        </w:rPr>
        <w:lastRenderedPageBreak/>
        <w:t xml:space="preserve">    </w:t>
      </w:r>
      <w:r w:rsidR="00BE653B" w:rsidRPr="00BE653B">
        <w:rPr>
          <w:rFonts w:ascii="David" w:hAnsi="David"/>
          <w:sz w:val="24"/>
          <w:rtl/>
          <w:lang w:eastAsia="en-US"/>
        </w:rPr>
        <w:t xml:space="preserve">- אחריות צולבת, אולם הביטוח לא יחול לגבי תביעות קבלן המשנה – בעל המקצוע כנגד </w:t>
      </w:r>
      <w:r>
        <w:rPr>
          <w:rFonts w:ascii="David" w:hAnsi="David" w:hint="cs"/>
          <w:sz w:val="24"/>
          <w:rtl/>
          <w:lang w:eastAsia="en-US"/>
        </w:rPr>
        <w:t xml:space="preserve">   </w:t>
      </w:r>
    </w:p>
    <w:p w:rsidR="009B0670" w:rsidRDefault="009B0670" w:rsidP="005D03EF">
      <w:pPr>
        <w:tabs>
          <w:tab w:val="left" w:pos="2253"/>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מדינת </w:t>
      </w:r>
      <w:r w:rsidR="00BE653B">
        <w:rPr>
          <w:rFonts w:ascii="David" w:hAnsi="David" w:hint="cs"/>
          <w:sz w:val="24"/>
          <w:rtl/>
          <w:lang w:eastAsia="en-US"/>
        </w:rPr>
        <w:t xml:space="preserve"> </w:t>
      </w:r>
      <w:r w:rsidR="00BE653B" w:rsidRPr="00BE653B">
        <w:rPr>
          <w:rFonts w:ascii="David" w:hAnsi="David"/>
          <w:sz w:val="24"/>
          <w:rtl/>
          <w:lang w:eastAsia="en-US"/>
        </w:rPr>
        <w:t xml:space="preserve">ישראל  - משרד החקלאות ופיתוח הכפר, הרשות לפיתוח ההתיישבות הבדואים </w:t>
      </w:r>
      <w:r>
        <w:rPr>
          <w:rFonts w:ascii="David" w:hAnsi="David" w:hint="cs"/>
          <w:sz w:val="24"/>
          <w:rtl/>
          <w:lang w:eastAsia="en-US"/>
        </w:rPr>
        <w:t xml:space="preserve">  </w:t>
      </w:r>
    </w:p>
    <w:p w:rsidR="009B0670" w:rsidRDefault="009B0670" w:rsidP="00244A9A">
      <w:pPr>
        <w:tabs>
          <w:tab w:val="left" w:pos="2253"/>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בנגב;</w:t>
      </w:r>
    </w:p>
    <w:p w:rsidR="009B0670" w:rsidRDefault="009B0670" w:rsidP="00244A9A">
      <w:pPr>
        <w:tabs>
          <w:tab w:val="left" w:pos="2253"/>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 הארכת תקופת הגילוי לפחות 6 חודשים.  </w:t>
      </w:r>
    </w:p>
    <w:p w:rsidR="009B0670" w:rsidRPr="009B0670" w:rsidRDefault="009B0670" w:rsidP="00244A9A">
      <w:pPr>
        <w:rPr>
          <w:rFonts w:ascii="David" w:hAnsi="David"/>
          <w:sz w:val="24"/>
          <w:rtl/>
          <w:lang w:eastAsia="en-US"/>
        </w:rPr>
      </w:pPr>
    </w:p>
    <w:p w:rsidR="009B0670" w:rsidRDefault="00BE653B" w:rsidP="00244A9A">
      <w:pPr>
        <w:tabs>
          <w:tab w:val="left" w:pos="1357"/>
        </w:tabs>
        <w:rPr>
          <w:rFonts w:ascii="David" w:hAnsi="David"/>
          <w:sz w:val="24"/>
          <w:rtl/>
          <w:lang w:eastAsia="en-US"/>
        </w:rPr>
      </w:pPr>
      <w:r w:rsidRPr="00BE653B">
        <w:rPr>
          <w:rFonts w:ascii="David" w:hAnsi="David"/>
          <w:sz w:val="24"/>
          <w:rtl/>
          <w:lang w:eastAsia="en-US"/>
        </w:rPr>
        <w:t xml:space="preserve">  4. הביטוח יורחב לשפות את  מדינת ישראל –  משרד החקלאות ופיתוח הכפר, הרשות </w:t>
      </w:r>
      <w:r w:rsidR="009B0670">
        <w:rPr>
          <w:rFonts w:ascii="David" w:hAnsi="David" w:hint="cs"/>
          <w:sz w:val="24"/>
          <w:rtl/>
          <w:lang w:eastAsia="en-US"/>
        </w:rPr>
        <w:t xml:space="preserve">    </w:t>
      </w:r>
    </w:p>
    <w:p w:rsidR="009B0670" w:rsidRDefault="009B0670"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לפיתוח ההתיישבות הבדואים בנגב והספק ככל שייחשבו אחראים למעשי ו/או מחדלי </w:t>
      </w:r>
      <w:r>
        <w:rPr>
          <w:rFonts w:ascii="David" w:hAnsi="David" w:hint="cs"/>
          <w:sz w:val="24"/>
          <w:rtl/>
          <w:lang w:eastAsia="en-US"/>
        </w:rPr>
        <w:t xml:space="preserve">   </w:t>
      </w:r>
    </w:p>
    <w:p w:rsidR="00C41AE3" w:rsidRDefault="009B0670"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קבלן המשנה – בעל המקצוע  והפועלים מטעמו.</w:t>
      </w:r>
    </w:p>
    <w:p w:rsidR="00C41AE3" w:rsidRDefault="00C41AE3" w:rsidP="00244A9A">
      <w:pPr>
        <w:tabs>
          <w:tab w:val="left" w:pos="1357"/>
        </w:tabs>
        <w:rPr>
          <w:rFonts w:ascii="David" w:hAnsi="David"/>
          <w:sz w:val="24"/>
          <w:rtl/>
          <w:lang w:eastAsia="en-US"/>
        </w:rPr>
      </w:pP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ב.  </w:t>
      </w:r>
      <w:r w:rsidRPr="00244A9A">
        <w:rPr>
          <w:rFonts w:ascii="David" w:hAnsi="David"/>
          <w:b/>
          <w:bCs/>
          <w:sz w:val="24"/>
          <w:u w:val="single"/>
          <w:rtl/>
          <w:lang w:eastAsia="en-US"/>
        </w:rPr>
        <w:t>ביטוח חבות המעבידים</w:t>
      </w:r>
    </w:p>
    <w:p w:rsidR="00C41AE3" w:rsidRDefault="00C41AE3" w:rsidP="00244A9A">
      <w:pPr>
        <w:tabs>
          <w:tab w:val="left" w:pos="1357"/>
        </w:tabs>
        <w:rPr>
          <w:rFonts w:ascii="David" w:hAnsi="David"/>
          <w:sz w:val="24"/>
          <w:rtl/>
          <w:lang w:eastAsia="en-US"/>
        </w:rPr>
      </w:pP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1</w:t>
      </w:r>
      <w:r w:rsidR="00BE653B" w:rsidRPr="00BE653B">
        <w:rPr>
          <w:rFonts w:ascii="David" w:hAnsi="David"/>
          <w:sz w:val="24"/>
          <w:rtl/>
          <w:lang w:eastAsia="en-US"/>
        </w:rPr>
        <w:t xml:space="preserve">. קבלן המשנה – בעל המקצוע  יבטח את אחריותו החוקית כלפי עובדיו בביטוח חבות </w:t>
      </w:r>
      <w:r>
        <w:rPr>
          <w:rFonts w:ascii="David" w:hAnsi="David" w:hint="cs"/>
          <w:sz w:val="24"/>
          <w:rtl/>
          <w:lang w:eastAsia="en-US"/>
        </w:rPr>
        <w:t xml:space="preserve">   </w:t>
      </w: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מעבידים בכל תחומי מדינת ישראל והשטחים המוחזקים .</w:t>
      </w: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2</w:t>
      </w:r>
      <w:r w:rsidR="00BE653B" w:rsidRPr="00BE653B">
        <w:rPr>
          <w:rFonts w:ascii="David" w:hAnsi="David"/>
          <w:sz w:val="24"/>
          <w:rtl/>
          <w:lang w:eastAsia="en-US"/>
        </w:rPr>
        <w:t xml:space="preserve">.  גבול האחריות לעובד, למקרה ולתקופת ביטוח (שנה)  לא יפחת מ -  5,000,000  דולר </w:t>
      </w: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ארה"ב</w:t>
      </w:r>
      <w:r w:rsidR="00BE653B">
        <w:rPr>
          <w:rFonts w:ascii="David" w:hAnsi="David" w:hint="cs"/>
          <w:sz w:val="24"/>
          <w:rtl/>
          <w:lang w:eastAsia="en-US"/>
        </w:rPr>
        <w:t>.</w:t>
      </w:r>
      <w:r w:rsidR="00BE653B" w:rsidRPr="00BE653B">
        <w:rPr>
          <w:rFonts w:ascii="David" w:hAnsi="David"/>
          <w:sz w:val="24"/>
          <w:rtl/>
          <w:lang w:eastAsia="en-US"/>
        </w:rPr>
        <w:t xml:space="preserve"> </w:t>
      </w:r>
    </w:p>
    <w:p w:rsidR="00C41AE3" w:rsidRDefault="00BE653B" w:rsidP="00244A9A">
      <w:pPr>
        <w:tabs>
          <w:tab w:val="left" w:pos="1357"/>
        </w:tabs>
        <w:jc w:val="left"/>
        <w:rPr>
          <w:rFonts w:ascii="David" w:hAnsi="David"/>
          <w:sz w:val="24"/>
          <w:rtl/>
          <w:lang w:eastAsia="en-US"/>
        </w:rPr>
      </w:pPr>
      <w:r w:rsidRPr="00BE653B">
        <w:rPr>
          <w:rFonts w:ascii="David" w:hAnsi="David"/>
          <w:sz w:val="24"/>
          <w:rtl/>
          <w:lang w:eastAsia="en-US"/>
        </w:rPr>
        <w:t xml:space="preserve">   </w:t>
      </w:r>
      <w:r w:rsidR="00C41AE3">
        <w:rPr>
          <w:rFonts w:ascii="David" w:hAnsi="David" w:hint="cs"/>
          <w:sz w:val="24"/>
          <w:rtl/>
          <w:lang w:eastAsia="en-US"/>
        </w:rPr>
        <w:t xml:space="preserve"> </w:t>
      </w:r>
      <w:r w:rsidRPr="00BE653B">
        <w:rPr>
          <w:rFonts w:ascii="David" w:hAnsi="David"/>
          <w:sz w:val="24"/>
          <w:rtl/>
          <w:lang w:eastAsia="en-US"/>
        </w:rPr>
        <w:t xml:space="preserve"> 3.  הביטוח יורחב לשפות את מדינת ישראל – משרד החקלאות ופיתוח הכפר, הרשות </w:t>
      </w:r>
      <w:r w:rsidR="00C41AE3">
        <w:rPr>
          <w:rFonts w:ascii="David" w:hAnsi="David" w:hint="cs"/>
          <w:sz w:val="24"/>
          <w:rtl/>
          <w:lang w:eastAsia="en-US"/>
        </w:rPr>
        <w:t xml:space="preserve">  </w:t>
      </w: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לפיתוח ההתיישבות הבדואים בנגב והספק, היה ונטען לעניין קרות תאונת</w:t>
      </w:r>
      <w:r>
        <w:rPr>
          <w:rFonts w:ascii="David" w:hAnsi="David" w:hint="cs"/>
          <w:sz w:val="24"/>
          <w:rtl/>
          <w:lang w:eastAsia="en-US"/>
        </w:rPr>
        <w:t xml:space="preserve"> </w:t>
      </w:r>
      <w:r w:rsidRPr="00BE653B">
        <w:rPr>
          <w:rFonts w:ascii="David" w:hAnsi="David"/>
          <w:sz w:val="24"/>
          <w:rtl/>
          <w:lang w:eastAsia="en-US"/>
        </w:rPr>
        <w:t>עבודה/</w:t>
      </w:r>
      <w:r>
        <w:rPr>
          <w:rFonts w:ascii="David" w:hAnsi="David" w:hint="cs"/>
          <w:sz w:val="24"/>
          <w:rtl/>
          <w:lang w:eastAsia="en-US"/>
        </w:rPr>
        <w:t xml:space="preserve">   </w:t>
      </w:r>
    </w:p>
    <w:p w:rsidR="00C41AE3" w:rsidRDefault="00C41AE3" w:rsidP="00244A9A">
      <w:pPr>
        <w:tabs>
          <w:tab w:val="left" w:pos="1357"/>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מחלת מקצוע כלשהי  כי  הם נושאים בחבות מעביד כלשהם כלפי</w:t>
      </w:r>
      <w:r>
        <w:rPr>
          <w:rFonts w:ascii="David" w:hAnsi="David" w:hint="cs"/>
          <w:sz w:val="24"/>
          <w:rtl/>
          <w:lang w:eastAsia="en-US"/>
        </w:rPr>
        <w:t xml:space="preserve"> </w:t>
      </w:r>
      <w:r w:rsidR="00BE653B" w:rsidRPr="00BE653B">
        <w:rPr>
          <w:rFonts w:ascii="David" w:hAnsi="David"/>
          <w:sz w:val="24"/>
          <w:rtl/>
          <w:lang w:eastAsia="en-US"/>
        </w:rPr>
        <w:t xml:space="preserve">מי מעובדי קבלן </w:t>
      </w:r>
      <w:r>
        <w:rPr>
          <w:rFonts w:ascii="David" w:hAnsi="David" w:hint="cs"/>
          <w:sz w:val="24"/>
          <w:rtl/>
          <w:lang w:eastAsia="en-US"/>
        </w:rPr>
        <w:t xml:space="preserve">    </w:t>
      </w:r>
    </w:p>
    <w:p w:rsidR="00C41AE3" w:rsidRDefault="00C41AE3" w:rsidP="00B5728F">
      <w:pPr>
        <w:tabs>
          <w:tab w:val="left" w:pos="1357"/>
        </w:tabs>
        <w:jc w:val="left"/>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המשנה – בעל המקצוע. </w:t>
      </w:r>
    </w:p>
    <w:p w:rsidR="00C41AE3" w:rsidRDefault="00C41AE3" w:rsidP="00244A9A">
      <w:pPr>
        <w:tabs>
          <w:tab w:val="left" w:pos="1357"/>
        </w:tabs>
        <w:jc w:val="left"/>
        <w:rPr>
          <w:rFonts w:ascii="David" w:hAnsi="David"/>
          <w:sz w:val="24"/>
          <w:rtl/>
          <w:lang w:eastAsia="en-US"/>
        </w:rPr>
      </w:pP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ג.  </w:t>
      </w:r>
      <w:r w:rsidRPr="00244A9A">
        <w:rPr>
          <w:rFonts w:ascii="David" w:hAnsi="David"/>
          <w:b/>
          <w:bCs/>
          <w:sz w:val="24"/>
          <w:u w:val="single"/>
          <w:rtl/>
          <w:lang w:eastAsia="en-US"/>
        </w:rPr>
        <w:t>ביטוח אחריות כלפי צד שלישי</w:t>
      </w:r>
      <w:r w:rsidRPr="00BE653B">
        <w:rPr>
          <w:rFonts w:ascii="David" w:hAnsi="David"/>
          <w:sz w:val="24"/>
          <w:rtl/>
          <w:lang w:eastAsia="en-US"/>
        </w:rPr>
        <w:t xml:space="preserve">   </w:t>
      </w:r>
    </w:p>
    <w:p w:rsidR="00C41AE3" w:rsidRDefault="00C41AE3" w:rsidP="00244A9A">
      <w:pPr>
        <w:tabs>
          <w:tab w:val="left" w:pos="1357"/>
        </w:tabs>
        <w:rPr>
          <w:rFonts w:ascii="David" w:hAnsi="David"/>
          <w:sz w:val="24"/>
          <w:rtl/>
          <w:lang w:eastAsia="en-US"/>
        </w:rPr>
      </w:pP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w:t>
      </w:r>
      <w:r w:rsidR="00C41AE3">
        <w:rPr>
          <w:rFonts w:ascii="David" w:hAnsi="David" w:hint="cs"/>
          <w:sz w:val="24"/>
          <w:rtl/>
          <w:lang w:eastAsia="en-US"/>
        </w:rPr>
        <w:t xml:space="preserve">    </w:t>
      </w:r>
      <w:r w:rsidRPr="00BE653B">
        <w:rPr>
          <w:rFonts w:ascii="David" w:hAnsi="David"/>
          <w:sz w:val="24"/>
          <w:rtl/>
          <w:lang w:eastAsia="en-US"/>
        </w:rPr>
        <w:t xml:space="preserve">1. קבלן המשנה – בעל המקצוע  יבטח את אחריותו החוקית בביטוח אחריות כלפי צד </w:t>
      </w:r>
      <w:r w:rsidR="00C41AE3">
        <w:rPr>
          <w:rFonts w:ascii="David" w:hAnsi="David" w:hint="cs"/>
          <w:sz w:val="24"/>
          <w:rtl/>
          <w:lang w:eastAsia="en-US"/>
        </w:rPr>
        <w:t xml:space="preserve"> </w:t>
      </w:r>
    </w:p>
    <w:p w:rsidR="00C41AE3" w:rsidRDefault="00C41AE3"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שלישי גוף ורכוש בגין פעילותו בכל תחומי מדינת ישראל והשטחים המוחזקים. </w:t>
      </w:r>
    </w:p>
    <w:p w:rsidR="00484D11" w:rsidRDefault="00484D11" w:rsidP="00244A9A">
      <w:pPr>
        <w:tabs>
          <w:tab w:val="left" w:pos="1357"/>
        </w:tabs>
        <w:rPr>
          <w:rFonts w:ascii="David" w:hAnsi="David"/>
          <w:sz w:val="24"/>
          <w:rtl/>
          <w:lang w:eastAsia="en-US"/>
        </w:rPr>
      </w:pPr>
    </w:p>
    <w:p w:rsidR="00484D11" w:rsidRDefault="00C41AE3" w:rsidP="00244A9A">
      <w:pPr>
        <w:tabs>
          <w:tab w:val="left" w:pos="1357"/>
        </w:tabs>
        <w:rPr>
          <w:rFonts w:ascii="David" w:hAnsi="David"/>
          <w:sz w:val="24"/>
          <w:rtl/>
          <w:lang w:eastAsia="en-US"/>
        </w:rPr>
      </w:pPr>
      <w:r>
        <w:rPr>
          <w:rFonts w:ascii="David" w:hAnsi="David" w:hint="cs"/>
          <w:sz w:val="24"/>
          <w:rtl/>
          <w:lang w:eastAsia="en-US"/>
        </w:rPr>
        <w:t xml:space="preserve">     2</w:t>
      </w:r>
      <w:r w:rsidR="00BE653B" w:rsidRPr="00BE653B">
        <w:rPr>
          <w:rFonts w:ascii="David" w:hAnsi="David"/>
          <w:sz w:val="24"/>
          <w:rtl/>
          <w:lang w:eastAsia="en-US"/>
        </w:rPr>
        <w:t xml:space="preserve">. גבול האחריות למקרה ולתקופה לא יפחת מ – 500,000  דולר ארה"ב.  </w:t>
      </w: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w:t>
      </w: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w:t>
      </w:r>
      <w:r w:rsidR="00C41AE3">
        <w:rPr>
          <w:rFonts w:ascii="David" w:hAnsi="David" w:hint="cs"/>
          <w:sz w:val="24"/>
          <w:rtl/>
          <w:lang w:eastAsia="en-US"/>
        </w:rPr>
        <w:t xml:space="preserve">    </w:t>
      </w:r>
      <w:r w:rsidRPr="00BE653B">
        <w:rPr>
          <w:rFonts w:ascii="David" w:hAnsi="David"/>
          <w:sz w:val="24"/>
          <w:rtl/>
          <w:lang w:eastAsia="en-US"/>
        </w:rPr>
        <w:t>3. בפוליסה ייכלל סעיף אחריות צולבת  (</w:t>
      </w:r>
      <w:r w:rsidRPr="00BE653B">
        <w:rPr>
          <w:rFonts w:ascii="David" w:hAnsi="David"/>
          <w:sz w:val="24"/>
          <w:lang w:eastAsia="en-US"/>
        </w:rPr>
        <w:t>CROSS LIABILITY</w:t>
      </w:r>
      <w:r w:rsidRPr="00BE653B">
        <w:rPr>
          <w:rFonts w:ascii="David" w:hAnsi="David"/>
          <w:sz w:val="24"/>
          <w:rtl/>
          <w:lang w:eastAsia="en-US"/>
        </w:rPr>
        <w:t xml:space="preserve">).  </w:t>
      </w:r>
    </w:p>
    <w:p w:rsidR="00484D11" w:rsidRDefault="00484D11" w:rsidP="00244A9A">
      <w:pPr>
        <w:tabs>
          <w:tab w:val="left" w:pos="1357"/>
        </w:tabs>
        <w:rPr>
          <w:rFonts w:ascii="David" w:hAnsi="David"/>
          <w:sz w:val="24"/>
          <w:rtl/>
          <w:lang w:eastAsia="en-US"/>
        </w:rPr>
      </w:pPr>
    </w:p>
    <w:p w:rsidR="00484D11" w:rsidRDefault="00BE653B" w:rsidP="00244A9A">
      <w:pPr>
        <w:tabs>
          <w:tab w:val="left" w:pos="1357"/>
        </w:tabs>
        <w:rPr>
          <w:rFonts w:ascii="David" w:hAnsi="David"/>
          <w:sz w:val="24"/>
          <w:rtl/>
          <w:lang w:eastAsia="en-US"/>
        </w:rPr>
      </w:pPr>
      <w:r w:rsidRPr="00BE653B">
        <w:rPr>
          <w:rFonts w:ascii="David" w:hAnsi="David"/>
          <w:sz w:val="24"/>
          <w:rtl/>
          <w:lang w:eastAsia="en-US"/>
        </w:rPr>
        <w:t xml:space="preserve">  </w:t>
      </w:r>
      <w:r w:rsidR="00C41AE3">
        <w:rPr>
          <w:rFonts w:ascii="David" w:hAnsi="David" w:hint="cs"/>
          <w:sz w:val="24"/>
          <w:rtl/>
          <w:lang w:eastAsia="en-US"/>
        </w:rPr>
        <w:t xml:space="preserve">   4</w:t>
      </w:r>
      <w:r w:rsidRPr="00BE653B">
        <w:rPr>
          <w:rFonts w:ascii="David" w:hAnsi="David"/>
          <w:sz w:val="24"/>
          <w:rtl/>
          <w:lang w:eastAsia="en-US"/>
        </w:rPr>
        <w:t xml:space="preserve">. הביטוח יורחב לשפות את מדינת ישראל –  משרד החקלאות ופיתוח הכפר, הרשות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לפיתוח  ההתיישבות הבדואים בנגב והספק,  ככל  שייחשבו  אחראים למעשי ו/או מחדלי </w:t>
      </w:r>
      <w:r>
        <w:rPr>
          <w:rFonts w:ascii="David" w:hAnsi="David" w:hint="cs"/>
          <w:sz w:val="24"/>
          <w:rtl/>
          <w:lang w:eastAsia="en-US"/>
        </w:rPr>
        <w:t xml:space="preserve">  </w:t>
      </w:r>
    </w:p>
    <w:p w:rsidR="00C41AE3" w:rsidRDefault="00484D11" w:rsidP="00244A9A">
      <w:pPr>
        <w:tabs>
          <w:tab w:val="left" w:pos="1357"/>
        </w:tabs>
        <w:rPr>
          <w:rFonts w:ascii="David" w:hAnsi="David"/>
          <w:sz w:val="24"/>
          <w:rtl/>
          <w:lang w:eastAsia="en-US"/>
        </w:rPr>
      </w:pPr>
      <w:r>
        <w:rPr>
          <w:rFonts w:ascii="David" w:hAnsi="David" w:hint="cs"/>
          <w:sz w:val="24"/>
          <w:rtl/>
          <w:lang w:eastAsia="en-US"/>
        </w:rPr>
        <w:t xml:space="preserve">         ק</w:t>
      </w:r>
      <w:r w:rsidR="00BE653B" w:rsidRPr="00BE653B">
        <w:rPr>
          <w:rFonts w:ascii="David" w:hAnsi="David"/>
          <w:sz w:val="24"/>
          <w:rtl/>
          <w:lang w:eastAsia="en-US"/>
        </w:rPr>
        <w:t>בלן המשנה – בעל המקצוע  וכל הפועלים מטעמו.</w:t>
      </w:r>
    </w:p>
    <w:p w:rsidR="00484D11" w:rsidRDefault="00484D11" w:rsidP="00244A9A">
      <w:pPr>
        <w:tabs>
          <w:tab w:val="left" w:pos="1357"/>
        </w:tabs>
        <w:rPr>
          <w:rFonts w:ascii="David" w:hAnsi="David"/>
          <w:sz w:val="24"/>
          <w:rtl/>
          <w:lang w:eastAsia="en-US"/>
        </w:rPr>
      </w:pP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ד.  </w:t>
      </w:r>
      <w:r w:rsidRPr="00244A9A">
        <w:rPr>
          <w:rFonts w:ascii="David" w:hAnsi="David"/>
          <w:b/>
          <w:bCs/>
          <w:sz w:val="24"/>
          <w:u w:val="single"/>
          <w:rtl/>
          <w:lang w:eastAsia="en-US"/>
        </w:rPr>
        <w:t>כללי</w:t>
      </w:r>
      <w:r w:rsidRPr="00BE653B">
        <w:rPr>
          <w:rFonts w:ascii="David" w:hAnsi="David"/>
          <w:sz w:val="24"/>
          <w:rtl/>
          <w:lang w:eastAsia="en-US"/>
        </w:rPr>
        <w:t xml:space="preserve"> </w:t>
      </w:r>
    </w:p>
    <w:p w:rsidR="00484D11" w:rsidRDefault="00484D11" w:rsidP="00244A9A">
      <w:pPr>
        <w:tabs>
          <w:tab w:val="left" w:pos="1357"/>
        </w:tabs>
        <w:rPr>
          <w:rFonts w:ascii="David" w:hAnsi="David"/>
          <w:sz w:val="24"/>
          <w:rtl/>
          <w:lang w:eastAsia="en-US"/>
        </w:rPr>
      </w:pPr>
    </w:p>
    <w:p w:rsidR="00C41AE3" w:rsidRDefault="00BE653B" w:rsidP="00244A9A">
      <w:pPr>
        <w:tabs>
          <w:tab w:val="left" w:pos="1357"/>
        </w:tabs>
        <w:rPr>
          <w:rFonts w:ascii="David" w:hAnsi="David"/>
          <w:sz w:val="24"/>
          <w:rtl/>
          <w:lang w:eastAsia="en-US"/>
        </w:rPr>
      </w:pPr>
      <w:r w:rsidRPr="00BE653B">
        <w:rPr>
          <w:rFonts w:ascii="David" w:hAnsi="David"/>
          <w:sz w:val="24"/>
          <w:rtl/>
          <w:lang w:eastAsia="en-US"/>
        </w:rPr>
        <w:t xml:space="preserve">    1.  בכל פוליסות הביטוח הנ"ל יכללו התנאים הבאים. </w:t>
      </w:r>
    </w:p>
    <w:p w:rsidR="00484D11" w:rsidRDefault="00484D11" w:rsidP="00244A9A">
      <w:pPr>
        <w:tabs>
          <w:tab w:val="left" w:pos="1357"/>
        </w:tabs>
        <w:rPr>
          <w:rFonts w:ascii="David" w:hAnsi="David"/>
          <w:sz w:val="24"/>
          <w:rtl/>
          <w:lang w:eastAsia="en-US"/>
        </w:rPr>
      </w:pPr>
    </w:p>
    <w:p w:rsidR="00484D11" w:rsidRPr="00244A9A" w:rsidRDefault="00BE653B" w:rsidP="00244A9A">
      <w:pPr>
        <w:tabs>
          <w:tab w:val="left" w:pos="1357"/>
        </w:tabs>
        <w:rPr>
          <w:rFonts w:ascii="David" w:hAnsi="David"/>
          <w:b/>
          <w:bCs/>
          <w:sz w:val="24"/>
          <w:rtl/>
          <w:lang w:eastAsia="en-US"/>
        </w:rPr>
      </w:pPr>
      <w:r w:rsidRPr="00BE653B">
        <w:rPr>
          <w:rFonts w:ascii="David" w:hAnsi="David"/>
          <w:sz w:val="24"/>
          <w:rtl/>
          <w:lang w:eastAsia="en-US"/>
        </w:rPr>
        <w:t xml:space="preserve">    </w:t>
      </w:r>
      <w:r w:rsidR="00484D11">
        <w:rPr>
          <w:rFonts w:ascii="David" w:hAnsi="David" w:hint="cs"/>
          <w:sz w:val="24"/>
          <w:rtl/>
          <w:lang w:eastAsia="en-US"/>
        </w:rPr>
        <w:t xml:space="preserve">      </w:t>
      </w:r>
      <w:r w:rsidRPr="00BE653B">
        <w:rPr>
          <w:rFonts w:ascii="David" w:hAnsi="David"/>
          <w:sz w:val="24"/>
          <w:rtl/>
          <w:lang w:eastAsia="en-US"/>
        </w:rPr>
        <w:t xml:space="preserve">(א)  לשם המבוטח תתווסף כמבוטחים נוספים: </w:t>
      </w:r>
      <w:r w:rsidRPr="00244A9A">
        <w:rPr>
          <w:rFonts w:ascii="David" w:hAnsi="David"/>
          <w:b/>
          <w:bCs/>
          <w:sz w:val="24"/>
          <w:rtl/>
          <w:lang w:eastAsia="en-US"/>
        </w:rPr>
        <w:t xml:space="preserve">מדינת ישראל – משרד החקלאות </w:t>
      </w:r>
      <w:r w:rsidR="00484D11" w:rsidRPr="00244A9A">
        <w:rPr>
          <w:rFonts w:ascii="David" w:hAnsi="David"/>
          <w:b/>
          <w:bCs/>
          <w:sz w:val="24"/>
          <w:rtl/>
          <w:lang w:eastAsia="en-US"/>
        </w:rPr>
        <w:t xml:space="preserve"> </w:t>
      </w:r>
    </w:p>
    <w:p w:rsidR="00484D11" w:rsidRDefault="00484D11" w:rsidP="00244A9A">
      <w:pPr>
        <w:tabs>
          <w:tab w:val="left" w:pos="1357"/>
        </w:tabs>
        <w:rPr>
          <w:rFonts w:ascii="David" w:hAnsi="David"/>
          <w:sz w:val="24"/>
          <w:rtl/>
          <w:lang w:eastAsia="en-US"/>
        </w:rPr>
      </w:pPr>
      <w:r w:rsidRPr="00244A9A">
        <w:rPr>
          <w:rFonts w:ascii="David" w:hAnsi="David"/>
          <w:b/>
          <w:bCs/>
          <w:sz w:val="24"/>
          <w:rtl/>
          <w:lang w:eastAsia="en-US"/>
        </w:rPr>
        <w:lastRenderedPageBreak/>
        <w:t xml:space="preserve">                  </w:t>
      </w:r>
      <w:r w:rsidR="00BE653B" w:rsidRPr="00244A9A">
        <w:rPr>
          <w:rFonts w:ascii="David" w:hAnsi="David"/>
          <w:b/>
          <w:bCs/>
          <w:sz w:val="24"/>
          <w:rtl/>
          <w:lang w:eastAsia="en-US"/>
        </w:rPr>
        <w:t>ופיתוח הכפר,</w:t>
      </w:r>
      <w:r w:rsidRPr="00244A9A">
        <w:rPr>
          <w:rFonts w:ascii="David" w:hAnsi="David"/>
          <w:b/>
          <w:bCs/>
          <w:sz w:val="24"/>
          <w:rtl/>
          <w:lang w:eastAsia="en-US"/>
        </w:rPr>
        <w:t xml:space="preserve"> </w:t>
      </w:r>
      <w:r w:rsidR="00BE653B" w:rsidRPr="00244A9A">
        <w:rPr>
          <w:rFonts w:ascii="David" w:hAnsi="David"/>
          <w:b/>
          <w:bCs/>
          <w:sz w:val="24"/>
          <w:rtl/>
          <w:lang w:eastAsia="en-US"/>
        </w:rPr>
        <w:t>הרשות לפיתוח ההתיישבות הבדואים בנגב</w:t>
      </w:r>
      <w:r w:rsidR="00BE653B" w:rsidRPr="00BE653B">
        <w:rPr>
          <w:rFonts w:ascii="David" w:hAnsi="David"/>
          <w:sz w:val="24"/>
          <w:rtl/>
          <w:lang w:eastAsia="en-US"/>
        </w:rPr>
        <w:t xml:space="preserve">, </w:t>
      </w:r>
      <w:r w:rsidR="00BE653B" w:rsidRPr="00244A9A">
        <w:rPr>
          <w:rFonts w:ascii="David" w:hAnsi="David"/>
          <w:b/>
          <w:bCs/>
          <w:sz w:val="24"/>
          <w:rtl/>
          <w:lang w:eastAsia="en-US"/>
        </w:rPr>
        <w:t>הספק</w:t>
      </w:r>
      <w:r w:rsidR="00BE653B" w:rsidRPr="00BE653B">
        <w:rPr>
          <w:rFonts w:ascii="David" w:hAnsi="David"/>
          <w:sz w:val="24"/>
          <w:rtl/>
          <w:lang w:eastAsia="en-US"/>
        </w:rPr>
        <w:t xml:space="preserve">  בכפוף </w:t>
      </w:r>
      <w:proofErr w:type="spellStart"/>
      <w:r w:rsidR="00BE653B" w:rsidRPr="00BE653B">
        <w:rPr>
          <w:rFonts w:ascii="David" w:hAnsi="David"/>
          <w:sz w:val="24"/>
          <w:rtl/>
          <w:lang w:eastAsia="en-US"/>
        </w:rPr>
        <w:t>להרחבי</w:t>
      </w:r>
      <w:proofErr w:type="spellEnd"/>
      <w:r w:rsidR="00BE653B" w:rsidRPr="00BE653B">
        <w:rPr>
          <w:rFonts w:ascii="David" w:hAnsi="David"/>
          <w:sz w:val="24"/>
          <w:rtl/>
          <w:lang w:eastAsia="en-US"/>
        </w:rPr>
        <w:t xml:space="preserve">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השיפוי כמפורט לעיל. </w:t>
      </w:r>
    </w:p>
    <w:p w:rsidR="00484D11" w:rsidRDefault="00484D11" w:rsidP="00244A9A">
      <w:pPr>
        <w:tabs>
          <w:tab w:val="left" w:pos="1357"/>
        </w:tabs>
        <w:rPr>
          <w:rFonts w:ascii="David" w:hAnsi="David"/>
          <w:sz w:val="24"/>
          <w:rtl/>
          <w:lang w:eastAsia="en-US"/>
        </w:rPr>
      </w:pPr>
    </w:p>
    <w:p w:rsidR="00484D11" w:rsidRDefault="00BE653B" w:rsidP="00244A9A">
      <w:pPr>
        <w:tabs>
          <w:tab w:val="left" w:pos="1357"/>
        </w:tabs>
        <w:rPr>
          <w:rFonts w:ascii="David" w:hAnsi="David"/>
          <w:sz w:val="24"/>
          <w:rtl/>
          <w:lang w:eastAsia="en-US"/>
        </w:rPr>
      </w:pPr>
      <w:r w:rsidRPr="00BE653B">
        <w:rPr>
          <w:rFonts w:ascii="David" w:hAnsi="David"/>
          <w:sz w:val="24"/>
          <w:rtl/>
          <w:lang w:eastAsia="en-US"/>
        </w:rPr>
        <w:t xml:space="preserve">        </w:t>
      </w:r>
      <w:r w:rsidR="00484D11">
        <w:rPr>
          <w:rFonts w:ascii="David" w:hAnsi="David" w:hint="cs"/>
          <w:sz w:val="24"/>
          <w:rtl/>
          <w:lang w:eastAsia="en-US"/>
        </w:rPr>
        <w:t xml:space="preserve"> </w:t>
      </w:r>
      <w:r w:rsidRPr="00BE653B">
        <w:rPr>
          <w:rFonts w:ascii="David" w:hAnsi="David"/>
          <w:sz w:val="24"/>
          <w:rtl/>
          <w:lang w:eastAsia="en-US"/>
        </w:rPr>
        <w:t xml:space="preserve">(ב)  בכל מקרה של צמצום או ביטול הביטוח ע"י אחד הצדדים לא יהיה להם כל תוקף </w:t>
      </w:r>
      <w:r w:rsidR="00484D11">
        <w:rPr>
          <w:rFonts w:ascii="David" w:hAnsi="David" w:hint="cs"/>
          <w:sz w:val="24"/>
          <w:rtl/>
          <w:lang w:eastAsia="en-US"/>
        </w:rPr>
        <w:t xml:space="preserve">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אלא, אם</w:t>
      </w:r>
      <w:r w:rsidR="00BE653B">
        <w:rPr>
          <w:rFonts w:ascii="David" w:hAnsi="David" w:hint="cs"/>
          <w:sz w:val="24"/>
          <w:rtl/>
          <w:lang w:eastAsia="en-US"/>
        </w:rPr>
        <w:t xml:space="preserve"> </w:t>
      </w:r>
      <w:r w:rsidR="00BE653B" w:rsidRPr="00BE653B">
        <w:rPr>
          <w:rFonts w:ascii="David" w:hAnsi="David"/>
          <w:sz w:val="24"/>
          <w:rtl/>
          <w:lang w:eastAsia="en-US"/>
        </w:rPr>
        <w:t xml:space="preserve">ניתנה על כך הודעה מוקדמת של 60 יום לפחות במכתבים רשומים הן </w:t>
      </w:r>
      <w:r>
        <w:rPr>
          <w:rFonts w:ascii="David" w:hAnsi="David" w:hint="cs"/>
          <w:sz w:val="24"/>
          <w:rtl/>
          <w:lang w:eastAsia="en-US"/>
        </w:rPr>
        <w:t xml:space="preserve">  </w:t>
      </w:r>
    </w:p>
    <w:p w:rsidR="00C41AE3"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לחברה  והן לחשב הרשות לפיתוח ההתיישבות הבדואים בנגב.</w:t>
      </w:r>
    </w:p>
    <w:p w:rsidR="00484D11" w:rsidRDefault="00484D11" w:rsidP="00244A9A">
      <w:pPr>
        <w:tabs>
          <w:tab w:val="left" w:pos="1357"/>
        </w:tabs>
        <w:rPr>
          <w:rFonts w:ascii="David" w:hAnsi="David"/>
          <w:sz w:val="24"/>
          <w:rtl/>
          <w:lang w:eastAsia="en-US"/>
        </w:rPr>
      </w:pP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(ג)  </w:t>
      </w:r>
      <w:r>
        <w:rPr>
          <w:rFonts w:ascii="David" w:hAnsi="David" w:hint="cs"/>
          <w:sz w:val="24"/>
          <w:rtl/>
          <w:lang w:eastAsia="en-US"/>
        </w:rPr>
        <w:t xml:space="preserve">  </w:t>
      </w:r>
      <w:r w:rsidR="00BE653B" w:rsidRPr="00BE653B">
        <w:rPr>
          <w:rFonts w:ascii="David" w:hAnsi="David"/>
          <w:sz w:val="24"/>
          <w:rtl/>
          <w:lang w:eastAsia="en-US"/>
        </w:rPr>
        <w:t xml:space="preserve">המבטח מוותר על כל זכות שיבוב, תביעה, השתתפות או חזרה כלפי מדינת  ישראל </w:t>
      </w:r>
      <w:r>
        <w:rPr>
          <w:rFonts w:ascii="David" w:hAnsi="David" w:hint="cs"/>
          <w:sz w:val="24"/>
          <w:rtl/>
          <w:lang w:eastAsia="en-US"/>
        </w:rPr>
        <w:t xml:space="preserve">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 משרד החקלאות ופיתוח הכפר, הרשות לפיתוח ההתיישבות הבדואים בנגב </w:t>
      </w:r>
    </w:p>
    <w:p w:rsidR="00C41AE3"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ועובדיהם,  ובלבד  שהוויתור לא יחול  לטובת  אדם  שגרם  לנזק מתוך כוונת זדון. </w:t>
      </w:r>
    </w:p>
    <w:p w:rsidR="00484D11" w:rsidRDefault="00484D11" w:rsidP="00244A9A">
      <w:pPr>
        <w:tabs>
          <w:tab w:val="left" w:pos="1357"/>
        </w:tabs>
        <w:rPr>
          <w:rFonts w:ascii="David" w:hAnsi="David"/>
          <w:sz w:val="24"/>
          <w:rtl/>
          <w:lang w:eastAsia="en-US"/>
        </w:rPr>
      </w:pPr>
    </w:p>
    <w:p w:rsidR="00484D11" w:rsidRDefault="00484D11" w:rsidP="005D03EF">
      <w:pPr>
        <w:tabs>
          <w:tab w:val="left" w:pos="1357"/>
        </w:tabs>
        <w:rPr>
          <w:rFonts w:ascii="David" w:hAnsi="David"/>
          <w:sz w:val="24"/>
          <w:rtl/>
          <w:lang w:eastAsia="en-US"/>
        </w:rPr>
      </w:pPr>
      <w:r>
        <w:rPr>
          <w:rFonts w:ascii="David" w:hAnsi="David" w:hint="cs"/>
          <w:sz w:val="24"/>
          <w:rtl/>
          <w:lang w:eastAsia="en-US"/>
        </w:rPr>
        <w:t xml:space="preserve">         </w:t>
      </w:r>
      <w:r w:rsidR="00BE653B" w:rsidRPr="00BE653B">
        <w:rPr>
          <w:rFonts w:ascii="David" w:hAnsi="David"/>
          <w:sz w:val="24"/>
          <w:rtl/>
          <w:lang w:eastAsia="en-US"/>
        </w:rPr>
        <w:t xml:space="preserve">(ד)   קבלן המשנה – בעל המקצוע  לבדו אחראי כלפי המבטח לתשלום הפרמיות עבור </w:t>
      </w:r>
      <w:r>
        <w:rPr>
          <w:rFonts w:ascii="David" w:hAnsi="David" w:hint="cs"/>
          <w:sz w:val="24"/>
          <w:rtl/>
          <w:lang w:eastAsia="en-US"/>
        </w:rPr>
        <w:t xml:space="preserve"> </w:t>
      </w:r>
    </w:p>
    <w:p w:rsidR="00484D11" w:rsidRDefault="00484D11" w:rsidP="00244A9A">
      <w:pPr>
        <w:tabs>
          <w:tab w:val="left" w:pos="1357"/>
        </w:tabs>
        <w:rPr>
          <w:rtl/>
        </w:rPr>
      </w:pPr>
      <w:r>
        <w:rPr>
          <w:rFonts w:ascii="David" w:hAnsi="David" w:hint="cs"/>
          <w:sz w:val="24"/>
          <w:rtl/>
          <w:lang w:eastAsia="en-US"/>
        </w:rPr>
        <w:t xml:space="preserve">                  </w:t>
      </w:r>
      <w:r w:rsidR="00BE653B" w:rsidRPr="00BE653B">
        <w:rPr>
          <w:rFonts w:ascii="David" w:hAnsi="David"/>
          <w:sz w:val="24"/>
          <w:rtl/>
          <w:lang w:eastAsia="en-US"/>
        </w:rPr>
        <w:t>הפוליסות  ולמילוי כל החובות  המוטלות על המבוטח על פי תנאי הפוליסות.</w:t>
      </w:r>
    </w:p>
    <w:p w:rsidR="00484D11" w:rsidRDefault="00484D11" w:rsidP="00244A9A">
      <w:pPr>
        <w:tabs>
          <w:tab w:val="left" w:pos="1357"/>
        </w:tabs>
        <w:rPr>
          <w:rtl/>
        </w:rPr>
      </w:pPr>
    </w:p>
    <w:p w:rsidR="00484D11" w:rsidRDefault="00C41AE3" w:rsidP="00244A9A">
      <w:pPr>
        <w:tabs>
          <w:tab w:val="left" w:pos="1357"/>
        </w:tabs>
        <w:rPr>
          <w:rFonts w:ascii="David" w:hAnsi="David"/>
          <w:sz w:val="24"/>
          <w:rtl/>
          <w:lang w:eastAsia="en-US"/>
        </w:rPr>
      </w:pPr>
      <w:r w:rsidRPr="00C41AE3">
        <w:rPr>
          <w:rtl/>
        </w:rPr>
        <w:t xml:space="preserve"> </w:t>
      </w:r>
      <w:r w:rsidR="00484D11">
        <w:rPr>
          <w:rFonts w:ascii="David" w:hAnsi="David" w:hint="cs"/>
          <w:sz w:val="24"/>
          <w:rtl/>
          <w:lang w:eastAsia="en-US"/>
        </w:rPr>
        <w:t xml:space="preserve">        </w:t>
      </w:r>
      <w:r w:rsidRPr="00C41AE3">
        <w:rPr>
          <w:rFonts w:ascii="David" w:hAnsi="David"/>
          <w:sz w:val="24"/>
          <w:rtl/>
          <w:lang w:eastAsia="en-US"/>
        </w:rPr>
        <w:t xml:space="preserve">(ה)  </w:t>
      </w:r>
      <w:r w:rsidR="00484D11">
        <w:rPr>
          <w:rFonts w:ascii="David" w:hAnsi="David" w:hint="cs"/>
          <w:sz w:val="24"/>
          <w:rtl/>
          <w:lang w:eastAsia="en-US"/>
        </w:rPr>
        <w:t xml:space="preserve">  </w:t>
      </w:r>
      <w:r w:rsidRPr="00C41AE3">
        <w:rPr>
          <w:rFonts w:ascii="David" w:hAnsi="David"/>
          <w:sz w:val="24"/>
          <w:rtl/>
          <w:lang w:eastAsia="en-US"/>
        </w:rPr>
        <w:t xml:space="preserve">ההשתתפויות העצמיות הנקובות בכל פוליסה ופוליסה תחולנה בלעדית על  קבלן </w:t>
      </w:r>
    </w:p>
    <w:p w:rsidR="00C41AE3" w:rsidRPr="00C41AE3"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C41AE3" w:rsidRPr="00C41AE3">
        <w:rPr>
          <w:rFonts w:ascii="David" w:hAnsi="David"/>
          <w:sz w:val="24"/>
          <w:rtl/>
          <w:lang w:eastAsia="en-US"/>
        </w:rPr>
        <w:t>המשנה – בעל המקצוע  .</w:t>
      </w:r>
    </w:p>
    <w:p w:rsidR="00C41AE3" w:rsidRPr="00C41AE3" w:rsidRDefault="00C41AE3" w:rsidP="00C41AE3">
      <w:pPr>
        <w:tabs>
          <w:tab w:val="left" w:pos="1357"/>
        </w:tabs>
        <w:rPr>
          <w:rFonts w:ascii="David" w:hAnsi="David"/>
          <w:sz w:val="24"/>
          <w:rtl/>
          <w:lang w:eastAsia="en-US"/>
        </w:rPr>
      </w:pPr>
    </w:p>
    <w:p w:rsidR="00484D11" w:rsidRDefault="00C41AE3" w:rsidP="005D03EF">
      <w:pPr>
        <w:tabs>
          <w:tab w:val="left" w:pos="1357"/>
        </w:tabs>
        <w:rPr>
          <w:rFonts w:ascii="David" w:hAnsi="David"/>
          <w:sz w:val="24"/>
          <w:rtl/>
          <w:lang w:eastAsia="en-US"/>
        </w:rPr>
      </w:pPr>
      <w:r w:rsidRPr="00C41AE3">
        <w:rPr>
          <w:rFonts w:ascii="David" w:hAnsi="David"/>
          <w:sz w:val="24"/>
          <w:rtl/>
          <w:lang w:eastAsia="en-US"/>
        </w:rPr>
        <w:t xml:space="preserve">       </w:t>
      </w:r>
      <w:r w:rsidR="00484D11">
        <w:rPr>
          <w:rFonts w:ascii="David" w:hAnsi="David" w:hint="cs"/>
          <w:sz w:val="24"/>
          <w:rtl/>
          <w:lang w:eastAsia="en-US"/>
        </w:rPr>
        <w:t xml:space="preserve">   </w:t>
      </w:r>
      <w:r w:rsidRPr="00C41AE3">
        <w:rPr>
          <w:rFonts w:ascii="David" w:hAnsi="David"/>
          <w:sz w:val="24"/>
          <w:rtl/>
          <w:lang w:eastAsia="en-US"/>
        </w:rPr>
        <w:t>(ו)</w:t>
      </w:r>
      <w:r w:rsidR="00484D11">
        <w:rPr>
          <w:rFonts w:ascii="David" w:hAnsi="David" w:hint="cs"/>
          <w:sz w:val="24"/>
          <w:rtl/>
          <w:lang w:eastAsia="en-US"/>
        </w:rPr>
        <w:t xml:space="preserve">     </w:t>
      </w:r>
      <w:r w:rsidRPr="00C41AE3">
        <w:rPr>
          <w:rFonts w:ascii="David" w:hAnsi="David"/>
          <w:sz w:val="24"/>
          <w:rtl/>
          <w:lang w:eastAsia="en-US"/>
        </w:rPr>
        <w:t xml:space="preserve">כל סעיף בפוליסות הביטוח המפקיע או מקטין בדרך כלשהי את אחריות המבטח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C41AE3" w:rsidRPr="00C41AE3">
        <w:rPr>
          <w:rFonts w:ascii="David" w:hAnsi="David"/>
          <w:sz w:val="24"/>
          <w:rtl/>
          <w:lang w:eastAsia="en-US"/>
        </w:rPr>
        <w:t xml:space="preserve">כאשר קיים ביטוח אחר, לא יופעל כלפי מדינת ישראל, והביטוח הוא  בחזקת </w:t>
      </w:r>
      <w:r>
        <w:rPr>
          <w:rFonts w:ascii="David" w:hAnsi="David" w:hint="cs"/>
          <w:sz w:val="24"/>
          <w:rtl/>
          <w:lang w:eastAsia="en-US"/>
        </w:rPr>
        <w:t xml:space="preserve">  </w:t>
      </w:r>
    </w:p>
    <w:p w:rsidR="004716FE" w:rsidRDefault="00484D11" w:rsidP="00244A9A">
      <w:pPr>
        <w:tabs>
          <w:tab w:val="left" w:pos="1357"/>
        </w:tabs>
        <w:rPr>
          <w:rFonts w:ascii="David" w:hAnsi="David"/>
          <w:sz w:val="24"/>
          <w:rtl/>
          <w:lang w:eastAsia="en-US"/>
        </w:rPr>
      </w:pPr>
      <w:r>
        <w:rPr>
          <w:rFonts w:ascii="David" w:hAnsi="David" w:hint="cs"/>
          <w:sz w:val="24"/>
          <w:rtl/>
          <w:lang w:eastAsia="en-US"/>
        </w:rPr>
        <w:t xml:space="preserve">         </w:t>
      </w:r>
    </w:p>
    <w:p w:rsidR="00C41AE3" w:rsidRPr="00C41AE3" w:rsidRDefault="004716FE" w:rsidP="00244A9A">
      <w:pPr>
        <w:tabs>
          <w:tab w:val="left" w:pos="1357"/>
        </w:tabs>
        <w:rPr>
          <w:rFonts w:ascii="David" w:hAnsi="David"/>
          <w:sz w:val="24"/>
          <w:rtl/>
          <w:lang w:eastAsia="en-US"/>
        </w:rPr>
      </w:pPr>
      <w:r>
        <w:rPr>
          <w:rFonts w:ascii="David" w:hAnsi="David" w:hint="cs"/>
          <w:sz w:val="24"/>
          <w:rtl/>
          <w:lang w:eastAsia="en-US"/>
        </w:rPr>
        <w:t xml:space="preserve">         </w:t>
      </w:r>
      <w:r w:rsidR="00484D11">
        <w:rPr>
          <w:rFonts w:ascii="David" w:hAnsi="David" w:hint="cs"/>
          <w:sz w:val="24"/>
          <w:rtl/>
          <w:lang w:eastAsia="en-US"/>
        </w:rPr>
        <w:t xml:space="preserve"> </w:t>
      </w:r>
      <w:r w:rsidR="00C41AE3" w:rsidRPr="00C41AE3">
        <w:rPr>
          <w:rFonts w:ascii="David" w:hAnsi="David"/>
          <w:sz w:val="24"/>
          <w:rtl/>
          <w:lang w:eastAsia="en-US"/>
        </w:rPr>
        <w:t xml:space="preserve">ביטוח </w:t>
      </w:r>
      <w:r w:rsidR="00484D11">
        <w:rPr>
          <w:rFonts w:ascii="David" w:hAnsi="David" w:hint="cs"/>
          <w:sz w:val="24"/>
          <w:rtl/>
          <w:lang w:eastAsia="en-US"/>
        </w:rPr>
        <w:t xml:space="preserve"> </w:t>
      </w:r>
      <w:r w:rsidR="00C41AE3" w:rsidRPr="00C41AE3">
        <w:rPr>
          <w:rFonts w:ascii="David" w:hAnsi="David"/>
          <w:sz w:val="24"/>
          <w:rtl/>
          <w:lang w:eastAsia="en-US"/>
        </w:rPr>
        <w:t>ראשוני המזכה במלוא הזכויות על פי פוליסות הביטוח.</w:t>
      </w:r>
    </w:p>
    <w:p w:rsidR="00C41AE3" w:rsidRPr="00C41AE3" w:rsidRDefault="00C41AE3" w:rsidP="00C41AE3">
      <w:pPr>
        <w:tabs>
          <w:tab w:val="left" w:pos="1357"/>
        </w:tabs>
        <w:rPr>
          <w:rFonts w:ascii="David" w:hAnsi="David"/>
          <w:sz w:val="24"/>
          <w:rtl/>
          <w:lang w:eastAsia="en-US"/>
        </w:rPr>
      </w:pPr>
    </w:p>
    <w:p w:rsidR="00484D11" w:rsidRDefault="00C41AE3" w:rsidP="00C41AE3">
      <w:pPr>
        <w:tabs>
          <w:tab w:val="left" w:pos="1357"/>
        </w:tabs>
        <w:rPr>
          <w:rFonts w:ascii="David" w:hAnsi="David"/>
          <w:sz w:val="24"/>
          <w:rtl/>
          <w:lang w:eastAsia="en-US"/>
        </w:rPr>
      </w:pPr>
      <w:r w:rsidRPr="00C41AE3">
        <w:rPr>
          <w:rFonts w:ascii="David" w:hAnsi="David"/>
          <w:sz w:val="24"/>
          <w:rtl/>
          <w:lang w:eastAsia="en-US"/>
        </w:rPr>
        <w:t xml:space="preserve">    2.   העתקי פוליסות הביטוח מאושרות ע"י המבטח או אישור בחתימתו על ביצוע הביטוחים </w:t>
      </w:r>
    </w:p>
    <w:p w:rsidR="00484D11" w:rsidRDefault="00484D11" w:rsidP="00C41AE3">
      <w:pPr>
        <w:tabs>
          <w:tab w:val="left" w:pos="1357"/>
        </w:tabs>
        <w:rPr>
          <w:rFonts w:ascii="David" w:hAnsi="David"/>
          <w:sz w:val="24"/>
          <w:rtl/>
          <w:lang w:eastAsia="en-US"/>
        </w:rPr>
      </w:pPr>
      <w:r>
        <w:rPr>
          <w:rFonts w:ascii="David" w:hAnsi="David" w:hint="cs"/>
          <w:sz w:val="24"/>
          <w:rtl/>
          <w:lang w:eastAsia="en-US"/>
        </w:rPr>
        <w:t xml:space="preserve">          </w:t>
      </w:r>
      <w:r w:rsidR="00C41AE3" w:rsidRPr="00C41AE3">
        <w:rPr>
          <w:rFonts w:ascii="David" w:hAnsi="David"/>
          <w:sz w:val="24"/>
          <w:rtl/>
          <w:lang w:eastAsia="en-US"/>
        </w:rPr>
        <w:t>כאמור</w:t>
      </w:r>
      <w:r>
        <w:rPr>
          <w:rFonts w:ascii="David" w:hAnsi="David" w:hint="cs"/>
          <w:sz w:val="24"/>
          <w:rtl/>
          <w:lang w:eastAsia="en-US"/>
        </w:rPr>
        <w:t xml:space="preserve"> </w:t>
      </w:r>
      <w:r w:rsidR="00C41AE3" w:rsidRPr="00C41AE3">
        <w:rPr>
          <w:rFonts w:ascii="David" w:hAnsi="David"/>
          <w:sz w:val="24"/>
          <w:rtl/>
          <w:lang w:eastAsia="en-US"/>
        </w:rPr>
        <w:t xml:space="preserve">לעיל, יומצאו לחברה ומשרד החקלאות ופיתוח הכפר, הרשות לפיתוח </w:t>
      </w:r>
    </w:p>
    <w:p w:rsidR="00484D11" w:rsidRDefault="00484D11" w:rsidP="00C41AE3">
      <w:pPr>
        <w:tabs>
          <w:tab w:val="left" w:pos="1357"/>
        </w:tabs>
        <w:rPr>
          <w:rFonts w:ascii="David" w:hAnsi="David"/>
          <w:sz w:val="24"/>
          <w:rtl/>
          <w:lang w:eastAsia="en-US"/>
        </w:rPr>
      </w:pPr>
      <w:r>
        <w:rPr>
          <w:rFonts w:ascii="David" w:hAnsi="David" w:hint="cs"/>
          <w:sz w:val="24"/>
          <w:rtl/>
          <w:lang w:eastAsia="en-US"/>
        </w:rPr>
        <w:t xml:space="preserve">          </w:t>
      </w:r>
      <w:r w:rsidR="00C41AE3" w:rsidRPr="00C41AE3">
        <w:rPr>
          <w:rFonts w:ascii="David" w:hAnsi="David"/>
          <w:sz w:val="24"/>
          <w:rtl/>
          <w:lang w:eastAsia="en-US"/>
        </w:rPr>
        <w:t xml:space="preserve">ההתיישבות הבדואים בנגב, עד  למועד חתימת ההסכם בין הספק לבין קבלן המשנה – </w:t>
      </w:r>
    </w:p>
    <w:p w:rsidR="00C41AE3" w:rsidRPr="00C41AE3" w:rsidRDefault="00484D11" w:rsidP="00C41AE3">
      <w:pPr>
        <w:tabs>
          <w:tab w:val="left" w:pos="1357"/>
        </w:tabs>
        <w:rPr>
          <w:rFonts w:ascii="David" w:hAnsi="David"/>
          <w:sz w:val="24"/>
          <w:rtl/>
          <w:lang w:eastAsia="en-US"/>
        </w:rPr>
      </w:pPr>
      <w:r>
        <w:rPr>
          <w:rFonts w:ascii="David" w:hAnsi="David" w:hint="cs"/>
          <w:sz w:val="24"/>
          <w:rtl/>
          <w:lang w:eastAsia="en-US"/>
        </w:rPr>
        <w:t xml:space="preserve">          </w:t>
      </w:r>
      <w:r w:rsidR="00C41AE3" w:rsidRPr="00C41AE3">
        <w:rPr>
          <w:rFonts w:ascii="David" w:hAnsi="David"/>
          <w:sz w:val="24"/>
          <w:rtl/>
          <w:lang w:eastAsia="en-US"/>
        </w:rPr>
        <w:t xml:space="preserve">בעל המקצוע  . </w:t>
      </w:r>
    </w:p>
    <w:p w:rsidR="00C41AE3" w:rsidRPr="00C41AE3" w:rsidRDefault="00C41AE3" w:rsidP="00C41AE3">
      <w:pPr>
        <w:tabs>
          <w:tab w:val="left" w:pos="1357"/>
        </w:tabs>
        <w:rPr>
          <w:rFonts w:ascii="David" w:hAnsi="David"/>
          <w:sz w:val="24"/>
          <w:rtl/>
          <w:lang w:eastAsia="en-US"/>
        </w:rPr>
      </w:pPr>
    </w:p>
    <w:p w:rsidR="00484D11" w:rsidRDefault="00C41AE3" w:rsidP="005D03EF">
      <w:pPr>
        <w:tabs>
          <w:tab w:val="left" w:pos="1357"/>
        </w:tabs>
        <w:rPr>
          <w:rFonts w:ascii="David" w:hAnsi="David"/>
          <w:sz w:val="24"/>
          <w:rtl/>
          <w:lang w:eastAsia="en-US"/>
        </w:rPr>
      </w:pPr>
      <w:r w:rsidRPr="00C41AE3">
        <w:rPr>
          <w:rFonts w:ascii="David" w:hAnsi="David"/>
          <w:sz w:val="24"/>
          <w:rtl/>
          <w:lang w:eastAsia="en-US"/>
        </w:rPr>
        <w:t xml:space="preserve">    3.   קבלן המשנה – בעל המקצוע  מתחייב בכל תקופת ההתקשרות החוזית עם הספק, וכל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 xml:space="preserve">עוד אחריותו קיימת, להחזיק בתוקף את פוליסות הביטוח. קבלן המשנה – בעל המקצוע  </w:t>
      </w:r>
      <w:r>
        <w:rPr>
          <w:rFonts w:ascii="David" w:hAnsi="David" w:hint="cs"/>
          <w:sz w:val="24"/>
          <w:rtl/>
          <w:lang w:eastAsia="en-US"/>
        </w:rPr>
        <w:t xml:space="preserve">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 xml:space="preserve">מתחייב כי  פוליסות  הביטוח תחודשנה על ידו מדי שנה  שנה, כל עוד החוזה עם הספק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 xml:space="preserve">בתוקף. קבלן המשנה - בעל המקצוע יתחייב להציג את העתקי הפוליסות המחודשות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 xml:space="preserve">מאושרות וחתומות ע"י המבטח  או אישור בחתימת  המבטח על חידוש הפוליסות לספק </w:t>
      </w:r>
    </w:p>
    <w:p w:rsidR="00484D11"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ולמשרד החקלאות ופיתוח הכפר,</w:t>
      </w:r>
      <w:r w:rsidR="00C41AE3" w:rsidRPr="00C41AE3">
        <w:rPr>
          <w:rtl/>
        </w:rPr>
        <w:t xml:space="preserve"> </w:t>
      </w:r>
      <w:r w:rsidR="00C41AE3" w:rsidRPr="00C41AE3">
        <w:rPr>
          <w:rFonts w:ascii="David" w:hAnsi="David"/>
          <w:sz w:val="24"/>
          <w:rtl/>
          <w:lang w:eastAsia="en-US"/>
        </w:rPr>
        <w:t xml:space="preserve">הרשות  לפיתוח ההתיישבות הבדואים בנגב לכל </w:t>
      </w:r>
      <w:r>
        <w:rPr>
          <w:rFonts w:ascii="David" w:hAnsi="David" w:hint="cs"/>
          <w:sz w:val="24"/>
          <w:rtl/>
          <w:lang w:eastAsia="en-US"/>
        </w:rPr>
        <w:t xml:space="preserve">   </w:t>
      </w:r>
    </w:p>
    <w:p w:rsidR="00C41AE3" w:rsidRDefault="00484D11" w:rsidP="00244A9A">
      <w:pPr>
        <w:tabs>
          <w:tab w:val="left" w:pos="1357"/>
        </w:tabs>
        <w:rPr>
          <w:rFonts w:ascii="David" w:hAnsi="David"/>
          <w:sz w:val="24"/>
          <w:rtl/>
          <w:lang w:eastAsia="en-US"/>
        </w:rPr>
      </w:pPr>
      <w:r>
        <w:rPr>
          <w:rFonts w:ascii="David" w:hAnsi="David" w:hint="cs"/>
          <w:sz w:val="24"/>
          <w:rtl/>
          <w:lang w:eastAsia="en-US"/>
        </w:rPr>
        <w:t xml:space="preserve">      </w:t>
      </w:r>
      <w:r w:rsidR="003F21B9">
        <w:rPr>
          <w:rFonts w:ascii="David" w:hAnsi="David" w:hint="cs"/>
          <w:sz w:val="24"/>
          <w:rtl/>
          <w:lang w:eastAsia="en-US"/>
        </w:rPr>
        <w:t xml:space="preserve"> </w:t>
      </w:r>
      <w:r>
        <w:rPr>
          <w:rFonts w:ascii="David" w:hAnsi="David" w:hint="cs"/>
          <w:sz w:val="24"/>
          <w:rtl/>
          <w:lang w:eastAsia="en-US"/>
        </w:rPr>
        <w:t xml:space="preserve"> </w:t>
      </w:r>
      <w:r w:rsidR="003F21B9">
        <w:rPr>
          <w:rFonts w:ascii="David" w:hAnsi="David" w:hint="cs"/>
          <w:sz w:val="24"/>
          <w:rtl/>
          <w:lang w:eastAsia="en-US"/>
        </w:rPr>
        <w:t xml:space="preserve">  </w:t>
      </w:r>
      <w:r w:rsidR="00C41AE3" w:rsidRPr="00C41AE3">
        <w:rPr>
          <w:rFonts w:ascii="David" w:hAnsi="David"/>
          <w:sz w:val="24"/>
          <w:rtl/>
          <w:lang w:eastAsia="en-US"/>
        </w:rPr>
        <w:t xml:space="preserve">המאוחר שבועיים לפני סיום תקופת הביטוח. </w:t>
      </w:r>
      <w:r w:rsidR="00BE653B" w:rsidRPr="00BE653B">
        <w:rPr>
          <w:rFonts w:ascii="David" w:hAnsi="David"/>
          <w:sz w:val="24"/>
          <w:rtl/>
          <w:lang w:eastAsia="en-US"/>
        </w:rPr>
        <w:t xml:space="preserve">                         </w:t>
      </w:r>
    </w:p>
    <w:p w:rsidR="00C41AE3" w:rsidRPr="00C41AE3" w:rsidRDefault="00C41AE3" w:rsidP="00244A9A">
      <w:pPr>
        <w:rPr>
          <w:rFonts w:ascii="David" w:hAnsi="David"/>
          <w:sz w:val="24"/>
          <w:rtl/>
          <w:lang w:eastAsia="en-US"/>
        </w:rPr>
      </w:pPr>
    </w:p>
    <w:p w:rsidR="00C41AE3" w:rsidRPr="00C41AE3" w:rsidRDefault="00C41AE3" w:rsidP="00244A9A">
      <w:pPr>
        <w:rPr>
          <w:rFonts w:ascii="David" w:hAnsi="David"/>
          <w:sz w:val="24"/>
          <w:rtl/>
          <w:lang w:eastAsia="en-US"/>
        </w:rPr>
      </w:pPr>
    </w:p>
    <w:p w:rsidR="00C41AE3" w:rsidRPr="00C41AE3" w:rsidRDefault="00C41AE3" w:rsidP="00244A9A">
      <w:pPr>
        <w:rPr>
          <w:rFonts w:ascii="David" w:hAnsi="David"/>
          <w:sz w:val="24"/>
          <w:rtl/>
          <w:lang w:eastAsia="en-US"/>
        </w:rPr>
      </w:pPr>
    </w:p>
    <w:p w:rsidR="00A6492B" w:rsidRPr="007143EC" w:rsidRDefault="00A6492B" w:rsidP="005D03EF">
      <w:pPr>
        <w:pStyle w:val="aff0"/>
        <w:keepNext/>
        <w:keepLines/>
        <w:numPr>
          <w:ilvl w:val="3"/>
          <w:numId w:val="19"/>
        </w:numPr>
        <w:ind w:left="424" w:right="0"/>
        <w:rPr>
          <w:rFonts w:ascii="David" w:hAnsi="David" w:cs="David"/>
          <w:b/>
          <w:bCs/>
          <w:sz w:val="24"/>
          <w:u w:val="single"/>
          <w:lang w:eastAsia="en-US"/>
        </w:rPr>
      </w:pPr>
      <w:r>
        <w:rPr>
          <w:rFonts w:ascii="David" w:hAnsi="David" w:cs="David" w:hint="cs"/>
          <w:b/>
          <w:bCs/>
          <w:sz w:val="24"/>
          <w:u w:val="single"/>
          <w:rtl/>
          <w:lang w:eastAsia="en-US"/>
        </w:rPr>
        <w:lastRenderedPageBreak/>
        <w:t>קיזוז ועיכבון</w:t>
      </w:r>
    </w:p>
    <w:p w:rsidR="00FF7D8E" w:rsidRPr="00244A9A" w:rsidRDefault="00FF7D8E" w:rsidP="00244A9A">
      <w:pPr>
        <w:keepNext/>
        <w:keepLines/>
        <w:ind w:right="0"/>
        <w:rPr>
          <w:rFonts w:ascii="David" w:hAnsi="David"/>
          <w:vanish/>
          <w:sz w:val="24"/>
          <w:rtl/>
          <w:lang w:eastAsia="en-US"/>
        </w:rPr>
      </w:pPr>
    </w:p>
    <w:p w:rsidR="003F21B9"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19.1. </w:t>
      </w:r>
      <w:r w:rsidR="00FF7D8E" w:rsidRPr="00244A9A">
        <w:rPr>
          <w:rFonts w:ascii="David" w:hAnsi="David"/>
          <w:sz w:val="24"/>
          <w:rtl/>
          <w:lang w:eastAsia="en-US"/>
        </w:rPr>
        <w:t xml:space="preserve">מוצהר ומוסכם כי </w:t>
      </w:r>
      <w:r w:rsidR="0056429C" w:rsidRPr="00244A9A">
        <w:rPr>
          <w:rFonts w:ascii="David" w:hAnsi="David"/>
          <w:sz w:val="24"/>
          <w:rtl/>
          <w:lang w:eastAsia="en-US"/>
        </w:rPr>
        <w:t xml:space="preserve">המשרד/הרשות </w:t>
      </w:r>
      <w:r w:rsidR="00FF7D8E" w:rsidRPr="00244A9A">
        <w:rPr>
          <w:rFonts w:ascii="David" w:hAnsi="David"/>
          <w:sz w:val="24"/>
          <w:rtl/>
          <w:lang w:eastAsia="en-US"/>
        </w:rPr>
        <w:t xml:space="preserve">הזכות לקזז מכל תמורה כספית לה זכאי הספק על פי </w:t>
      </w:r>
      <w:r w:rsidR="0056429C" w:rsidRPr="00244A9A">
        <w:rPr>
          <w:rFonts w:ascii="David" w:hAnsi="David"/>
          <w:sz w:val="24"/>
          <w:rtl/>
          <w:lang w:eastAsia="en-US"/>
        </w:rPr>
        <w:t xml:space="preserve"> </w:t>
      </w:r>
      <w:r>
        <w:rPr>
          <w:rFonts w:ascii="David" w:hAnsi="David" w:hint="cs"/>
          <w:sz w:val="24"/>
          <w:rtl/>
          <w:lang w:eastAsia="en-US"/>
        </w:rPr>
        <w:t xml:space="preserve"> </w:t>
      </w:r>
    </w:p>
    <w:p w:rsidR="003F21B9"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הסכם זה כל חוב, הוצאה</w:t>
      </w:r>
      <w:r w:rsidR="004B14F1" w:rsidRPr="00244A9A">
        <w:rPr>
          <w:rFonts w:ascii="David" w:hAnsi="David"/>
          <w:sz w:val="24"/>
          <w:rtl/>
          <w:lang w:eastAsia="en-US"/>
        </w:rPr>
        <w:t xml:space="preserve"> </w:t>
      </w:r>
      <w:r w:rsidR="00FF7D8E" w:rsidRPr="00244A9A">
        <w:rPr>
          <w:rFonts w:ascii="David" w:hAnsi="David"/>
          <w:sz w:val="24"/>
          <w:rtl/>
          <w:lang w:eastAsia="en-US"/>
        </w:rPr>
        <w:t xml:space="preserve">ו/או תשלום שנעשו על ידי </w:t>
      </w:r>
      <w:r w:rsidR="0056429C" w:rsidRPr="00244A9A">
        <w:rPr>
          <w:rFonts w:ascii="David" w:hAnsi="David"/>
          <w:sz w:val="24"/>
          <w:rtl/>
          <w:lang w:eastAsia="en-US"/>
        </w:rPr>
        <w:t xml:space="preserve">המשרד/הרשות </w:t>
      </w:r>
      <w:r w:rsidR="00FF7D8E" w:rsidRPr="00244A9A">
        <w:rPr>
          <w:rFonts w:ascii="David" w:hAnsi="David"/>
          <w:sz w:val="24"/>
          <w:rtl/>
          <w:lang w:eastAsia="en-US"/>
        </w:rPr>
        <w:t>או שה</w:t>
      </w:r>
      <w:r w:rsidR="0056429C" w:rsidRPr="00244A9A">
        <w:rPr>
          <w:rFonts w:ascii="David" w:hAnsi="David"/>
          <w:sz w:val="24"/>
          <w:rtl/>
          <w:lang w:eastAsia="en-US"/>
        </w:rPr>
        <w:t>ם</w:t>
      </w:r>
      <w:r w:rsidR="00FF7D8E" w:rsidRPr="00244A9A">
        <w:rPr>
          <w:rFonts w:ascii="David" w:hAnsi="David"/>
          <w:sz w:val="24"/>
          <w:rtl/>
          <w:lang w:eastAsia="en-US"/>
        </w:rPr>
        <w:t xml:space="preserve"> נדרש</w:t>
      </w:r>
      <w:r w:rsidR="0056429C" w:rsidRPr="00244A9A">
        <w:rPr>
          <w:rFonts w:ascii="David" w:hAnsi="David"/>
          <w:sz w:val="24"/>
          <w:rtl/>
          <w:lang w:eastAsia="en-US"/>
        </w:rPr>
        <w:t>ים</w:t>
      </w:r>
      <w:r w:rsidR="00FF7D8E" w:rsidRPr="00244A9A">
        <w:rPr>
          <w:rFonts w:ascii="David" w:hAnsi="David"/>
          <w:sz w:val="24"/>
          <w:rtl/>
          <w:lang w:eastAsia="en-US"/>
        </w:rPr>
        <w:t xml:space="preserve"> </w:t>
      </w:r>
    </w:p>
    <w:p w:rsidR="003F21B9"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 xml:space="preserve">לבצעם והם מוטלים על פי הסכם זה על הספק כל תשלום שהספק חייב </w:t>
      </w:r>
      <w:r w:rsidR="0056429C" w:rsidRPr="00244A9A">
        <w:rPr>
          <w:rFonts w:ascii="David" w:hAnsi="David"/>
          <w:sz w:val="24"/>
          <w:rtl/>
          <w:lang w:eastAsia="en-US"/>
        </w:rPr>
        <w:t xml:space="preserve">למשרד/לרשות </w:t>
      </w:r>
    </w:p>
    <w:p w:rsidR="003F21B9"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כפיצוי מוסכם על פי הסכם זה.</w:t>
      </w:r>
      <w:r>
        <w:rPr>
          <w:rFonts w:ascii="David" w:hAnsi="David" w:hint="cs"/>
          <w:sz w:val="24"/>
          <w:rtl/>
          <w:lang w:eastAsia="en-US"/>
        </w:rPr>
        <w:t xml:space="preserve"> </w:t>
      </w:r>
      <w:r w:rsidR="00FF7D8E" w:rsidRPr="00244A9A">
        <w:rPr>
          <w:rFonts w:ascii="David" w:hAnsi="David"/>
          <w:sz w:val="24"/>
          <w:rtl/>
          <w:lang w:eastAsia="en-US"/>
        </w:rPr>
        <w:t xml:space="preserve">בהתחשב במהות השירות ויחודו הספק מוותר בזאת על </w:t>
      </w:r>
      <w:r>
        <w:rPr>
          <w:rFonts w:ascii="David" w:hAnsi="David" w:hint="cs"/>
          <w:sz w:val="24"/>
          <w:rtl/>
          <w:lang w:eastAsia="en-US"/>
        </w:rPr>
        <w:t xml:space="preserve">  </w:t>
      </w:r>
    </w:p>
    <w:p w:rsidR="00FF7D8E" w:rsidRPr="00244A9A"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זכות</w:t>
      </w:r>
      <w:r w:rsidR="004B14F1" w:rsidRPr="00244A9A">
        <w:rPr>
          <w:rFonts w:ascii="David" w:hAnsi="David"/>
          <w:sz w:val="24"/>
          <w:rtl/>
          <w:lang w:eastAsia="en-US"/>
        </w:rPr>
        <w:t xml:space="preserve"> </w:t>
      </w:r>
      <w:proofErr w:type="spellStart"/>
      <w:r w:rsidR="00FF7D8E" w:rsidRPr="00244A9A">
        <w:rPr>
          <w:rFonts w:ascii="David" w:hAnsi="David"/>
          <w:sz w:val="24"/>
          <w:rtl/>
          <w:lang w:eastAsia="en-US"/>
        </w:rPr>
        <w:t>הע</w:t>
      </w:r>
      <w:r w:rsidR="007C5F13" w:rsidRPr="00244A9A">
        <w:rPr>
          <w:rFonts w:ascii="David" w:hAnsi="David"/>
          <w:sz w:val="24"/>
          <w:rtl/>
          <w:lang w:eastAsia="en-US"/>
        </w:rPr>
        <w:t>י</w:t>
      </w:r>
      <w:r w:rsidR="00FF7D8E" w:rsidRPr="00244A9A">
        <w:rPr>
          <w:rFonts w:ascii="David" w:hAnsi="David"/>
          <w:sz w:val="24"/>
          <w:rtl/>
          <w:lang w:eastAsia="en-US"/>
        </w:rPr>
        <w:t>כבון</w:t>
      </w:r>
      <w:proofErr w:type="spellEnd"/>
      <w:r w:rsidR="00FF7D8E" w:rsidRPr="00244A9A">
        <w:rPr>
          <w:rFonts w:ascii="David" w:hAnsi="David"/>
          <w:sz w:val="24"/>
          <w:rtl/>
          <w:lang w:eastAsia="en-US"/>
        </w:rPr>
        <w:t xml:space="preserve"> העומדת לרשותו עפ"י כל דין. </w:t>
      </w:r>
    </w:p>
    <w:p w:rsidR="00FF7D8E" w:rsidRPr="007143EC" w:rsidRDefault="00FF7D8E" w:rsidP="007143EC">
      <w:pPr>
        <w:pStyle w:val="aff0"/>
        <w:keepNext/>
        <w:keepLines/>
        <w:numPr>
          <w:ilvl w:val="3"/>
          <w:numId w:val="19"/>
        </w:numPr>
        <w:ind w:left="424" w:right="0"/>
        <w:rPr>
          <w:rFonts w:ascii="David" w:hAnsi="David" w:cs="David"/>
          <w:b/>
          <w:bCs/>
          <w:sz w:val="24"/>
          <w:u w:val="single"/>
          <w:lang w:eastAsia="en-US"/>
        </w:rPr>
      </w:pPr>
      <w:r w:rsidRPr="007143EC">
        <w:rPr>
          <w:rFonts w:ascii="David" w:hAnsi="David" w:cs="David"/>
          <w:b/>
          <w:bCs/>
          <w:sz w:val="24"/>
          <w:u w:val="single"/>
          <w:lang w:eastAsia="en-US"/>
        </w:rPr>
        <w:t xml:space="preserve"> </w:t>
      </w:r>
      <w:r w:rsidRPr="007143EC">
        <w:rPr>
          <w:rFonts w:ascii="David" w:hAnsi="David" w:cs="David"/>
          <w:b/>
          <w:bCs/>
          <w:sz w:val="24"/>
          <w:u w:val="single"/>
          <w:rtl/>
          <w:lang w:eastAsia="en-US"/>
        </w:rPr>
        <w:t>הוראות עיקריות ובסיסיות</w:t>
      </w:r>
    </w:p>
    <w:p w:rsidR="00FF7D8E" w:rsidRPr="00244A9A" w:rsidRDefault="00FF7D8E" w:rsidP="00244A9A">
      <w:pPr>
        <w:keepNext/>
        <w:keepLines/>
        <w:ind w:right="0"/>
        <w:rPr>
          <w:rFonts w:ascii="David" w:hAnsi="David"/>
          <w:vanish/>
          <w:sz w:val="24"/>
          <w:rtl/>
          <w:lang w:eastAsia="en-US"/>
        </w:rPr>
      </w:pPr>
    </w:p>
    <w:p w:rsidR="003F21B9" w:rsidRDefault="003F21B9" w:rsidP="00244A9A">
      <w:pPr>
        <w:keepNext/>
        <w:keepLines/>
        <w:ind w:left="567" w:right="0"/>
        <w:rPr>
          <w:rFonts w:ascii="David" w:hAnsi="David"/>
          <w:sz w:val="24"/>
          <w:rtl/>
          <w:lang w:eastAsia="en-US"/>
        </w:rPr>
      </w:pPr>
      <w:r>
        <w:rPr>
          <w:rFonts w:ascii="David" w:hAnsi="David" w:hint="cs"/>
          <w:sz w:val="24"/>
          <w:rtl/>
          <w:lang w:eastAsia="en-US"/>
        </w:rPr>
        <w:t xml:space="preserve">20.1. </w:t>
      </w:r>
      <w:r w:rsidR="00FF7D8E" w:rsidRPr="00244A9A">
        <w:rPr>
          <w:rFonts w:ascii="David" w:hAnsi="David"/>
          <w:sz w:val="24"/>
          <w:rtl/>
          <w:lang w:eastAsia="en-US"/>
        </w:rPr>
        <w:t xml:space="preserve">הצדדים מסכימים כי חיובי הצדדים כמפורט בסעיפים 5, 6, 8, 9, 10, , 12, 13 ו-15- להסכם </w:t>
      </w:r>
      <w:r>
        <w:rPr>
          <w:rFonts w:ascii="David" w:hAnsi="David" w:hint="cs"/>
          <w:sz w:val="24"/>
          <w:rtl/>
          <w:lang w:eastAsia="en-US"/>
        </w:rPr>
        <w:t xml:space="preserve">  </w:t>
      </w:r>
    </w:p>
    <w:p w:rsidR="003F21B9" w:rsidRDefault="003F21B9" w:rsidP="00244A9A">
      <w:pPr>
        <w:keepNext/>
        <w:keepLines/>
        <w:ind w:left="567" w:right="0"/>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 xml:space="preserve">זה הם מעיקרי ההתקשרות והפרתם תחשב כהפרה יסודית של ההסכם על כל הנובע מכך, </w:t>
      </w:r>
    </w:p>
    <w:p w:rsidR="00FF7D8E" w:rsidRPr="00244A9A" w:rsidRDefault="003F21B9" w:rsidP="00244A9A">
      <w:pPr>
        <w:keepNext/>
        <w:keepLines/>
        <w:ind w:left="567" w:right="0"/>
        <w:rPr>
          <w:rFonts w:ascii="David" w:hAnsi="David"/>
          <w:sz w:val="24"/>
          <w:lang w:eastAsia="en-US"/>
        </w:rPr>
      </w:pPr>
      <w:r>
        <w:rPr>
          <w:rFonts w:ascii="David" w:hAnsi="David" w:hint="cs"/>
          <w:sz w:val="24"/>
          <w:rtl/>
          <w:lang w:eastAsia="en-US"/>
        </w:rPr>
        <w:t xml:space="preserve">         </w:t>
      </w:r>
      <w:r w:rsidR="00FF7D8E" w:rsidRPr="00244A9A">
        <w:rPr>
          <w:rFonts w:ascii="David" w:hAnsi="David"/>
          <w:sz w:val="24"/>
          <w:rtl/>
          <w:lang w:eastAsia="en-US"/>
        </w:rPr>
        <w:t>לרבות הצעדים להם זכאי הצד המקיים כלפי הצד המפר</w:t>
      </w:r>
      <w:r w:rsidR="00FF7D8E" w:rsidRPr="00244A9A">
        <w:rPr>
          <w:rFonts w:ascii="David" w:hAnsi="David"/>
          <w:sz w:val="24"/>
          <w:lang w:eastAsia="en-US"/>
        </w:rPr>
        <w:t>.</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pStyle w:val="aff0"/>
        <w:keepNext/>
        <w:keepLines/>
        <w:numPr>
          <w:ilvl w:val="3"/>
          <w:numId w:val="19"/>
        </w:numPr>
        <w:ind w:left="424" w:right="0"/>
        <w:rPr>
          <w:rFonts w:ascii="David" w:hAnsi="David" w:cs="David"/>
          <w:b/>
          <w:bCs/>
          <w:sz w:val="24"/>
          <w:u w:val="single"/>
          <w:rtl/>
          <w:lang w:eastAsia="en-US"/>
        </w:rPr>
      </w:pPr>
      <w:r w:rsidRPr="007143EC">
        <w:rPr>
          <w:rFonts w:ascii="David" w:hAnsi="David" w:cs="David"/>
          <w:b/>
          <w:bCs/>
          <w:sz w:val="24"/>
          <w:u w:val="single"/>
          <w:rtl/>
          <w:lang w:eastAsia="en-US"/>
        </w:rPr>
        <w:t>הוראות כלליות</w:t>
      </w:r>
    </w:p>
    <w:p w:rsidR="00FF7D8E" w:rsidRPr="00244A9A" w:rsidRDefault="00FF7D8E" w:rsidP="00244A9A">
      <w:pPr>
        <w:keepNext/>
        <w:keepLines/>
        <w:ind w:right="0"/>
        <w:rPr>
          <w:rFonts w:ascii="David" w:hAnsi="David"/>
          <w:vanish/>
          <w:sz w:val="24"/>
          <w:rtl/>
          <w:lang w:eastAsia="en-US"/>
        </w:rPr>
      </w:pPr>
    </w:p>
    <w:p w:rsidR="003F21B9" w:rsidRDefault="003F21B9" w:rsidP="00244A9A">
      <w:pPr>
        <w:keepNext/>
        <w:keepLines/>
        <w:ind w:left="567" w:right="0"/>
        <w:rPr>
          <w:rFonts w:ascii="David" w:hAnsi="David"/>
          <w:sz w:val="24"/>
          <w:rtl/>
          <w:lang w:eastAsia="en-US"/>
        </w:rPr>
      </w:pPr>
      <w:r>
        <w:rPr>
          <w:rFonts w:ascii="David" w:hAnsi="David" w:hint="cs"/>
          <w:sz w:val="24"/>
          <w:rtl/>
          <w:lang w:eastAsia="en-US"/>
        </w:rPr>
        <w:t xml:space="preserve">21.1. </w:t>
      </w:r>
      <w:r w:rsidR="00FF7D8E" w:rsidRPr="00244A9A">
        <w:rPr>
          <w:rFonts w:ascii="David" w:hAnsi="David"/>
          <w:sz w:val="24"/>
          <w:rtl/>
          <w:lang w:eastAsia="en-US"/>
        </w:rPr>
        <w:t xml:space="preserve">כל ויתור או אורכה או הנחה או הימנעות או שיהוי </w:t>
      </w:r>
      <w:proofErr w:type="spellStart"/>
      <w:r w:rsidR="00FF7D8E" w:rsidRPr="00244A9A">
        <w:rPr>
          <w:rFonts w:ascii="David" w:hAnsi="David"/>
          <w:sz w:val="24"/>
          <w:rtl/>
          <w:lang w:eastAsia="en-US"/>
        </w:rPr>
        <w:t>מציד</w:t>
      </w:r>
      <w:r w:rsidR="0056429C" w:rsidRPr="00244A9A">
        <w:rPr>
          <w:rFonts w:ascii="David" w:hAnsi="David"/>
          <w:sz w:val="24"/>
          <w:rtl/>
          <w:lang w:eastAsia="en-US"/>
        </w:rPr>
        <w:t>ם</w:t>
      </w:r>
      <w:proofErr w:type="spellEnd"/>
      <w:r w:rsidR="00FF7D8E" w:rsidRPr="00244A9A">
        <w:rPr>
          <w:rFonts w:ascii="David" w:hAnsi="David"/>
          <w:sz w:val="24"/>
          <w:rtl/>
          <w:lang w:eastAsia="en-US"/>
        </w:rPr>
        <w:t xml:space="preserve"> של </w:t>
      </w:r>
      <w:r w:rsidR="0056429C" w:rsidRPr="00244A9A">
        <w:rPr>
          <w:rFonts w:ascii="David" w:hAnsi="David"/>
          <w:sz w:val="24"/>
          <w:rtl/>
          <w:lang w:eastAsia="en-US"/>
        </w:rPr>
        <w:t xml:space="preserve">המשרד/הרשות </w:t>
      </w:r>
      <w:r w:rsidR="00FF7D8E" w:rsidRPr="00244A9A">
        <w:rPr>
          <w:rFonts w:ascii="David" w:hAnsi="David"/>
          <w:sz w:val="24"/>
          <w:rtl/>
          <w:lang w:eastAsia="en-US"/>
        </w:rPr>
        <w:t xml:space="preserve">במימוש </w:t>
      </w:r>
    </w:p>
    <w:p w:rsidR="003F21B9" w:rsidRDefault="003F21B9" w:rsidP="00244A9A">
      <w:pPr>
        <w:keepNext/>
        <w:keepLines/>
        <w:ind w:left="567" w:right="0"/>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זכות מזכויותיה</w:t>
      </w:r>
      <w:r w:rsidR="0056429C" w:rsidRPr="00244A9A">
        <w:rPr>
          <w:rFonts w:ascii="David" w:hAnsi="David"/>
          <w:sz w:val="24"/>
          <w:rtl/>
          <w:lang w:eastAsia="en-US"/>
        </w:rPr>
        <w:t>ם</w:t>
      </w:r>
      <w:r w:rsidR="00FF7D8E" w:rsidRPr="00244A9A">
        <w:rPr>
          <w:rFonts w:ascii="David" w:hAnsi="David"/>
          <w:sz w:val="24"/>
          <w:rtl/>
          <w:lang w:eastAsia="en-US"/>
        </w:rPr>
        <w:t xml:space="preserve"> על פי ההסכם לא תהא בת תוקף או בעלת משמעות אלא אם כן נעשתה </w:t>
      </w:r>
      <w:r>
        <w:rPr>
          <w:rFonts w:ascii="David" w:hAnsi="David" w:hint="cs"/>
          <w:sz w:val="24"/>
          <w:rtl/>
          <w:lang w:eastAsia="en-US"/>
        </w:rPr>
        <w:t xml:space="preserve">   </w:t>
      </w:r>
    </w:p>
    <w:p w:rsidR="00FF7D8E" w:rsidRPr="00244A9A" w:rsidRDefault="003F21B9" w:rsidP="00244A9A">
      <w:pPr>
        <w:keepNext/>
        <w:keepLines/>
        <w:ind w:left="567" w:right="0"/>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 xml:space="preserve">ונחתמה בכתב כדין על ידי </w:t>
      </w:r>
      <w:proofErr w:type="spellStart"/>
      <w:r w:rsidR="00FF7D8E" w:rsidRPr="00244A9A">
        <w:rPr>
          <w:rFonts w:ascii="David" w:hAnsi="David"/>
          <w:sz w:val="24"/>
          <w:rtl/>
          <w:lang w:eastAsia="en-US"/>
        </w:rPr>
        <w:t>מורשי</w:t>
      </w:r>
      <w:proofErr w:type="spellEnd"/>
      <w:r w:rsidR="00FF7D8E" w:rsidRPr="00244A9A">
        <w:rPr>
          <w:rFonts w:ascii="David" w:hAnsi="David"/>
          <w:sz w:val="24"/>
          <w:rtl/>
          <w:lang w:eastAsia="en-US"/>
        </w:rPr>
        <w:t xml:space="preserve"> החתימה מטעם </w:t>
      </w:r>
      <w:r w:rsidR="0056429C" w:rsidRPr="00244A9A">
        <w:rPr>
          <w:rFonts w:ascii="David" w:hAnsi="David"/>
          <w:sz w:val="24"/>
          <w:rtl/>
          <w:lang w:eastAsia="en-US"/>
        </w:rPr>
        <w:t>המשרד/הרשות</w:t>
      </w:r>
      <w:r w:rsidR="00FF7D8E" w:rsidRPr="00244A9A">
        <w:rPr>
          <w:rFonts w:ascii="David" w:hAnsi="David"/>
          <w:sz w:val="24"/>
          <w:rtl/>
          <w:lang w:eastAsia="en-US"/>
        </w:rPr>
        <w:t>.</w:t>
      </w:r>
    </w:p>
    <w:p w:rsidR="003F21B9" w:rsidRDefault="003F21B9" w:rsidP="00244A9A">
      <w:pPr>
        <w:keepNext/>
        <w:keepLines/>
        <w:ind w:left="567" w:right="0"/>
        <w:rPr>
          <w:rFonts w:ascii="David" w:hAnsi="David"/>
          <w:sz w:val="24"/>
          <w:rtl/>
          <w:lang w:eastAsia="en-US"/>
        </w:rPr>
      </w:pPr>
      <w:r>
        <w:rPr>
          <w:rFonts w:ascii="David" w:hAnsi="David" w:hint="cs"/>
          <w:sz w:val="24"/>
          <w:rtl/>
          <w:lang w:eastAsia="en-US"/>
        </w:rPr>
        <w:t xml:space="preserve">21.2. </w:t>
      </w:r>
      <w:r w:rsidR="00FF7D8E" w:rsidRPr="00244A9A">
        <w:rPr>
          <w:rFonts w:ascii="David" w:hAnsi="David"/>
          <w:sz w:val="24"/>
          <w:rtl/>
          <w:lang w:eastAsia="en-US"/>
        </w:rPr>
        <w:t xml:space="preserve">כל שינוי במועדים הנקובים בהסכם זה כמו גם כל שינוי אחר בו, יהא חסר תוקף אלא אם </w:t>
      </w:r>
      <w:r>
        <w:rPr>
          <w:rFonts w:ascii="David" w:hAnsi="David" w:hint="cs"/>
          <w:sz w:val="24"/>
          <w:rtl/>
          <w:lang w:eastAsia="en-US"/>
        </w:rPr>
        <w:t xml:space="preserve">   </w:t>
      </w:r>
    </w:p>
    <w:p w:rsidR="00FF7D8E" w:rsidRPr="00244A9A" w:rsidRDefault="003F21B9" w:rsidP="00244A9A">
      <w:pPr>
        <w:keepNext/>
        <w:keepLines/>
        <w:ind w:left="567" w:right="0"/>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כן נעשה בכתב ונחתם כדין על ידי נציגיהם המוסמכים של הצדדים.</w:t>
      </w:r>
      <w:r w:rsidR="0056429C" w:rsidRPr="00244A9A">
        <w:rPr>
          <w:rFonts w:ascii="David" w:hAnsi="David"/>
          <w:sz w:val="24"/>
          <w:rtl/>
          <w:lang w:eastAsia="en-US"/>
        </w:rPr>
        <w:t xml:space="preserve"> </w:t>
      </w:r>
    </w:p>
    <w:p w:rsidR="00FF7D8E" w:rsidRPr="00244A9A" w:rsidRDefault="003F21B9" w:rsidP="00244A9A">
      <w:pPr>
        <w:keepNext/>
        <w:keepLines/>
        <w:ind w:left="567" w:right="0"/>
        <w:rPr>
          <w:rFonts w:ascii="David" w:hAnsi="David"/>
          <w:sz w:val="24"/>
          <w:rtl/>
          <w:lang w:eastAsia="en-US"/>
        </w:rPr>
      </w:pPr>
      <w:r>
        <w:rPr>
          <w:rFonts w:ascii="David" w:hAnsi="David" w:hint="cs"/>
          <w:sz w:val="24"/>
          <w:rtl/>
          <w:lang w:eastAsia="en-US"/>
        </w:rPr>
        <w:t xml:space="preserve">21.3. </w:t>
      </w:r>
      <w:r w:rsidR="00FF7D8E" w:rsidRPr="00244A9A">
        <w:rPr>
          <w:rFonts w:ascii="David" w:hAnsi="David"/>
          <w:sz w:val="24"/>
          <w:rtl/>
          <w:lang w:eastAsia="en-US"/>
        </w:rPr>
        <w:t>פרשנות</w:t>
      </w:r>
      <w:r w:rsidR="007C5F13" w:rsidRPr="00244A9A">
        <w:rPr>
          <w:rFonts w:ascii="David" w:hAnsi="David"/>
          <w:sz w:val="24"/>
          <w:rtl/>
          <w:lang w:eastAsia="en-US"/>
        </w:rPr>
        <w:t>:</w:t>
      </w:r>
    </w:p>
    <w:p w:rsidR="00FF7D8E" w:rsidRPr="007143EC" w:rsidRDefault="00FF7D8E" w:rsidP="007143EC">
      <w:pPr>
        <w:pStyle w:val="aff0"/>
        <w:keepNext/>
        <w:keepLines/>
        <w:ind w:left="849" w:right="0"/>
        <w:rPr>
          <w:rFonts w:ascii="David" w:hAnsi="David" w:cs="David"/>
          <w:sz w:val="24"/>
          <w:rtl/>
          <w:lang w:eastAsia="en-US"/>
        </w:rPr>
      </w:pPr>
      <w:r w:rsidRPr="007143EC">
        <w:rPr>
          <w:rFonts w:ascii="David" w:hAnsi="David" w:cs="David"/>
          <w:sz w:val="24"/>
          <w:rtl/>
          <w:lang w:eastAsia="en-US"/>
        </w:rPr>
        <w:t>כדי למנוע הסתמכות על מצגים שנעשו בעת המכרז קובעים הצדדים כדלקמן:</w:t>
      </w:r>
    </w:p>
    <w:p w:rsidR="00FF7D8E" w:rsidRPr="007143EC" w:rsidRDefault="00FF7D8E" w:rsidP="007143EC">
      <w:pPr>
        <w:pStyle w:val="aff0"/>
        <w:keepNext/>
        <w:keepLines/>
        <w:numPr>
          <w:ilvl w:val="1"/>
          <w:numId w:val="21"/>
        </w:numPr>
        <w:ind w:right="0"/>
        <w:rPr>
          <w:rFonts w:ascii="David" w:hAnsi="David" w:cs="David"/>
          <w:sz w:val="24"/>
          <w:rtl/>
          <w:lang w:eastAsia="en-US"/>
        </w:rPr>
      </w:pPr>
      <w:r w:rsidRPr="007143EC">
        <w:rPr>
          <w:rFonts w:ascii="David" w:hAnsi="David" w:cs="David"/>
          <w:sz w:val="24"/>
          <w:rtl/>
          <w:lang w:eastAsia="en-US"/>
        </w:rPr>
        <w:t>הסכם זה ממצה את כל אשר הוסכם ע"י הצדדים ואת היחסים המשפטיים ביניהם והוא מבטל כל הסכם או הסדר קודם ביניהם.</w:t>
      </w:r>
    </w:p>
    <w:p w:rsidR="00FF7D8E" w:rsidRPr="007143EC" w:rsidRDefault="00FF7D8E" w:rsidP="007143EC">
      <w:pPr>
        <w:pStyle w:val="aff0"/>
        <w:keepNext/>
        <w:keepLines/>
        <w:numPr>
          <w:ilvl w:val="1"/>
          <w:numId w:val="21"/>
        </w:numPr>
        <w:ind w:right="0"/>
        <w:rPr>
          <w:rFonts w:ascii="David" w:hAnsi="David" w:cs="David"/>
          <w:sz w:val="24"/>
          <w:rtl/>
          <w:lang w:eastAsia="en-US"/>
        </w:rPr>
      </w:pPr>
      <w:r w:rsidRPr="007143EC">
        <w:rPr>
          <w:rFonts w:ascii="David" w:hAnsi="David" w:cs="David"/>
          <w:sz w:val="24"/>
          <w:rtl/>
          <w:lang w:eastAsia="en-US"/>
        </w:rPr>
        <w:t>כותרות הסעיפים בהסכם זה הוכנסו לשם נוחות בלבד ולא יהיה להם כל תוקף או משקל בפירוש ההסכם.</w:t>
      </w:r>
    </w:p>
    <w:p w:rsidR="00FF7D8E" w:rsidRPr="007143EC" w:rsidRDefault="00FF7D8E" w:rsidP="007143EC">
      <w:pPr>
        <w:pStyle w:val="aff0"/>
        <w:keepNext/>
        <w:keepLines/>
        <w:numPr>
          <w:ilvl w:val="1"/>
          <w:numId w:val="21"/>
        </w:numPr>
        <w:ind w:right="0"/>
        <w:rPr>
          <w:rFonts w:ascii="David" w:hAnsi="David" w:cs="David"/>
          <w:sz w:val="24"/>
          <w:rtl/>
          <w:lang w:eastAsia="en-US"/>
        </w:rPr>
      </w:pPr>
      <w:r w:rsidRPr="007143EC">
        <w:rPr>
          <w:rFonts w:ascii="David" w:hAnsi="David" w:cs="David"/>
          <w:sz w:val="24"/>
          <w:rtl/>
          <w:lang w:eastAsia="en-US"/>
        </w:rPr>
        <w:t xml:space="preserve">לא יהיה תוקף לכל שינוי או תיקון להסכם זה או לחלק ממנו, אלא אם נעשה השינוי או התיקון בכתב ונחתם ע"י כל אחד </w:t>
      </w:r>
      <w:proofErr w:type="spellStart"/>
      <w:r w:rsidRPr="007143EC">
        <w:rPr>
          <w:rFonts w:ascii="David" w:hAnsi="David" w:cs="David"/>
          <w:sz w:val="24"/>
          <w:rtl/>
          <w:lang w:eastAsia="en-US"/>
        </w:rPr>
        <w:t>ממורשי</w:t>
      </w:r>
      <w:proofErr w:type="spellEnd"/>
      <w:r w:rsidRPr="007143EC">
        <w:rPr>
          <w:rFonts w:ascii="David" w:hAnsi="David" w:cs="David"/>
          <w:sz w:val="24"/>
          <w:rtl/>
          <w:lang w:eastAsia="en-US"/>
        </w:rPr>
        <w:t xml:space="preserve"> החתימה של הצדדים להסכם.</w:t>
      </w:r>
    </w:p>
    <w:p w:rsidR="00FF7D8E" w:rsidRPr="00244A9A" w:rsidRDefault="003F21B9" w:rsidP="00244A9A">
      <w:pPr>
        <w:keepNext/>
        <w:keepLines/>
        <w:ind w:left="567" w:right="0"/>
        <w:rPr>
          <w:rFonts w:ascii="David" w:hAnsi="David"/>
          <w:sz w:val="24"/>
          <w:rtl/>
          <w:lang w:eastAsia="en-US"/>
        </w:rPr>
      </w:pPr>
      <w:r>
        <w:rPr>
          <w:rFonts w:ascii="David" w:hAnsi="David" w:hint="cs"/>
          <w:sz w:val="24"/>
          <w:rtl/>
          <w:lang w:eastAsia="en-US"/>
        </w:rPr>
        <w:t xml:space="preserve">21.4. </w:t>
      </w:r>
      <w:r w:rsidR="00FF7D8E" w:rsidRPr="00244A9A">
        <w:rPr>
          <w:rFonts w:ascii="David" w:hAnsi="David"/>
          <w:sz w:val="24"/>
          <w:rtl/>
          <w:lang w:eastAsia="en-US"/>
        </w:rPr>
        <w:t>המצאת אישורים</w:t>
      </w:r>
    </w:p>
    <w:p w:rsidR="00FF7D8E" w:rsidRPr="007143EC" w:rsidRDefault="00FF7D8E" w:rsidP="007143EC">
      <w:pPr>
        <w:pStyle w:val="aff0"/>
        <w:keepNext/>
        <w:keepLines/>
        <w:numPr>
          <w:ilvl w:val="1"/>
          <w:numId w:val="20"/>
        </w:numPr>
        <w:ind w:right="0"/>
        <w:rPr>
          <w:rFonts w:ascii="David" w:hAnsi="David" w:cs="David"/>
          <w:sz w:val="24"/>
          <w:rtl/>
          <w:lang w:eastAsia="en-US"/>
        </w:rPr>
      </w:pPr>
      <w:r w:rsidRPr="007143EC">
        <w:rPr>
          <w:rFonts w:ascii="David" w:hAnsi="David" w:cs="David"/>
          <w:sz w:val="24"/>
          <w:rtl/>
          <w:lang w:eastAsia="en-US"/>
        </w:rPr>
        <w:t xml:space="preserve">כתנאי מוקדם לביצוע תשלומים לספק ע"י </w:t>
      </w:r>
      <w:r w:rsidR="0056429C" w:rsidRPr="007143EC">
        <w:rPr>
          <w:rFonts w:ascii="David" w:hAnsi="David" w:cs="David"/>
          <w:sz w:val="24"/>
          <w:rtl/>
          <w:lang w:eastAsia="en-US"/>
        </w:rPr>
        <w:t xml:space="preserve">המשרד/הרשות </w:t>
      </w:r>
      <w:r w:rsidRPr="007143EC">
        <w:rPr>
          <w:rFonts w:ascii="David" w:hAnsi="David" w:cs="David"/>
          <w:sz w:val="24"/>
          <w:rtl/>
          <w:lang w:eastAsia="en-US"/>
        </w:rPr>
        <w:t>לפי הסכם זה ימציא הספק את האישורים</w:t>
      </w:r>
      <w:r w:rsidR="004B14F1" w:rsidRPr="007143EC">
        <w:rPr>
          <w:rFonts w:ascii="David" w:hAnsi="David" w:cs="David"/>
          <w:sz w:val="24"/>
          <w:rtl/>
          <w:lang w:eastAsia="en-US"/>
        </w:rPr>
        <w:t xml:space="preserve"> </w:t>
      </w:r>
      <w:r w:rsidRPr="007143EC">
        <w:rPr>
          <w:rFonts w:ascii="David" w:hAnsi="David" w:cs="David"/>
          <w:sz w:val="24"/>
          <w:rtl/>
          <w:lang w:eastAsia="en-US"/>
        </w:rPr>
        <w:t>הבאים:</w:t>
      </w:r>
      <w:r w:rsidR="0056429C" w:rsidRPr="007143EC">
        <w:rPr>
          <w:rFonts w:ascii="David" w:hAnsi="David" w:cs="David"/>
          <w:sz w:val="24"/>
          <w:rtl/>
          <w:lang w:eastAsia="en-US"/>
        </w:rPr>
        <w:t xml:space="preserve"> </w:t>
      </w:r>
    </w:p>
    <w:p w:rsidR="00FF7D8E" w:rsidRPr="007143EC" w:rsidRDefault="00FF7D8E" w:rsidP="007143EC">
      <w:pPr>
        <w:pStyle w:val="aff0"/>
        <w:keepNext/>
        <w:keepLines/>
        <w:numPr>
          <w:ilvl w:val="1"/>
          <w:numId w:val="20"/>
        </w:numPr>
        <w:ind w:right="0"/>
        <w:rPr>
          <w:rFonts w:ascii="David" w:hAnsi="David" w:cs="David"/>
          <w:sz w:val="24"/>
          <w:rtl/>
          <w:lang w:eastAsia="en-US"/>
        </w:rPr>
      </w:pPr>
      <w:r w:rsidRPr="007143EC">
        <w:rPr>
          <w:rFonts w:ascii="David" w:hAnsi="David" w:cs="David"/>
          <w:sz w:val="24"/>
          <w:rtl/>
          <w:lang w:eastAsia="en-US"/>
        </w:rPr>
        <w:t xml:space="preserve">תעודת עוסק מורשה בת תוקף עפ"י חוק מס ערך מוסף, </w:t>
      </w:r>
      <w:proofErr w:type="spellStart"/>
      <w:r w:rsidRPr="007143EC">
        <w:rPr>
          <w:rFonts w:ascii="David" w:hAnsi="David" w:cs="David"/>
          <w:sz w:val="24"/>
          <w:rtl/>
          <w:lang w:eastAsia="en-US"/>
        </w:rPr>
        <w:t>התשל"ו</w:t>
      </w:r>
      <w:proofErr w:type="spellEnd"/>
      <w:r w:rsidRPr="007143EC">
        <w:rPr>
          <w:rFonts w:ascii="David" w:hAnsi="David" w:cs="David"/>
          <w:sz w:val="24"/>
          <w:rtl/>
          <w:lang w:eastAsia="en-US"/>
        </w:rPr>
        <w:t xml:space="preserve"> - 1975.</w:t>
      </w:r>
    </w:p>
    <w:p w:rsidR="00FF7D8E" w:rsidRPr="007143EC" w:rsidRDefault="00FF7D8E" w:rsidP="007143EC">
      <w:pPr>
        <w:pStyle w:val="aff0"/>
        <w:keepNext/>
        <w:keepLines/>
        <w:numPr>
          <w:ilvl w:val="1"/>
          <w:numId w:val="20"/>
        </w:numPr>
        <w:ind w:right="0"/>
        <w:rPr>
          <w:rFonts w:ascii="David" w:hAnsi="David" w:cs="David"/>
          <w:sz w:val="24"/>
          <w:lang w:eastAsia="en-US"/>
        </w:rPr>
      </w:pPr>
      <w:r w:rsidRPr="007143EC">
        <w:rPr>
          <w:rFonts w:ascii="David" w:hAnsi="David" w:cs="David"/>
          <w:sz w:val="24"/>
          <w:rtl/>
          <w:lang w:eastAsia="en-US"/>
        </w:rPr>
        <w:t>אישור שנתי בר תוקף משלטונות מס ערך מוסף על דיווח כדין בכל שנת כספים במשך תקופת קיומו של הסכם זה.</w:t>
      </w:r>
    </w:p>
    <w:p w:rsidR="00FF7D8E" w:rsidRPr="00244A9A" w:rsidRDefault="003F21B9" w:rsidP="00244A9A">
      <w:pPr>
        <w:keepNext/>
        <w:keepLines/>
        <w:ind w:left="567" w:right="0"/>
        <w:jc w:val="left"/>
        <w:rPr>
          <w:rFonts w:ascii="David" w:hAnsi="David"/>
          <w:sz w:val="24"/>
          <w:rtl/>
          <w:lang w:eastAsia="en-US"/>
        </w:rPr>
      </w:pPr>
      <w:r>
        <w:rPr>
          <w:rFonts w:ascii="David" w:hAnsi="David" w:hint="cs"/>
          <w:sz w:val="24"/>
          <w:rtl/>
          <w:lang w:eastAsia="en-US"/>
        </w:rPr>
        <w:t xml:space="preserve">21.5. </w:t>
      </w:r>
      <w:r w:rsidR="00FF7D8E" w:rsidRPr="00244A9A">
        <w:rPr>
          <w:rFonts w:ascii="David" w:hAnsi="David"/>
          <w:sz w:val="24"/>
          <w:rtl/>
          <w:lang w:eastAsia="en-US"/>
        </w:rPr>
        <w:t>סמכות השיפוט</w:t>
      </w:r>
      <w:r w:rsidR="007C5F13" w:rsidRPr="00244A9A">
        <w:rPr>
          <w:rFonts w:ascii="David" w:hAnsi="David"/>
          <w:sz w:val="24"/>
          <w:rtl/>
          <w:lang w:eastAsia="en-US"/>
        </w:rPr>
        <w:t>:</w:t>
      </w:r>
    </w:p>
    <w:p w:rsidR="00B5728F" w:rsidRDefault="00B5728F" w:rsidP="007143EC">
      <w:pPr>
        <w:keepNext/>
        <w:keepLines/>
        <w:ind w:left="360" w:right="0"/>
        <w:jc w:val="left"/>
        <w:rPr>
          <w:rFonts w:ascii="David" w:hAnsi="David" w:hint="cs"/>
          <w:sz w:val="24"/>
          <w:rtl/>
          <w:lang w:eastAsia="en-US"/>
        </w:rPr>
      </w:pPr>
    </w:p>
    <w:p w:rsidR="00B5728F" w:rsidRDefault="00B5728F" w:rsidP="007143EC">
      <w:pPr>
        <w:keepNext/>
        <w:keepLines/>
        <w:ind w:left="360" w:right="0"/>
        <w:jc w:val="left"/>
        <w:rPr>
          <w:rFonts w:ascii="David" w:hAnsi="David" w:hint="cs"/>
          <w:sz w:val="24"/>
          <w:rtl/>
          <w:lang w:eastAsia="en-US"/>
        </w:rPr>
      </w:pPr>
    </w:p>
    <w:p w:rsidR="00B5728F" w:rsidRDefault="00B5728F" w:rsidP="007143EC">
      <w:pPr>
        <w:keepNext/>
        <w:keepLines/>
        <w:ind w:left="360" w:right="0"/>
        <w:jc w:val="left"/>
        <w:rPr>
          <w:rFonts w:ascii="David" w:hAnsi="David" w:hint="cs"/>
          <w:sz w:val="24"/>
          <w:rtl/>
          <w:lang w:eastAsia="en-US"/>
        </w:rPr>
      </w:pPr>
    </w:p>
    <w:p w:rsidR="007C5F13" w:rsidRPr="007143EC" w:rsidRDefault="00FF7D8E" w:rsidP="00B5728F">
      <w:pPr>
        <w:keepNext/>
        <w:keepLines/>
        <w:ind w:left="360" w:right="0"/>
        <w:jc w:val="left"/>
        <w:rPr>
          <w:rFonts w:ascii="David" w:hAnsi="David"/>
          <w:sz w:val="24"/>
          <w:rtl/>
          <w:lang w:eastAsia="en-US"/>
        </w:rPr>
      </w:pPr>
      <w:r w:rsidRPr="007143EC">
        <w:rPr>
          <w:rFonts w:ascii="David" w:hAnsi="David"/>
          <w:sz w:val="24"/>
          <w:rtl/>
          <w:lang w:eastAsia="en-US"/>
        </w:rPr>
        <w:t xml:space="preserve">הצדדים מסכימים כי סמכות השיפוט בכל הקשור לנושאים והעניינים הנובעים ו/או הקשורים בהסכם זה תהא </w:t>
      </w:r>
      <w:r w:rsidRPr="007143EC">
        <w:rPr>
          <w:rFonts w:ascii="David" w:hAnsi="David"/>
          <w:b/>
          <w:bCs/>
          <w:sz w:val="24"/>
          <w:rtl/>
          <w:lang w:eastAsia="en-US"/>
        </w:rPr>
        <w:t>לבתי המשפט המוסמכים בבאר שבע.</w:t>
      </w:r>
      <w:r w:rsidR="007C5F13" w:rsidRPr="007143EC">
        <w:rPr>
          <w:rFonts w:ascii="David" w:hAnsi="David"/>
          <w:sz w:val="24"/>
          <w:rtl/>
          <w:lang w:eastAsia="en-US"/>
        </w:rPr>
        <w:br/>
      </w:r>
    </w:p>
    <w:p w:rsidR="00FF7D8E" w:rsidRPr="00244A9A" w:rsidRDefault="003F21B9" w:rsidP="00244A9A">
      <w:pPr>
        <w:keepNext/>
        <w:keepLines/>
        <w:ind w:left="425" w:right="0"/>
        <w:rPr>
          <w:rFonts w:ascii="David" w:hAnsi="David"/>
          <w:sz w:val="24"/>
          <w:rtl/>
          <w:lang w:eastAsia="en-US"/>
        </w:rPr>
      </w:pPr>
      <w:r>
        <w:rPr>
          <w:rFonts w:ascii="David" w:hAnsi="David" w:hint="cs"/>
          <w:sz w:val="24"/>
          <w:rtl/>
          <w:lang w:eastAsia="en-US"/>
        </w:rPr>
        <w:t xml:space="preserve">21.6. </w:t>
      </w:r>
      <w:r w:rsidR="00FF7D8E" w:rsidRPr="00244A9A">
        <w:rPr>
          <w:rFonts w:ascii="David" w:hAnsi="David"/>
          <w:sz w:val="24"/>
          <w:rtl/>
          <w:lang w:eastAsia="en-US"/>
        </w:rPr>
        <w:t>משלוח הודעות</w:t>
      </w:r>
      <w:r w:rsidR="007C5F13" w:rsidRPr="00244A9A">
        <w:rPr>
          <w:rFonts w:ascii="David" w:hAnsi="David"/>
          <w:sz w:val="24"/>
          <w:rtl/>
          <w:lang w:eastAsia="en-US"/>
        </w:rPr>
        <w:t>:</w:t>
      </w: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 xml:space="preserve">מוסכם ומוצהר בזה בין הצדדים כי כל הודעה שתשלח מצד להסכם זה לצד האחר בדואר רשום על פי הכתובות הרשומות להלן תראה כמתקבלת תוך </w:t>
      </w:r>
      <w:r w:rsidRPr="007143EC">
        <w:rPr>
          <w:rFonts w:ascii="David" w:hAnsi="David"/>
          <w:sz w:val="24"/>
          <w:lang w:eastAsia="en-US"/>
        </w:rPr>
        <w:t>72</w:t>
      </w:r>
      <w:r w:rsidRPr="007143EC">
        <w:rPr>
          <w:rFonts w:ascii="David" w:hAnsi="David"/>
          <w:sz w:val="24"/>
          <w:rtl/>
          <w:lang w:eastAsia="en-US"/>
        </w:rPr>
        <w:t xml:space="preserve"> שעות ממועד שליחתה כאמור</w:t>
      </w:r>
      <w:r w:rsidRPr="007143EC">
        <w:rPr>
          <w:rFonts w:ascii="David" w:hAnsi="David"/>
          <w:sz w:val="24"/>
          <w:lang w:eastAsia="en-US"/>
        </w:rPr>
        <w:t>.</w:t>
      </w: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 xml:space="preserve">הודעה שנמסרה ביד תיחשב </w:t>
      </w:r>
      <w:r w:rsidR="007C5F13" w:rsidRPr="007143EC">
        <w:rPr>
          <w:rFonts w:ascii="David" w:hAnsi="David"/>
          <w:sz w:val="24"/>
          <w:rtl/>
          <w:lang w:eastAsia="en-US"/>
        </w:rPr>
        <w:t>שנתקבלה</w:t>
      </w:r>
      <w:r w:rsidRPr="007143EC">
        <w:rPr>
          <w:rFonts w:ascii="David" w:hAnsi="David"/>
          <w:sz w:val="24"/>
          <w:rtl/>
          <w:lang w:eastAsia="en-US"/>
        </w:rPr>
        <w:t xml:space="preserve"> במועד המסירה</w:t>
      </w:r>
      <w:r w:rsidRPr="007143EC">
        <w:rPr>
          <w:rFonts w:ascii="David" w:hAnsi="David"/>
          <w:sz w:val="24"/>
          <w:lang w:eastAsia="en-US"/>
        </w:rPr>
        <w:t>.</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sz w:val="24"/>
          <w:u w:val="single"/>
          <w:rtl/>
          <w:lang w:eastAsia="en-US"/>
        </w:rPr>
      </w:pPr>
      <w:r w:rsidRPr="007143EC">
        <w:rPr>
          <w:rFonts w:ascii="David" w:hAnsi="David"/>
          <w:sz w:val="24"/>
          <w:u w:val="single"/>
          <w:rtl/>
          <w:lang w:eastAsia="en-US"/>
        </w:rPr>
        <w:t>כתובות הצדדים לצורך הסכם זה</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המזמין: _____________________________________</w:t>
      </w:r>
    </w:p>
    <w:p w:rsidR="00FF7D8E" w:rsidRPr="007143EC" w:rsidRDefault="00FF7D8E" w:rsidP="007143EC">
      <w:pPr>
        <w:keepNext/>
        <w:keepLines/>
        <w:ind w:left="360" w:right="0"/>
        <w:rPr>
          <w:rFonts w:ascii="David" w:hAnsi="David"/>
          <w:sz w:val="24"/>
          <w:rtl/>
          <w:lang w:eastAsia="en-US"/>
        </w:rPr>
      </w:pP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הספק:</w:t>
      </w:r>
      <w:r w:rsidR="004B14F1" w:rsidRPr="007143EC">
        <w:rPr>
          <w:rFonts w:ascii="David" w:hAnsi="David"/>
          <w:sz w:val="24"/>
          <w:rtl/>
          <w:lang w:eastAsia="en-US"/>
        </w:rPr>
        <w:t xml:space="preserve"> </w:t>
      </w:r>
      <w:r w:rsidR="004B14F1" w:rsidRPr="007143EC">
        <w:rPr>
          <w:rFonts w:ascii="David" w:hAnsi="David"/>
          <w:sz w:val="24"/>
          <w:u w:val="single"/>
          <w:rtl/>
          <w:lang w:eastAsia="en-US"/>
        </w:rPr>
        <w:t xml:space="preserve">                                            </w:t>
      </w:r>
      <w:r w:rsidRPr="007143EC">
        <w:rPr>
          <w:rFonts w:ascii="David" w:hAnsi="David"/>
          <w:sz w:val="24"/>
          <w:rtl/>
          <w:lang w:eastAsia="en-US"/>
        </w:rPr>
        <w:t>.</w:t>
      </w:r>
    </w:p>
    <w:p w:rsidR="00FF7D8E" w:rsidRDefault="00FF7D8E" w:rsidP="007143EC">
      <w:pPr>
        <w:keepNext/>
        <w:keepLines/>
        <w:ind w:left="360" w:right="0"/>
        <w:rPr>
          <w:rFonts w:ascii="David" w:hAnsi="David"/>
          <w:sz w:val="24"/>
          <w:rtl/>
          <w:lang w:eastAsia="en-US"/>
        </w:rPr>
      </w:pPr>
    </w:p>
    <w:p w:rsidR="005D03EF" w:rsidRDefault="005D03EF" w:rsidP="007143EC">
      <w:pPr>
        <w:keepNext/>
        <w:keepLines/>
        <w:ind w:left="360" w:right="0"/>
        <w:rPr>
          <w:rFonts w:ascii="David" w:hAnsi="David"/>
          <w:sz w:val="24"/>
          <w:rtl/>
          <w:lang w:eastAsia="en-US"/>
        </w:rPr>
      </w:pPr>
    </w:p>
    <w:p w:rsidR="005D03EF" w:rsidRPr="007143EC" w:rsidRDefault="005D03EF" w:rsidP="007143EC">
      <w:pPr>
        <w:keepNext/>
        <w:keepLines/>
        <w:ind w:left="360" w:right="0"/>
        <w:rPr>
          <w:rFonts w:ascii="David" w:hAnsi="David"/>
          <w:sz w:val="24"/>
          <w:rtl/>
          <w:lang w:eastAsia="en-US"/>
        </w:rPr>
      </w:pPr>
    </w:p>
    <w:p w:rsidR="00FF7D8E" w:rsidRPr="007143EC" w:rsidRDefault="004B14F1" w:rsidP="007143EC">
      <w:pPr>
        <w:keepNext/>
        <w:keepLines/>
        <w:ind w:left="360" w:right="0"/>
        <w:rPr>
          <w:rFonts w:ascii="David" w:hAnsi="David"/>
          <w:sz w:val="24"/>
          <w:rtl/>
          <w:lang w:eastAsia="en-US"/>
        </w:rPr>
      </w:pPr>
      <w:r w:rsidRPr="007143EC">
        <w:rPr>
          <w:rFonts w:ascii="David" w:hAnsi="David"/>
          <w:sz w:val="24"/>
          <w:u w:val="single"/>
          <w:rtl/>
          <w:lang w:eastAsia="en-US"/>
        </w:rPr>
        <w:t xml:space="preserve"> </w:t>
      </w:r>
      <w:r w:rsidRPr="007143EC">
        <w:rPr>
          <w:rFonts w:ascii="David" w:hAnsi="David"/>
          <w:sz w:val="24"/>
          <w:rtl/>
          <w:lang w:eastAsia="en-US"/>
        </w:rPr>
        <w:t xml:space="preserve">           </w:t>
      </w:r>
      <w:r w:rsidR="00FF7D8E" w:rsidRPr="007143EC">
        <w:rPr>
          <w:rFonts w:ascii="David" w:hAnsi="David"/>
          <w:sz w:val="24"/>
          <w:rtl/>
          <w:lang w:eastAsia="en-US"/>
        </w:rPr>
        <w:t xml:space="preserve"> </w:t>
      </w:r>
    </w:p>
    <w:p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_____________</w:t>
      </w:r>
      <w:r w:rsidRPr="007143EC">
        <w:rPr>
          <w:rFonts w:ascii="David" w:hAnsi="David"/>
          <w:sz w:val="24"/>
          <w:rtl/>
          <w:lang w:eastAsia="en-US"/>
        </w:rPr>
        <w:tab/>
      </w:r>
      <w:r w:rsidRPr="007143EC">
        <w:rPr>
          <w:rFonts w:ascii="David" w:hAnsi="David"/>
          <w:sz w:val="24"/>
          <w:rtl/>
          <w:lang w:eastAsia="en-US"/>
        </w:rPr>
        <w:tab/>
        <w:t>_______________</w:t>
      </w:r>
      <w:r w:rsidR="004B14F1" w:rsidRPr="007143EC">
        <w:rPr>
          <w:rFonts w:ascii="David" w:hAnsi="David"/>
          <w:sz w:val="24"/>
          <w:rtl/>
          <w:lang w:eastAsia="en-US"/>
        </w:rPr>
        <w:t xml:space="preserve">  </w:t>
      </w:r>
      <w:r w:rsidRPr="007143EC">
        <w:rPr>
          <w:rFonts w:ascii="David" w:hAnsi="David"/>
          <w:sz w:val="24"/>
          <w:rtl/>
          <w:lang w:eastAsia="en-US"/>
        </w:rPr>
        <w:tab/>
        <w:t>________________</w:t>
      </w:r>
    </w:p>
    <w:p w:rsidR="00A62D36" w:rsidRDefault="00A62D36" w:rsidP="007143EC">
      <w:pPr>
        <w:pStyle w:val="10"/>
        <w:keepLines/>
        <w:ind w:left="-568" w:right="0"/>
        <w:jc w:val="center"/>
        <w:rPr>
          <w:rFonts w:cs="David"/>
          <w:rtl/>
          <w:lang w:eastAsia="en-US"/>
        </w:rPr>
      </w:pPr>
      <w:bookmarkStart w:id="634" w:name="_Toc371325142"/>
      <w:bookmarkStart w:id="635" w:name="_Toc393812122"/>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A62D36" w:rsidRDefault="00A62D36" w:rsidP="007143EC">
      <w:pPr>
        <w:pStyle w:val="10"/>
        <w:keepLines/>
        <w:ind w:left="-568" w:right="0"/>
        <w:jc w:val="center"/>
        <w:rPr>
          <w:rFonts w:cs="David"/>
          <w:rtl/>
          <w:lang w:eastAsia="en-US"/>
        </w:rPr>
      </w:pPr>
    </w:p>
    <w:p w:rsidR="00FF7D8E" w:rsidRPr="007143EC" w:rsidRDefault="00FF7D8E" w:rsidP="00B5728F">
      <w:pPr>
        <w:pStyle w:val="10"/>
        <w:keepLines/>
        <w:ind w:right="0"/>
        <w:jc w:val="center"/>
        <w:rPr>
          <w:rFonts w:cs="David"/>
          <w:rtl/>
          <w:lang w:eastAsia="en-US"/>
        </w:rPr>
      </w:pPr>
      <w:bookmarkStart w:id="636" w:name="_Toc479019190"/>
      <w:r w:rsidRPr="007143EC">
        <w:rPr>
          <w:rFonts w:cs="David"/>
          <w:rtl/>
          <w:lang w:eastAsia="en-US"/>
        </w:rPr>
        <w:t>נספח א'</w:t>
      </w:r>
      <w:r w:rsidR="006A3403" w:rsidRPr="007143EC">
        <w:rPr>
          <w:rFonts w:cs="David"/>
          <w:rtl/>
          <w:lang w:eastAsia="en-US"/>
        </w:rPr>
        <w:t xml:space="preserve"> להסכם</w:t>
      </w:r>
      <w:r w:rsidRPr="007143EC">
        <w:rPr>
          <w:rFonts w:cs="David"/>
          <w:rtl/>
          <w:lang w:eastAsia="en-US"/>
        </w:rPr>
        <w:t xml:space="preserve"> – נוסח ערבות ביצוע</w:t>
      </w:r>
      <w:bookmarkEnd w:id="634"/>
      <w:bookmarkEnd w:id="635"/>
      <w:bookmarkEnd w:id="636"/>
    </w:p>
    <w:p w:rsidR="00FF7D8E" w:rsidRPr="005B0F53" w:rsidRDefault="00FF7D8E" w:rsidP="007143EC">
      <w:pPr>
        <w:keepNext/>
        <w:keepLines/>
        <w:ind w:left="851" w:right="0"/>
        <w:rPr>
          <w:rFonts w:ascii="David" w:hAnsi="David"/>
          <w:sz w:val="20"/>
          <w:szCs w:val="20"/>
          <w:rtl/>
        </w:rPr>
      </w:pPr>
    </w:p>
    <w:p w:rsidR="00FF7D8E" w:rsidRPr="007143EC" w:rsidRDefault="00FF7D8E" w:rsidP="007143EC">
      <w:pPr>
        <w:keepNext/>
        <w:keepLines/>
        <w:ind w:right="0"/>
        <w:rPr>
          <w:rFonts w:ascii="David" w:hAnsi="David"/>
          <w:sz w:val="24"/>
        </w:rPr>
      </w:pPr>
      <w:r w:rsidRPr="007143EC">
        <w:rPr>
          <w:rFonts w:ascii="David" w:hAnsi="David"/>
          <w:sz w:val="24"/>
          <w:rtl/>
        </w:rPr>
        <w:t>שם הבנק/חברת הביטוח ________________</w:t>
      </w:r>
    </w:p>
    <w:p w:rsidR="00FF7D8E" w:rsidRPr="007143EC" w:rsidRDefault="00FF7D8E" w:rsidP="007143EC">
      <w:pPr>
        <w:keepNext/>
        <w:keepLines/>
        <w:ind w:right="0"/>
        <w:rPr>
          <w:rFonts w:ascii="David" w:hAnsi="David"/>
          <w:sz w:val="24"/>
        </w:rPr>
      </w:pPr>
      <w:r w:rsidRPr="007143EC">
        <w:rPr>
          <w:rFonts w:ascii="David" w:hAnsi="David"/>
          <w:sz w:val="24"/>
          <w:rtl/>
        </w:rPr>
        <w:t>מס' הטלפון ________________________</w:t>
      </w:r>
    </w:p>
    <w:p w:rsidR="00FF7D8E" w:rsidRPr="007143EC" w:rsidRDefault="00FF7D8E" w:rsidP="007143EC">
      <w:pPr>
        <w:keepNext/>
        <w:keepLines/>
        <w:ind w:right="0"/>
        <w:rPr>
          <w:rFonts w:ascii="David" w:hAnsi="David"/>
          <w:sz w:val="24"/>
        </w:rPr>
      </w:pPr>
      <w:r w:rsidRPr="007143EC">
        <w:rPr>
          <w:rFonts w:ascii="David" w:hAnsi="David"/>
          <w:sz w:val="24"/>
          <w:rtl/>
        </w:rPr>
        <w:t>מס' הפקס: ________________________</w:t>
      </w:r>
    </w:p>
    <w:p w:rsidR="00FF7D8E" w:rsidRPr="007143EC" w:rsidRDefault="00FF7D8E" w:rsidP="007143EC">
      <w:pPr>
        <w:keepNext/>
        <w:keepLines/>
        <w:ind w:right="0"/>
        <w:jc w:val="center"/>
        <w:rPr>
          <w:rFonts w:ascii="David" w:hAnsi="David"/>
          <w:b/>
          <w:bCs/>
          <w:sz w:val="24"/>
        </w:rPr>
      </w:pPr>
      <w:r w:rsidRPr="007143EC">
        <w:rPr>
          <w:rFonts w:ascii="David" w:hAnsi="David"/>
          <w:b/>
          <w:bCs/>
          <w:sz w:val="24"/>
          <w:rtl/>
        </w:rPr>
        <w:t>כתב ערבות</w:t>
      </w:r>
    </w:p>
    <w:p w:rsidR="00FF7D8E" w:rsidRPr="007143EC" w:rsidRDefault="00FF7D8E" w:rsidP="007143EC">
      <w:pPr>
        <w:keepNext/>
        <w:keepLines/>
        <w:ind w:right="0"/>
        <w:rPr>
          <w:rFonts w:ascii="David" w:hAnsi="David"/>
          <w:sz w:val="24"/>
        </w:rPr>
      </w:pPr>
      <w:r w:rsidRPr="007143EC">
        <w:rPr>
          <w:rFonts w:ascii="David" w:hAnsi="David"/>
          <w:sz w:val="24"/>
          <w:rtl/>
        </w:rPr>
        <w:t xml:space="preserve">לכבוד ממשלת ישראל </w:t>
      </w:r>
    </w:p>
    <w:p w:rsidR="00FF7D8E" w:rsidRPr="007143EC" w:rsidRDefault="00B242E8" w:rsidP="007143EC">
      <w:pPr>
        <w:keepNext/>
        <w:keepLines/>
        <w:ind w:right="0"/>
        <w:rPr>
          <w:rFonts w:ascii="David" w:hAnsi="David"/>
          <w:sz w:val="24"/>
        </w:rPr>
      </w:pPr>
      <w:r w:rsidRPr="007143EC">
        <w:rPr>
          <w:rFonts w:ascii="David" w:hAnsi="David"/>
          <w:sz w:val="24"/>
          <w:rtl/>
        </w:rPr>
        <w:t>באמצעות הרשות לפיתוח הת</w:t>
      </w:r>
      <w:r w:rsidR="007143EC">
        <w:rPr>
          <w:rFonts w:ascii="David" w:hAnsi="David" w:hint="cs"/>
          <w:sz w:val="24"/>
          <w:rtl/>
        </w:rPr>
        <w:t>י</w:t>
      </w:r>
      <w:r w:rsidRPr="007143EC">
        <w:rPr>
          <w:rFonts w:ascii="David" w:hAnsi="David"/>
          <w:sz w:val="24"/>
          <w:rtl/>
        </w:rPr>
        <w:t>ישבות הבדואים.</w:t>
      </w:r>
    </w:p>
    <w:p w:rsidR="00FF7D8E" w:rsidRPr="007143EC" w:rsidRDefault="00FF7D8E" w:rsidP="007143EC">
      <w:pPr>
        <w:keepNext/>
        <w:keepLines/>
        <w:ind w:right="0"/>
        <w:rPr>
          <w:rFonts w:ascii="David" w:hAnsi="David"/>
          <w:sz w:val="24"/>
          <w:rtl/>
        </w:rPr>
      </w:pPr>
      <w:r w:rsidRPr="007143EC">
        <w:rPr>
          <w:rFonts w:ascii="David" w:hAnsi="David"/>
          <w:b/>
          <w:bCs/>
          <w:sz w:val="24"/>
          <w:rtl/>
        </w:rPr>
        <w:t>הנדון: ערבות מס'</w:t>
      </w:r>
      <w:r w:rsidRPr="007143EC">
        <w:rPr>
          <w:rFonts w:ascii="David" w:hAnsi="David"/>
          <w:sz w:val="24"/>
          <w:rtl/>
        </w:rPr>
        <w:t>____________</w:t>
      </w:r>
    </w:p>
    <w:p w:rsidR="00FF7D8E" w:rsidRPr="007143EC" w:rsidRDefault="00FF7D8E" w:rsidP="007143EC">
      <w:pPr>
        <w:keepNext/>
        <w:keepLines/>
        <w:ind w:right="0"/>
        <w:rPr>
          <w:rFonts w:ascii="David" w:hAnsi="David"/>
          <w:sz w:val="24"/>
        </w:rPr>
      </w:pPr>
      <w:r w:rsidRPr="007143EC">
        <w:rPr>
          <w:rFonts w:ascii="David" w:hAnsi="David"/>
          <w:sz w:val="24"/>
          <w:rtl/>
        </w:rPr>
        <w:t xml:space="preserve">אנו ערבים בזה כלפיכם לסילוק כל סכום עד לסך </w:t>
      </w:r>
      <w:r w:rsidR="00DC76D9" w:rsidRPr="007143EC">
        <w:rPr>
          <w:rFonts w:ascii="David" w:hAnsi="David"/>
          <w:b/>
          <w:bCs/>
          <w:sz w:val="24"/>
          <w:rtl/>
        </w:rPr>
        <w:t>200,000</w:t>
      </w:r>
      <w:r w:rsidRPr="007143EC">
        <w:rPr>
          <w:rFonts w:ascii="David" w:hAnsi="David"/>
          <w:b/>
          <w:bCs/>
          <w:sz w:val="24"/>
          <w:rtl/>
        </w:rPr>
        <w:t xml:space="preserve">₪ </w:t>
      </w:r>
      <w:r w:rsidRPr="007143EC">
        <w:rPr>
          <w:rFonts w:ascii="David" w:hAnsi="David"/>
          <w:sz w:val="24"/>
          <w:rtl/>
        </w:rPr>
        <w:t>(במילים</w:t>
      </w:r>
      <w:r w:rsidR="00DC7972" w:rsidRPr="007143EC">
        <w:rPr>
          <w:rFonts w:ascii="David" w:hAnsi="David"/>
          <w:sz w:val="24"/>
          <w:rtl/>
        </w:rPr>
        <w:t>:</w:t>
      </w:r>
      <w:r w:rsidRPr="007143EC">
        <w:rPr>
          <w:rFonts w:ascii="David" w:hAnsi="David"/>
          <w:sz w:val="24"/>
          <w:rtl/>
        </w:rPr>
        <w:t xml:space="preserve"> </w:t>
      </w:r>
      <w:r w:rsidR="00DC7972" w:rsidRPr="007143EC">
        <w:rPr>
          <w:rFonts w:ascii="David" w:hAnsi="David"/>
          <w:b/>
          <w:bCs/>
          <w:sz w:val="24"/>
          <w:rtl/>
        </w:rPr>
        <w:t>מאתיים אלף שקלים</w:t>
      </w:r>
      <w:r w:rsidRPr="007143EC">
        <w:rPr>
          <w:rFonts w:ascii="David" w:hAnsi="David"/>
          <w:sz w:val="24"/>
          <w:rtl/>
        </w:rPr>
        <w:t>)</w:t>
      </w:r>
    </w:p>
    <w:p w:rsidR="00FF7D8E" w:rsidRPr="007143EC" w:rsidRDefault="00FF7D8E" w:rsidP="007143EC">
      <w:pPr>
        <w:keepNext/>
        <w:keepLines/>
        <w:ind w:right="0"/>
        <w:rPr>
          <w:rFonts w:ascii="David" w:hAnsi="David"/>
          <w:sz w:val="24"/>
        </w:rPr>
      </w:pPr>
      <w:r w:rsidRPr="007143EC">
        <w:rPr>
          <w:rFonts w:ascii="David" w:hAnsi="David"/>
          <w:sz w:val="24"/>
          <w:rtl/>
        </w:rPr>
        <w:t>שיוצמד למדד*)__________________ מתאריך _________________________</w:t>
      </w:r>
    </w:p>
    <w:p w:rsidR="00FF7D8E" w:rsidRPr="007143EC" w:rsidRDefault="00FF7D8E" w:rsidP="007143EC">
      <w:pPr>
        <w:keepNext/>
        <w:keepLines/>
        <w:ind w:right="0"/>
        <w:rPr>
          <w:rFonts w:ascii="David" w:hAnsi="David"/>
          <w:sz w:val="24"/>
          <w:rtl/>
        </w:rPr>
      </w:pPr>
      <w:r w:rsidRPr="007143EC">
        <w:rPr>
          <w:rFonts w:ascii="David" w:hAnsi="David"/>
          <w:sz w:val="24"/>
          <w:rtl/>
        </w:rPr>
        <w:t xml:space="preserve"> (תאריך תחילת תוקף הערבות)</w:t>
      </w:r>
    </w:p>
    <w:p w:rsidR="00FF7D8E" w:rsidRPr="007143EC" w:rsidRDefault="00FF7D8E" w:rsidP="007143EC">
      <w:pPr>
        <w:keepNext/>
        <w:keepLines/>
        <w:ind w:right="0"/>
        <w:rPr>
          <w:rFonts w:ascii="David" w:hAnsi="David"/>
          <w:sz w:val="24"/>
        </w:rPr>
      </w:pPr>
      <w:r w:rsidRPr="007143EC">
        <w:rPr>
          <w:rFonts w:ascii="David" w:hAnsi="David"/>
          <w:sz w:val="24"/>
          <w:rtl/>
        </w:rPr>
        <w:t xml:space="preserve">אשר תדרשו מאת: ____________________________________________(להלן "החייב") מס' ח.פ / </w:t>
      </w:r>
      <w:proofErr w:type="spellStart"/>
      <w:r w:rsidRPr="007143EC">
        <w:rPr>
          <w:rFonts w:ascii="David" w:hAnsi="David"/>
          <w:sz w:val="24"/>
          <w:rtl/>
        </w:rPr>
        <w:t>ע.ר</w:t>
      </w:r>
      <w:proofErr w:type="spellEnd"/>
      <w:r w:rsidRPr="007143EC">
        <w:rPr>
          <w:rFonts w:ascii="David" w:hAnsi="David"/>
          <w:sz w:val="24"/>
          <w:rtl/>
        </w:rPr>
        <w:t>. __________________</w:t>
      </w:r>
      <w:r w:rsidR="004B14F1" w:rsidRPr="007143EC">
        <w:rPr>
          <w:rFonts w:ascii="David" w:hAnsi="David"/>
          <w:sz w:val="24"/>
          <w:rtl/>
        </w:rPr>
        <w:t xml:space="preserve"> </w:t>
      </w:r>
      <w:r w:rsidRPr="007143EC">
        <w:rPr>
          <w:rFonts w:ascii="David" w:hAnsi="David"/>
          <w:sz w:val="24"/>
          <w:rtl/>
        </w:rPr>
        <w:t>בקשר עם חוזה ___________________________________________________.</w:t>
      </w:r>
    </w:p>
    <w:p w:rsidR="00FF7D8E" w:rsidRPr="007143EC" w:rsidRDefault="00FF7D8E" w:rsidP="007143EC">
      <w:pPr>
        <w:keepNext/>
        <w:keepLines/>
        <w:ind w:right="0"/>
        <w:rPr>
          <w:rFonts w:ascii="David" w:hAnsi="David"/>
          <w:sz w:val="24"/>
        </w:rPr>
      </w:pPr>
      <w:r w:rsidRPr="007143E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4B14F1" w:rsidRPr="007143EC">
        <w:rPr>
          <w:rFonts w:ascii="David" w:hAnsi="David"/>
          <w:sz w:val="24"/>
          <w:rtl/>
        </w:rPr>
        <w:t xml:space="preserve"> </w:t>
      </w:r>
      <w:r w:rsidRPr="007143EC">
        <w:rPr>
          <w:rFonts w:ascii="David" w:hAnsi="David"/>
          <w:b/>
          <w:bCs/>
          <w:sz w:val="24"/>
          <w:rtl/>
        </w:rPr>
        <w:t>ערבות זו תהיה בתוקף עד לתאריך</w:t>
      </w:r>
      <w:r w:rsidR="004B14F1" w:rsidRPr="007143EC">
        <w:rPr>
          <w:rFonts w:ascii="David" w:hAnsi="David"/>
          <w:sz w:val="24"/>
          <w:rtl/>
        </w:rPr>
        <w:t xml:space="preserve"> </w:t>
      </w:r>
      <w:r w:rsidRPr="007143EC">
        <w:rPr>
          <w:rFonts w:ascii="David" w:hAnsi="David"/>
          <w:sz w:val="24"/>
          <w:rtl/>
        </w:rPr>
        <w:t>_______________</w:t>
      </w:r>
    </w:p>
    <w:p w:rsidR="00FF7D8E" w:rsidRPr="007143EC" w:rsidRDefault="00FF7D8E" w:rsidP="007143EC">
      <w:pPr>
        <w:keepNext/>
        <w:keepLines/>
        <w:ind w:right="0"/>
        <w:rPr>
          <w:rFonts w:ascii="David" w:hAnsi="David"/>
          <w:sz w:val="24"/>
        </w:rPr>
      </w:pPr>
      <w:r w:rsidRPr="007143EC">
        <w:rPr>
          <w:rFonts w:ascii="David" w:hAnsi="David"/>
          <w:sz w:val="24"/>
          <w:rtl/>
        </w:rPr>
        <w:t>דרישה על פי ערבות זו יש להפנות לסניף הבנק _________________/ חב' הביטוח שכתובתו:____________________</w:t>
      </w:r>
      <w:r w:rsidR="004B14F1" w:rsidRPr="007143EC">
        <w:rPr>
          <w:rFonts w:ascii="David" w:hAnsi="David"/>
          <w:sz w:val="24"/>
          <w:rtl/>
        </w:rPr>
        <w:t xml:space="preserve">            </w:t>
      </w:r>
      <w:r w:rsidRPr="007143EC">
        <w:rPr>
          <w:rFonts w:ascii="David" w:hAnsi="David"/>
          <w:sz w:val="24"/>
          <w:rtl/>
        </w:rPr>
        <w:t xml:space="preserve"> שם הבנק/חב' הביטוח</w:t>
      </w:r>
    </w:p>
    <w:p w:rsidR="00FF7D8E" w:rsidRPr="007143EC" w:rsidRDefault="00FF7D8E" w:rsidP="007143EC">
      <w:pPr>
        <w:keepNext/>
        <w:keepLines/>
        <w:spacing w:line="120" w:lineRule="auto"/>
        <w:ind w:right="0"/>
        <w:rPr>
          <w:rFonts w:ascii="David" w:hAnsi="David"/>
          <w:sz w:val="24"/>
          <w:rtl/>
        </w:rPr>
      </w:pPr>
    </w:p>
    <w:p w:rsidR="00FF7D8E" w:rsidRPr="007143EC" w:rsidRDefault="004B14F1" w:rsidP="007143EC">
      <w:pPr>
        <w:keepNext/>
        <w:keepLines/>
        <w:ind w:right="0"/>
        <w:rPr>
          <w:rFonts w:ascii="David" w:hAnsi="David"/>
          <w:sz w:val="24"/>
          <w:rtl/>
        </w:rPr>
      </w:pPr>
      <w:r w:rsidRPr="007143EC">
        <w:rPr>
          <w:rFonts w:ascii="David" w:hAnsi="David"/>
          <w:sz w:val="24"/>
          <w:rtl/>
        </w:rPr>
        <w:t xml:space="preserve">        </w:t>
      </w:r>
    </w:p>
    <w:p w:rsidR="00FF7D8E" w:rsidRPr="007143EC" w:rsidRDefault="00FF7D8E" w:rsidP="007143EC">
      <w:pPr>
        <w:keepNext/>
        <w:keepLines/>
        <w:ind w:right="0"/>
        <w:rPr>
          <w:rFonts w:ascii="David" w:hAnsi="David"/>
          <w:sz w:val="24"/>
        </w:rPr>
      </w:pPr>
      <w:r w:rsidRPr="007143EC">
        <w:rPr>
          <w:rFonts w:ascii="David" w:hAnsi="David"/>
          <w:sz w:val="24"/>
          <w:rtl/>
        </w:rPr>
        <w:t>___________________________</w:t>
      </w:r>
      <w:r w:rsidR="004B14F1" w:rsidRPr="007143EC">
        <w:rPr>
          <w:rFonts w:ascii="David" w:hAnsi="David"/>
          <w:sz w:val="24"/>
          <w:rtl/>
        </w:rPr>
        <w:t xml:space="preserve">   </w:t>
      </w:r>
      <w:r w:rsidRPr="007143EC">
        <w:rPr>
          <w:rFonts w:ascii="David" w:hAnsi="David"/>
          <w:sz w:val="24"/>
          <w:rtl/>
        </w:rPr>
        <w:t>___________________________</w:t>
      </w:r>
    </w:p>
    <w:p w:rsidR="00FF7D8E" w:rsidRPr="007143EC" w:rsidRDefault="004B14F1" w:rsidP="007143EC">
      <w:pPr>
        <w:keepNext/>
        <w:keepLines/>
        <w:ind w:right="0"/>
        <w:rPr>
          <w:rFonts w:ascii="David" w:hAnsi="David"/>
          <w:sz w:val="24"/>
          <w:rtl/>
        </w:rPr>
      </w:pPr>
      <w:r w:rsidRPr="007143EC">
        <w:rPr>
          <w:rFonts w:ascii="David" w:hAnsi="David"/>
          <w:sz w:val="24"/>
          <w:rtl/>
        </w:rPr>
        <w:t xml:space="preserve">      </w:t>
      </w:r>
      <w:r w:rsidR="00FF7D8E" w:rsidRPr="007143EC">
        <w:rPr>
          <w:rFonts w:ascii="David" w:hAnsi="David"/>
          <w:sz w:val="24"/>
          <w:rtl/>
        </w:rPr>
        <w:t>מס' הבנק ומס' הסניף</w:t>
      </w:r>
      <w:r w:rsidRPr="007143EC">
        <w:rPr>
          <w:rFonts w:ascii="David" w:hAnsi="David"/>
          <w:sz w:val="24"/>
          <w:rtl/>
        </w:rPr>
        <w:t xml:space="preserve">          </w:t>
      </w:r>
      <w:r w:rsidR="00FF7D8E" w:rsidRPr="007143EC">
        <w:rPr>
          <w:rFonts w:ascii="David" w:hAnsi="David"/>
          <w:sz w:val="24"/>
          <w:rtl/>
        </w:rPr>
        <w:t xml:space="preserve"> כתובת סניף הבנק/חברת הביטוח </w:t>
      </w:r>
    </w:p>
    <w:p w:rsidR="00FF7D8E" w:rsidRPr="007143EC" w:rsidRDefault="00FF7D8E" w:rsidP="007143EC">
      <w:pPr>
        <w:keepNext/>
        <w:keepLines/>
        <w:ind w:right="0"/>
        <w:rPr>
          <w:rFonts w:ascii="David" w:hAnsi="David"/>
          <w:sz w:val="24"/>
        </w:rPr>
      </w:pPr>
    </w:p>
    <w:p w:rsidR="00FF7D8E" w:rsidRPr="007143EC" w:rsidRDefault="00FF7D8E" w:rsidP="007143EC">
      <w:pPr>
        <w:keepNext/>
        <w:keepLines/>
        <w:ind w:right="0"/>
        <w:rPr>
          <w:rFonts w:ascii="David" w:hAnsi="David"/>
          <w:sz w:val="24"/>
          <w:rtl/>
        </w:rPr>
      </w:pPr>
      <w:r w:rsidRPr="007143EC">
        <w:rPr>
          <w:rFonts w:ascii="David" w:hAnsi="David"/>
          <w:sz w:val="24"/>
          <w:rtl/>
        </w:rPr>
        <w:t>ערבות זו אינה ניתנת להעברה</w:t>
      </w:r>
    </w:p>
    <w:p w:rsidR="00FF7D8E" w:rsidRPr="007143EC" w:rsidRDefault="00FF7D8E" w:rsidP="007143EC">
      <w:pPr>
        <w:keepNext/>
        <w:keepLines/>
        <w:ind w:right="0"/>
        <w:rPr>
          <w:rFonts w:ascii="David" w:hAnsi="David"/>
          <w:sz w:val="24"/>
        </w:rPr>
      </w:pPr>
    </w:p>
    <w:p w:rsidR="00FF7D8E" w:rsidRPr="007143EC" w:rsidRDefault="00FF7D8E" w:rsidP="007143EC">
      <w:pPr>
        <w:keepNext/>
        <w:keepLines/>
        <w:ind w:right="0"/>
        <w:rPr>
          <w:rFonts w:ascii="David" w:hAnsi="David"/>
          <w:sz w:val="24"/>
        </w:rPr>
      </w:pPr>
      <w:r w:rsidRPr="007143EC">
        <w:rPr>
          <w:rFonts w:ascii="David" w:hAnsi="David"/>
          <w:sz w:val="24"/>
          <w:rtl/>
        </w:rPr>
        <w:t>_______________</w:t>
      </w:r>
      <w:r w:rsidR="004B14F1" w:rsidRPr="007143EC">
        <w:rPr>
          <w:rFonts w:ascii="David" w:hAnsi="David"/>
          <w:sz w:val="24"/>
          <w:rtl/>
        </w:rPr>
        <w:t xml:space="preserve">     </w:t>
      </w:r>
      <w:r w:rsidRPr="007143EC">
        <w:rPr>
          <w:rFonts w:ascii="David" w:hAnsi="David"/>
          <w:sz w:val="24"/>
          <w:rtl/>
        </w:rPr>
        <w:t>______________</w:t>
      </w:r>
      <w:r w:rsidR="004B14F1" w:rsidRPr="007143EC">
        <w:rPr>
          <w:rFonts w:ascii="David" w:hAnsi="David"/>
          <w:sz w:val="24"/>
          <w:rtl/>
        </w:rPr>
        <w:t xml:space="preserve">       </w:t>
      </w:r>
      <w:r w:rsidRPr="007143EC">
        <w:rPr>
          <w:rFonts w:ascii="David" w:hAnsi="David"/>
          <w:sz w:val="24"/>
          <w:rtl/>
        </w:rPr>
        <w:t>________________</w:t>
      </w:r>
      <w:r w:rsidR="004B14F1" w:rsidRPr="007143EC">
        <w:rPr>
          <w:rFonts w:ascii="David" w:hAnsi="David"/>
          <w:sz w:val="24"/>
          <w:rtl/>
        </w:rPr>
        <w:t xml:space="preserve">         </w:t>
      </w:r>
    </w:p>
    <w:p w:rsidR="00FF7D8E" w:rsidRPr="007143EC" w:rsidRDefault="004B14F1" w:rsidP="007143EC">
      <w:pPr>
        <w:keepNext/>
        <w:keepLines/>
        <w:ind w:right="0"/>
        <w:rPr>
          <w:rFonts w:ascii="David" w:hAnsi="David"/>
          <w:sz w:val="24"/>
          <w:rtl/>
        </w:rPr>
      </w:pPr>
      <w:r w:rsidRPr="007143EC">
        <w:rPr>
          <w:rFonts w:ascii="David" w:hAnsi="David"/>
          <w:sz w:val="24"/>
          <w:rtl/>
        </w:rPr>
        <w:t xml:space="preserve">     </w:t>
      </w:r>
      <w:r w:rsidR="00FF7D8E" w:rsidRPr="007143EC">
        <w:rPr>
          <w:rFonts w:ascii="David" w:hAnsi="David"/>
          <w:sz w:val="24"/>
          <w:rtl/>
        </w:rPr>
        <w:t xml:space="preserve"> תאריך</w:t>
      </w:r>
      <w:r w:rsidRPr="007143EC">
        <w:rPr>
          <w:rFonts w:ascii="David" w:hAnsi="David"/>
          <w:sz w:val="24"/>
          <w:rtl/>
        </w:rPr>
        <w:t xml:space="preserve">              </w:t>
      </w:r>
      <w:r w:rsidR="00FF7D8E" w:rsidRPr="007143EC">
        <w:rPr>
          <w:rFonts w:ascii="David" w:hAnsi="David"/>
          <w:sz w:val="24"/>
          <w:rtl/>
        </w:rPr>
        <w:t>שם מלא</w:t>
      </w:r>
      <w:r w:rsidRPr="007143EC">
        <w:rPr>
          <w:rFonts w:ascii="David" w:hAnsi="David"/>
          <w:sz w:val="24"/>
          <w:rtl/>
        </w:rPr>
        <w:t xml:space="preserve">              </w:t>
      </w:r>
      <w:r w:rsidR="00FF7D8E" w:rsidRPr="007143EC">
        <w:rPr>
          <w:rFonts w:ascii="David" w:hAnsi="David"/>
          <w:sz w:val="24"/>
          <w:rtl/>
        </w:rPr>
        <w:t xml:space="preserve"> חתימה וחותמת </w:t>
      </w:r>
    </w:p>
    <w:p w:rsidR="00FF7D8E" w:rsidRPr="007143EC" w:rsidRDefault="00FF7D8E" w:rsidP="007143EC">
      <w:pPr>
        <w:keepNext/>
        <w:keepLines/>
        <w:ind w:right="0"/>
        <w:rPr>
          <w:rFonts w:ascii="David" w:hAnsi="David"/>
          <w:sz w:val="24"/>
          <w:rtl/>
        </w:rPr>
      </w:pPr>
      <w:r w:rsidRPr="007143EC">
        <w:rPr>
          <w:rFonts w:ascii="David" w:hAnsi="David"/>
          <w:sz w:val="24"/>
          <w:rtl/>
        </w:rPr>
        <w:t xml:space="preserve">*ערבות צמודה למדד המחירים לצרכן </w:t>
      </w:r>
    </w:p>
    <w:p w:rsidR="00FF7D8E" w:rsidRPr="005B0F53" w:rsidRDefault="00FF7D8E" w:rsidP="007143EC">
      <w:pPr>
        <w:pStyle w:val="N-1A"/>
        <w:keepNext/>
        <w:keepLines/>
        <w:spacing w:line="360" w:lineRule="auto"/>
        <w:ind w:left="0"/>
        <w:jc w:val="center"/>
        <w:rPr>
          <w:rFonts w:ascii="David" w:hAnsi="David"/>
          <w:szCs w:val="20"/>
          <w:u w:val="single"/>
          <w:rtl/>
        </w:rPr>
      </w:pPr>
    </w:p>
    <w:p w:rsidR="00FF7D8E" w:rsidRPr="005B0F53" w:rsidRDefault="00FF7D8E" w:rsidP="007143EC">
      <w:pPr>
        <w:keepNext/>
        <w:keepLines/>
        <w:autoSpaceDE w:val="0"/>
        <w:autoSpaceDN w:val="0"/>
        <w:adjustRightInd w:val="0"/>
        <w:ind w:left="1835" w:right="0"/>
        <w:rPr>
          <w:rFonts w:ascii="David" w:hAnsi="David"/>
          <w:sz w:val="20"/>
          <w:szCs w:val="20"/>
          <w:rtl/>
        </w:rPr>
      </w:pPr>
    </w:p>
    <w:p w:rsidR="00EA3365" w:rsidRPr="005B0F53" w:rsidRDefault="00EA3365" w:rsidP="007143EC">
      <w:pPr>
        <w:keepNext/>
        <w:keepLines/>
        <w:ind w:left="1021" w:right="0" w:hanging="567"/>
        <w:rPr>
          <w:rFonts w:ascii="David" w:hAnsi="David"/>
          <w:sz w:val="20"/>
          <w:szCs w:val="20"/>
          <w:rtl/>
          <w:lang w:eastAsia="en-US"/>
        </w:rPr>
      </w:pPr>
    </w:p>
    <w:p w:rsidR="009C0D2A" w:rsidRDefault="009C0D2A" w:rsidP="009C0D2A">
      <w:pPr>
        <w:tabs>
          <w:tab w:val="left" w:pos="0"/>
        </w:tabs>
        <w:spacing w:line="240" w:lineRule="auto"/>
        <w:ind w:right="0"/>
        <w:rPr>
          <w:rFonts w:ascii="Arial" w:hAnsi="Arial" w:cs="Arial"/>
          <w:b/>
          <w:bCs/>
          <w:sz w:val="26"/>
          <w:szCs w:val="26"/>
          <w:rtl/>
          <w:lang w:eastAsia="en-US"/>
        </w:rPr>
      </w:pPr>
    </w:p>
    <w:p w:rsidR="009C0D2A" w:rsidRDefault="009C0D2A" w:rsidP="009C0D2A">
      <w:pPr>
        <w:tabs>
          <w:tab w:val="left" w:pos="0"/>
        </w:tabs>
        <w:spacing w:line="240" w:lineRule="auto"/>
        <w:ind w:right="0"/>
        <w:rPr>
          <w:rFonts w:ascii="Arial" w:hAnsi="Arial" w:cs="Arial"/>
          <w:b/>
          <w:bCs/>
          <w:sz w:val="26"/>
          <w:szCs w:val="26"/>
          <w:rtl/>
          <w:lang w:eastAsia="en-US"/>
        </w:rPr>
      </w:pPr>
    </w:p>
    <w:p w:rsidR="009C0D2A" w:rsidRDefault="009C0D2A" w:rsidP="009C0D2A">
      <w:pPr>
        <w:tabs>
          <w:tab w:val="left" w:pos="0"/>
        </w:tabs>
        <w:spacing w:line="240" w:lineRule="auto"/>
        <w:ind w:right="0"/>
        <w:rPr>
          <w:rFonts w:ascii="Arial" w:hAnsi="Arial" w:cs="Arial"/>
          <w:b/>
          <w:bCs/>
          <w:sz w:val="26"/>
          <w:szCs w:val="26"/>
          <w:rtl/>
          <w:lang w:eastAsia="en-US"/>
        </w:rPr>
      </w:pPr>
    </w:p>
    <w:p w:rsidR="009C0D2A" w:rsidRDefault="009C0D2A" w:rsidP="009C0D2A">
      <w:pPr>
        <w:tabs>
          <w:tab w:val="left" w:pos="0"/>
        </w:tabs>
        <w:spacing w:line="240" w:lineRule="auto"/>
        <w:ind w:right="0"/>
        <w:rPr>
          <w:rFonts w:ascii="Arial" w:hAnsi="Arial" w:cs="Arial"/>
          <w:b/>
          <w:bCs/>
          <w:sz w:val="26"/>
          <w:szCs w:val="26"/>
          <w:rtl/>
          <w:lang w:eastAsia="en-US"/>
        </w:rPr>
      </w:pPr>
    </w:p>
    <w:p w:rsidR="009C0D2A" w:rsidRPr="00A62D36" w:rsidRDefault="009C0D2A" w:rsidP="00B5728F">
      <w:pPr>
        <w:pStyle w:val="10"/>
        <w:keepLines/>
        <w:ind w:right="0"/>
        <w:jc w:val="center"/>
        <w:rPr>
          <w:rFonts w:cs="David"/>
          <w:rtl/>
          <w:lang w:eastAsia="en-US"/>
        </w:rPr>
      </w:pPr>
      <w:bookmarkStart w:id="637" w:name="_Toc479019191"/>
      <w:r w:rsidRPr="00A62D36">
        <w:rPr>
          <w:rFonts w:cs="David"/>
          <w:rtl/>
          <w:lang w:eastAsia="en-US"/>
        </w:rPr>
        <w:t>נספח ב' – מכתב אישור החשבונית של היחי</w:t>
      </w:r>
      <w:bookmarkStart w:id="638" w:name="נספח_ב"/>
      <w:bookmarkEnd w:id="638"/>
      <w:r w:rsidRPr="00A62D36">
        <w:rPr>
          <w:rFonts w:cs="David"/>
          <w:rtl/>
          <w:lang w:eastAsia="en-US"/>
        </w:rPr>
        <w:t>דה המקצועית</w:t>
      </w:r>
      <w:bookmarkEnd w:id="637"/>
    </w:p>
    <w:p w:rsidR="009C0D2A" w:rsidRDefault="009C0D2A" w:rsidP="009C0D2A">
      <w:pPr>
        <w:ind w:right="0"/>
        <w:jc w:val="left"/>
        <w:rPr>
          <w:rFonts w:ascii="Arial" w:hAnsi="Arial" w:cs="Arial"/>
          <w:b/>
          <w:bCs/>
          <w:sz w:val="24"/>
          <w:u w:val="single"/>
          <w:rtl/>
          <w:lang w:eastAsia="en-US"/>
        </w:rPr>
      </w:pPr>
    </w:p>
    <w:p w:rsidR="00A62D36" w:rsidRPr="009C0D2A" w:rsidRDefault="00A62D36" w:rsidP="009C0D2A">
      <w:pPr>
        <w:ind w:right="0"/>
        <w:jc w:val="left"/>
        <w:rPr>
          <w:rFonts w:ascii="Arial" w:hAnsi="Arial" w:cs="Arial"/>
          <w:b/>
          <w:bCs/>
          <w:sz w:val="24"/>
          <w:u w:val="single"/>
          <w:rtl/>
          <w:lang w:eastAsia="en-US"/>
        </w:rPr>
      </w:pPr>
    </w:p>
    <w:p w:rsidR="009C0D2A" w:rsidRPr="00A62D36" w:rsidRDefault="009C0D2A" w:rsidP="009C0D2A">
      <w:pPr>
        <w:ind w:right="0"/>
        <w:jc w:val="right"/>
        <w:rPr>
          <w:rFonts w:ascii="David" w:hAnsi="David"/>
          <w:b/>
          <w:bCs/>
          <w:sz w:val="24"/>
          <w:rtl/>
          <w:lang w:eastAsia="en-US"/>
        </w:rPr>
      </w:pPr>
      <w:r w:rsidRPr="00A62D36">
        <w:rPr>
          <w:rFonts w:ascii="David" w:hAnsi="David"/>
          <w:b/>
          <w:bCs/>
          <w:sz w:val="24"/>
          <w:rtl/>
          <w:lang w:eastAsia="en-US"/>
        </w:rPr>
        <w:t>תאריך</w:t>
      </w:r>
      <w:r w:rsidRPr="00A62D36">
        <w:rPr>
          <w:rFonts w:ascii="David" w:hAnsi="David"/>
          <w:b/>
          <w:bCs/>
          <w:sz w:val="24"/>
          <w:u w:val="single"/>
          <w:rtl/>
          <w:lang w:eastAsia="en-US"/>
        </w:rPr>
        <w:t>:</w:t>
      </w:r>
      <w:r w:rsidRPr="00A62D36">
        <w:rPr>
          <w:rFonts w:ascii="David" w:hAnsi="David"/>
          <w:b/>
          <w:bCs/>
          <w:sz w:val="24"/>
          <w:u w:val="single"/>
          <w:lang w:eastAsia="en-US"/>
        </w:rPr>
        <w:t>___</w:t>
      </w:r>
      <w:r w:rsidRPr="00A62D36">
        <w:rPr>
          <w:rFonts w:ascii="David" w:hAnsi="David"/>
          <w:b/>
          <w:bCs/>
          <w:sz w:val="24"/>
          <w:u w:val="single"/>
          <w:rtl/>
          <w:lang w:eastAsia="en-US"/>
        </w:rPr>
        <w:t>/___/___</w:t>
      </w:r>
    </w:p>
    <w:p w:rsidR="00A62D36" w:rsidRDefault="00A62D36" w:rsidP="009C0D2A">
      <w:pPr>
        <w:ind w:right="0"/>
        <w:jc w:val="left"/>
        <w:rPr>
          <w:rFonts w:ascii="David" w:hAnsi="David"/>
          <w:b/>
          <w:bCs/>
          <w:sz w:val="24"/>
          <w:rtl/>
          <w:lang w:eastAsia="en-US"/>
        </w:rPr>
      </w:pPr>
    </w:p>
    <w:p w:rsidR="00A62D36" w:rsidRDefault="00A62D36" w:rsidP="009C0D2A">
      <w:pPr>
        <w:ind w:right="0"/>
        <w:jc w:val="left"/>
        <w:rPr>
          <w:rFonts w:ascii="David" w:hAnsi="David"/>
          <w:b/>
          <w:bCs/>
          <w:sz w:val="24"/>
          <w:rtl/>
          <w:lang w:eastAsia="en-US"/>
        </w:rPr>
      </w:pPr>
    </w:p>
    <w:p w:rsidR="009C0D2A" w:rsidRPr="00A62D36" w:rsidRDefault="009C0D2A" w:rsidP="009C0D2A">
      <w:pPr>
        <w:ind w:right="0"/>
        <w:jc w:val="left"/>
        <w:rPr>
          <w:rFonts w:ascii="David" w:hAnsi="David"/>
          <w:b/>
          <w:bCs/>
          <w:sz w:val="24"/>
          <w:rtl/>
          <w:lang w:eastAsia="en-US"/>
        </w:rPr>
      </w:pPr>
      <w:r w:rsidRPr="00A62D36">
        <w:rPr>
          <w:rFonts w:ascii="David" w:hAnsi="David"/>
          <w:b/>
          <w:bCs/>
          <w:sz w:val="24"/>
          <w:rtl/>
          <w:lang w:eastAsia="en-US"/>
        </w:rPr>
        <w:t xml:space="preserve">מאת </w:t>
      </w:r>
      <w:r w:rsidRPr="00A62D36">
        <w:rPr>
          <w:rFonts w:ascii="David" w:hAnsi="David"/>
          <w:sz w:val="24"/>
          <w:rtl/>
          <w:lang w:eastAsia="en-US"/>
        </w:rPr>
        <w:t>(היחידה המקצועית) :______</w:t>
      </w:r>
      <w:r w:rsidRPr="00A62D36">
        <w:rPr>
          <w:rFonts w:ascii="David" w:hAnsi="David"/>
          <w:sz w:val="24"/>
          <w:u w:val="single"/>
          <w:rtl/>
          <w:lang w:eastAsia="en-US"/>
        </w:rPr>
        <w:t xml:space="preserve">_  </w:t>
      </w:r>
      <w:r w:rsidRPr="00A62D36">
        <w:rPr>
          <w:rFonts w:ascii="David" w:hAnsi="David"/>
          <w:sz w:val="24"/>
          <w:rtl/>
          <w:lang w:eastAsia="en-US"/>
        </w:rPr>
        <w:t>_____</w:t>
      </w:r>
    </w:p>
    <w:p w:rsidR="009C0D2A" w:rsidRPr="00A62D36" w:rsidRDefault="009C0D2A" w:rsidP="009C0D2A">
      <w:pPr>
        <w:ind w:right="0"/>
        <w:jc w:val="left"/>
        <w:rPr>
          <w:rFonts w:ascii="David" w:hAnsi="David"/>
          <w:b/>
          <w:bCs/>
          <w:sz w:val="24"/>
          <w:rtl/>
          <w:lang w:eastAsia="en-US"/>
        </w:rPr>
      </w:pPr>
      <w:r w:rsidRPr="00A62D36">
        <w:rPr>
          <w:rFonts w:ascii="David" w:hAnsi="David"/>
          <w:b/>
          <w:bCs/>
          <w:sz w:val="24"/>
          <w:rtl/>
          <w:lang w:eastAsia="en-US"/>
        </w:rPr>
        <w:t xml:space="preserve">לכבוד </w:t>
      </w:r>
      <w:r w:rsidRPr="00A62D36">
        <w:rPr>
          <w:rFonts w:ascii="David" w:hAnsi="David"/>
          <w:sz w:val="24"/>
          <w:rtl/>
          <w:lang w:eastAsia="en-US"/>
        </w:rPr>
        <w:t>(</w:t>
      </w:r>
      <w:proofErr w:type="spellStart"/>
      <w:r w:rsidRPr="00A62D36">
        <w:rPr>
          <w:rFonts w:ascii="David" w:hAnsi="David"/>
          <w:sz w:val="24"/>
          <w:rtl/>
          <w:lang w:eastAsia="en-US"/>
        </w:rPr>
        <w:t>חשבות</w:t>
      </w:r>
      <w:proofErr w:type="spellEnd"/>
      <w:r w:rsidRPr="00A62D36">
        <w:rPr>
          <w:rFonts w:ascii="David" w:hAnsi="David"/>
          <w:sz w:val="24"/>
          <w:rtl/>
          <w:lang w:eastAsia="en-US"/>
        </w:rPr>
        <w:t xml:space="preserve"> משרד) :</w:t>
      </w:r>
      <w:r w:rsidRPr="00A62D36">
        <w:rPr>
          <w:rFonts w:ascii="David" w:hAnsi="David"/>
          <w:sz w:val="24"/>
          <w:u w:val="single"/>
          <w:rtl/>
          <w:lang w:eastAsia="en-US"/>
        </w:rPr>
        <w:t>__        __  ______</w:t>
      </w:r>
    </w:p>
    <w:p w:rsidR="009C0D2A" w:rsidRPr="009C0D2A" w:rsidRDefault="009C0D2A" w:rsidP="009C0D2A">
      <w:pPr>
        <w:ind w:right="0"/>
        <w:jc w:val="left"/>
        <w:rPr>
          <w:rFonts w:ascii="Arial" w:hAnsi="Arial" w:cs="Arial"/>
          <w:b/>
          <w:bCs/>
          <w:sz w:val="24"/>
          <w:rtl/>
          <w:lang w:eastAsia="en-US"/>
        </w:rPr>
      </w:pPr>
    </w:p>
    <w:p w:rsidR="00A62D36" w:rsidRDefault="00A62D36" w:rsidP="009C0D2A">
      <w:pPr>
        <w:ind w:right="0"/>
        <w:jc w:val="center"/>
        <w:rPr>
          <w:rFonts w:ascii="Arial" w:hAnsi="Arial" w:cs="Arial"/>
          <w:b/>
          <w:bCs/>
          <w:sz w:val="24"/>
          <w:rtl/>
          <w:lang w:eastAsia="en-US"/>
        </w:rPr>
      </w:pPr>
    </w:p>
    <w:p w:rsidR="009C0D2A" w:rsidRPr="009C0D2A" w:rsidRDefault="009C0D2A" w:rsidP="009C0D2A">
      <w:pPr>
        <w:ind w:right="0"/>
        <w:jc w:val="center"/>
        <w:rPr>
          <w:rFonts w:ascii="Arial" w:hAnsi="Arial" w:cs="Arial"/>
          <w:b/>
          <w:bCs/>
          <w:sz w:val="24"/>
          <w:rtl/>
          <w:lang w:eastAsia="en-US"/>
        </w:rPr>
      </w:pPr>
      <w:r w:rsidRPr="009C0D2A">
        <w:rPr>
          <w:rFonts w:ascii="Arial" w:hAnsi="Arial" w:cs="Arial"/>
          <w:b/>
          <w:bCs/>
          <w:sz w:val="24"/>
          <w:rtl/>
          <w:lang w:eastAsia="en-US"/>
        </w:rPr>
        <w:t xml:space="preserve">הנדון: </w:t>
      </w:r>
      <w:r w:rsidRPr="009C0D2A">
        <w:rPr>
          <w:rFonts w:ascii="Arial" w:hAnsi="Arial" w:cs="Arial"/>
          <w:b/>
          <w:bCs/>
          <w:sz w:val="24"/>
          <w:u w:val="single"/>
          <w:rtl/>
          <w:lang w:eastAsia="en-US"/>
        </w:rPr>
        <w:t>אישור חשבונית עסקה</w:t>
      </w:r>
    </w:p>
    <w:p w:rsidR="009C0D2A" w:rsidRPr="009C0D2A" w:rsidRDefault="009C0D2A" w:rsidP="009C0D2A">
      <w:pPr>
        <w:ind w:right="0"/>
        <w:jc w:val="left"/>
        <w:rPr>
          <w:rFonts w:ascii="Arial" w:hAnsi="Arial" w:cs="Arial"/>
          <w:b/>
          <w:bCs/>
          <w:sz w:val="24"/>
          <w:rtl/>
          <w:lang w:eastAsia="en-US"/>
        </w:rPr>
      </w:pPr>
    </w:p>
    <w:p w:rsidR="00A62D36" w:rsidRDefault="00A62D36" w:rsidP="009C0D2A">
      <w:pPr>
        <w:ind w:right="0"/>
        <w:rPr>
          <w:rFonts w:ascii="David" w:hAnsi="David"/>
          <w:sz w:val="24"/>
          <w:rtl/>
          <w:lang w:eastAsia="en-US"/>
        </w:rPr>
      </w:pPr>
    </w:p>
    <w:p w:rsidR="009C0D2A" w:rsidRPr="00A62D36" w:rsidRDefault="009C0D2A" w:rsidP="009C0D2A">
      <w:pPr>
        <w:ind w:right="0"/>
        <w:rPr>
          <w:rFonts w:ascii="David" w:hAnsi="David"/>
          <w:sz w:val="24"/>
          <w:rtl/>
          <w:lang w:eastAsia="en-US"/>
        </w:rPr>
      </w:pPr>
      <w:r w:rsidRPr="00A62D36">
        <w:rPr>
          <w:rFonts w:ascii="David" w:hAnsi="David"/>
          <w:sz w:val="24"/>
          <w:rtl/>
          <w:lang w:eastAsia="en-US"/>
        </w:rPr>
        <w:t>מספר חשבונית:____________</w:t>
      </w:r>
    </w:p>
    <w:p w:rsidR="009C0D2A" w:rsidRPr="00A62D36" w:rsidRDefault="009C0D2A" w:rsidP="009C0D2A">
      <w:pPr>
        <w:ind w:right="0"/>
        <w:rPr>
          <w:rFonts w:ascii="David" w:hAnsi="David"/>
          <w:b/>
          <w:bCs/>
          <w:sz w:val="24"/>
          <w:rtl/>
          <w:lang w:eastAsia="en-US"/>
        </w:rPr>
      </w:pPr>
    </w:p>
    <w:p w:rsidR="009C0D2A" w:rsidRPr="00A62D36" w:rsidRDefault="009C0D2A" w:rsidP="009C0D2A">
      <w:pPr>
        <w:ind w:right="0"/>
        <w:rPr>
          <w:rFonts w:ascii="David" w:hAnsi="David"/>
          <w:sz w:val="24"/>
          <w:rtl/>
          <w:lang w:eastAsia="en-US"/>
        </w:rPr>
      </w:pPr>
      <w:r w:rsidRPr="00A62D36">
        <w:rPr>
          <w:rFonts w:ascii="David" w:hAnsi="David"/>
          <w:sz w:val="24"/>
          <w:rtl/>
          <w:lang w:eastAsia="en-US"/>
        </w:rPr>
        <w:t>הנני לאשר כי בדקתי את החשבונית המצורפת, על שם ______________ (שם הספק),</w:t>
      </w:r>
    </w:p>
    <w:p w:rsidR="009C0D2A" w:rsidRPr="00A62D36" w:rsidRDefault="009C0D2A" w:rsidP="009C0D2A">
      <w:pPr>
        <w:ind w:right="0"/>
        <w:rPr>
          <w:rFonts w:ascii="David" w:hAnsi="David"/>
          <w:sz w:val="24"/>
          <w:rtl/>
          <w:lang w:eastAsia="en-US"/>
        </w:rPr>
      </w:pPr>
      <w:r w:rsidRPr="00A62D36">
        <w:rPr>
          <w:rFonts w:ascii="David" w:hAnsi="David"/>
          <w:sz w:val="24"/>
          <w:rtl/>
          <w:lang w:eastAsia="en-US"/>
        </w:rPr>
        <w:t>על סך __________ש"ח  (כולל מע"מ).</w:t>
      </w:r>
    </w:p>
    <w:p w:rsidR="009C0D2A" w:rsidRPr="00A62D36" w:rsidRDefault="009C0D2A" w:rsidP="009C0D2A">
      <w:pPr>
        <w:ind w:right="0"/>
        <w:rPr>
          <w:rFonts w:ascii="David" w:hAnsi="David"/>
          <w:sz w:val="24"/>
          <w:rtl/>
          <w:lang w:eastAsia="en-US"/>
        </w:rPr>
      </w:pPr>
    </w:p>
    <w:p w:rsidR="009C0D2A" w:rsidRPr="00A62D36" w:rsidRDefault="009C0D2A" w:rsidP="009C0D2A">
      <w:pPr>
        <w:numPr>
          <w:ilvl w:val="0"/>
          <w:numId w:val="44"/>
        </w:numPr>
        <w:ind w:right="0"/>
        <w:contextualSpacing/>
        <w:rPr>
          <w:rFonts w:ascii="David" w:hAnsi="David"/>
          <w:sz w:val="24"/>
          <w:lang w:eastAsia="en-US"/>
        </w:rPr>
      </w:pPr>
      <w:proofErr w:type="spellStart"/>
      <w:r w:rsidRPr="00A62D36">
        <w:rPr>
          <w:rFonts w:ascii="David" w:hAnsi="David"/>
          <w:sz w:val="24"/>
          <w:rtl/>
          <w:lang w:eastAsia="en-US"/>
        </w:rPr>
        <w:t>הינני</w:t>
      </w:r>
      <w:proofErr w:type="spellEnd"/>
      <w:r w:rsidRPr="00A62D36">
        <w:rPr>
          <w:rFonts w:ascii="David" w:hAnsi="David"/>
          <w:sz w:val="24"/>
          <w:rtl/>
          <w:lang w:eastAsia="en-US"/>
        </w:rPr>
        <w:t xml:space="preserve">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9C0D2A" w:rsidRPr="00A62D36" w:rsidRDefault="009C0D2A" w:rsidP="009C0D2A">
      <w:pPr>
        <w:ind w:left="360" w:right="0"/>
        <w:contextualSpacing/>
        <w:rPr>
          <w:rFonts w:ascii="David" w:hAnsi="David"/>
          <w:sz w:val="24"/>
          <w:rtl/>
          <w:lang w:eastAsia="en-US"/>
        </w:rPr>
      </w:pPr>
    </w:p>
    <w:p w:rsidR="009C0D2A" w:rsidRPr="00A62D36" w:rsidRDefault="009C0D2A" w:rsidP="009C0D2A">
      <w:pPr>
        <w:numPr>
          <w:ilvl w:val="0"/>
          <w:numId w:val="44"/>
        </w:numPr>
        <w:ind w:right="0"/>
        <w:contextualSpacing/>
        <w:rPr>
          <w:rFonts w:ascii="David" w:hAnsi="David"/>
          <w:sz w:val="24"/>
          <w:lang w:eastAsia="en-US"/>
        </w:rPr>
      </w:pPr>
      <w:proofErr w:type="spellStart"/>
      <w:r w:rsidRPr="00A62D36">
        <w:rPr>
          <w:rFonts w:ascii="David" w:hAnsi="David"/>
          <w:sz w:val="24"/>
          <w:rtl/>
          <w:lang w:eastAsia="en-US"/>
        </w:rPr>
        <w:t>הינני</w:t>
      </w:r>
      <w:proofErr w:type="spellEnd"/>
      <w:r w:rsidRPr="00A62D36">
        <w:rPr>
          <w:rFonts w:ascii="David" w:hAnsi="David"/>
          <w:sz w:val="24"/>
          <w:rtl/>
          <w:lang w:eastAsia="en-US"/>
        </w:rPr>
        <w:t xml:space="preserve">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9C0D2A" w:rsidRPr="00A62D36" w:rsidRDefault="009C0D2A" w:rsidP="009C0D2A">
      <w:pPr>
        <w:ind w:left="360" w:right="0"/>
        <w:contextualSpacing/>
        <w:rPr>
          <w:rFonts w:ascii="David" w:hAnsi="David"/>
          <w:sz w:val="24"/>
          <w:lang w:eastAsia="en-US"/>
        </w:rPr>
      </w:pPr>
      <w:r w:rsidRPr="00A62D36">
        <w:rPr>
          <w:rFonts w:ascii="David" w:hAnsi="David"/>
          <w:sz w:val="24"/>
          <w:rtl/>
          <w:lang w:eastAsia="en-US"/>
        </w:rPr>
        <w:t xml:space="preserve"> </w:t>
      </w:r>
    </w:p>
    <w:p w:rsidR="009C0D2A" w:rsidRPr="00A62D36" w:rsidRDefault="009C0D2A" w:rsidP="009C0D2A">
      <w:pPr>
        <w:ind w:right="0"/>
        <w:rPr>
          <w:rFonts w:ascii="David" w:hAnsi="David"/>
          <w:sz w:val="24"/>
          <w:rtl/>
          <w:lang w:eastAsia="en-US"/>
        </w:rPr>
      </w:pPr>
    </w:p>
    <w:p w:rsidR="009C0D2A" w:rsidRPr="00A62D36" w:rsidRDefault="009C0D2A" w:rsidP="009C0D2A">
      <w:pPr>
        <w:spacing w:line="240" w:lineRule="auto"/>
        <w:ind w:right="0"/>
        <w:jc w:val="left"/>
        <w:rPr>
          <w:rFonts w:ascii="David" w:hAnsi="David"/>
          <w:b/>
          <w:bCs/>
          <w:sz w:val="24"/>
          <w:rtl/>
          <w:lang w:eastAsia="en-US"/>
        </w:rPr>
      </w:pPr>
    </w:p>
    <w:p w:rsidR="009C0D2A" w:rsidRPr="00A62D36" w:rsidRDefault="009C0D2A" w:rsidP="009C0D2A">
      <w:pPr>
        <w:spacing w:line="240" w:lineRule="auto"/>
        <w:ind w:right="0"/>
        <w:jc w:val="left"/>
        <w:rPr>
          <w:rFonts w:ascii="David" w:hAnsi="David"/>
          <w:b/>
          <w:bCs/>
          <w:sz w:val="24"/>
          <w:rtl/>
          <w:lang w:eastAsia="en-US"/>
        </w:rPr>
      </w:pPr>
    </w:p>
    <w:p w:rsidR="009C0D2A" w:rsidRPr="00A62D36" w:rsidRDefault="009C0D2A" w:rsidP="00A62D36">
      <w:pPr>
        <w:spacing w:line="600" w:lineRule="auto"/>
        <w:ind w:right="0"/>
        <w:jc w:val="left"/>
        <w:rPr>
          <w:rFonts w:ascii="David" w:hAnsi="David"/>
          <w:b/>
          <w:bCs/>
          <w:sz w:val="24"/>
          <w:rtl/>
          <w:lang w:eastAsia="en-US"/>
        </w:rPr>
      </w:pPr>
      <w:r w:rsidRPr="00A62D36">
        <w:rPr>
          <w:rFonts w:ascii="David" w:hAnsi="David"/>
          <w:b/>
          <w:bCs/>
          <w:sz w:val="24"/>
          <w:rtl/>
          <w:lang w:eastAsia="en-US"/>
        </w:rPr>
        <w:t>שם פרטי ושם משפחה:_____________</w:t>
      </w:r>
    </w:p>
    <w:p w:rsidR="009C0D2A" w:rsidRPr="00A62D36" w:rsidRDefault="009C0D2A" w:rsidP="00A62D36">
      <w:pPr>
        <w:spacing w:line="600" w:lineRule="auto"/>
        <w:ind w:right="0"/>
        <w:jc w:val="left"/>
        <w:rPr>
          <w:rFonts w:ascii="David" w:hAnsi="David"/>
          <w:b/>
          <w:bCs/>
          <w:sz w:val="24"/>
          <w:rtl/>
          <w:lang w:eastAsia="en-US"/>
        </w:rPr>
      </w:pPr>
      <w:r w:rsidRPr="00A62D36">
        <w:rPr>
          <w:rFonts w:ascii="David" w:hAnsi="David"/>
          <w:b/>
          <w:bCs/>
          <w:sz w:val="24"/>
          <w:rtl/>
          <w:lang w:eastAsia="en-US"/>
        </w:rPr>
        <w:t>תפקיד:________________________</w:t>
      </w:r>
    </w:p>
    <w:p w:rsidR="009C0D2A" w:rsidRPr="00B5728F" w:rsidRDefault="009C0D2A" w:rsidP="00B5728F">
      <w:pPr>
        <w:spacing w:line="600" w:lineRule="auto"/>
        <w:ind w:right="0"/>
        <w:jc w:val="left"/>
        <w:rPr>
          <w:rFonts w:ascii="David" w:hAnsi="David"/>
          <w:b/>
          <w:bCs/>
          <w:sz w:val="24"/>
          <w:rtl/>
          <w:lang w:eastAsia="en-US"/>
        </w:rPr>
      </w:pPr>
      <w:r w:rsidRPr="00A62D36">
        <w:rPr>
          <w:rFonts w:ascii="David" w:hAnsi="David"/>
          <w:b/>
          <w:bCs/>
          <w:sz w:val="24"/>
          <w:rtl/>
          <w:lang w:eastAsia="en-US"/>
        </w:rPr>
        <w:t>חתימה:________________________</w:t>
      </w:r>
      <w:bookmarkStart w:id="639" w:name="_GoBack"/>
      <w:bookmarkEnd w:id="639"/>
    </w:p>
    <w:p w:rsidR="009C0D2A" w:rsidRPr="009C0D2A" w:rsidRDefault="009C0D2A" w:rsidP="009C0D2A">
      <w:pPr>
        <w:spacing w:line="240" w:lineRule="auto"/>
        <w:ind w:right="0"/>
        <w:jc w:val="left"/>
        <w:rPr>
          <w:rFonts w:ascii="Arial" w:hAnsi="Arial" w:cs="Arial"/>
          <w:b/>
          <w:bCs/>
          <w:sz w:val="26"/>
          <w:szCs w:val="26"/>
          <w:rtl/>
          <w:lang w:eastAsia="en-US"/>
        </w:rPr>
      </w:pPr>
    </w:p>
    <w:p w:rsidR="00EA3365" w:rsidRPr="005B0F53" w:rsidRDefault="00EA3365" w:rsidP="007143EC">
      <w:pPr>
        <w:keepNext/>
        <w:keepLines/>
        <w:ind w:left="360" w:right="0"/>
        <w:rPr>
          <w:rFonts w:ascii="David" w:hAnsi="David"/>
          <w:b/>
          <w:bCs/>
          <w:sz w:val="20"/>
          <w:szCs w:val="20"/>
          <w:rtl/>
          <w:lang w:eastAsia="en-US"/>
        </w:rPr>
      </w:pPr>
    </w:p>
    <w:sectPr w:rsidR="00EA3365" w:rsidRPr="005B0F53" w:rsidSect="00D11CFC">
      <w:headerReference w:type="default" r:id="rId16"/>
      <w:footerReference w:type="default" r:id="rId17"/>
      <w:type w:val="continuous"/>
      <w:pgSz w:w="11906" w:h="16838" w:code="9"/>
      <w:pgMar w:top="1560" w:right="1701" w:bottom="284" w:left="1418"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57F" w:rsidRDefault="0036057F">
      <w:pPr>
        <w:spacing w:line="240" w:lineRule="auto"/>
      </w:pPr>
      <w:r>
        <w:separator/>
      </w:r>
    </w:p>
    <w:p w:rsidR="0036057F" w:rsidRDefault="0036057F"/>
  </w:endnote>
  <w:endnote w:type="continuationSeparator" w:id="0">
    <w:p w:rsidR="0036057F" w:rsidRDefault="0036057F">
      <w:pPr>
        <w:spacing w:line="240" w:lineRule="auto"/>
      </w:pPr>
      <w:r>
        <w:continuationSeparator/>
      </w:r>
    </w:p>
    <w:p w:rsidR="0036057F" w:rsidRDefault="003605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4A9A" w:rsidRPr="00D708BD" w:rsidRDefault="00244A9A">
    <w:pPr>
      <w:pStyle w:val="a8"/>
      <w:ind w:left="397"/>
      <w:rPr>
        <w:rFonts w:ascii="Arial" w:hAnsi="Arial"/>
        <w:sz w:val="24"/>
        <w:rtl/>
        <w:lang w:eastAsia="en-US"/>
      </w:rPr>
    </w:pPr>
    <w:r>
      <w:rPr>
        <w:rtl/>
        <w:lang w:eastAsia="en-US"/>
      </w:rPr>
      <w:tab/>
    </w:r>
    <w:r w:rsidRPr="00D708BD">
      <w:rPr>
        <w:sz w:val="24"/>
        <w:rtl/>
        <w:lang w:eastAsia="en-US"/>
      </w:rPr>
      <w:fldChar w:fldCharType="begin"/>
    </w:r>
    <w:r w:rsidRPr="00D708BD">
      <w:rPr>
        <w:sz w:val="24"/>
        <w:rtl/>
        <w:lang w:eastAsia="en-US"/>
      </w:rPr>
      <w:instrText xml:space="preserve"> </w:instrText>
    </w:r>
    <w:r w:rsidRPr="00D708BD">
      <w:rPr>
        <w:sz w:val="24"/>
        <w:lang w:eastAsia="en-US"/>
      </w:rPr>
      <w:instrText>PAGE  \* MERGEFORMAT</w:instrText>
    </w:r>
    <w:r w:rsidRPr="00D708BD">
      <w:rPr>
        <w:sz w:val="24"/>
        <w:rtl/>
        <w:lang w:eastAsia="en-US"/>
      </w:rPr>
      <w:instrText xml:space="preserve"> </w:instrText>
    </w:r>
    <w:r w:rsidRPr="00D708BD">
      <w:rPr>
        <w:sz w:val="24"/>
        <w:rtl/>
        <w:lang w:eastAsia="en-US"/>
      </w:rPr>
      <w:fldChar w:fldCharType="separate"/>
    </w:r>
    <w:r w:rsidR="00B5728F">
      <w:rPr>
        <w:noProof/>
        <w:sz w:val="24"/>
        <w:rtl/>
        <w:lang w:eastAsia="en-US"/>
      </w:rPr>
      <w:t>75</w:t>
    </w:r>
    <w:r w:rsidRPr="00D708BD">
      <w:rPr>
        <w:sz w:val="24"/>
        <w:rtl/>
        <w:lang w:eastAsia="en-US"/>
      </w:rPr>
      <w:fldChar w:fldCharType="end"/>
    </w:r>
    <w:r w:rsidRPr="00D708BD">
      <w:rPr>
        <w:rFonts w:ascii="Arial" w:hAnsi="Arial"/>
        <w:sz w:val="24"/>
        <w:rtl/>
        <w:lang w:eastAsia="en-US"/>
      </w:rPr>
      <w:tab/>
    </w:r>
  </w:p>
  <w:p w:rsidR="00244A9A" w:rsidRDefault="00244A9A">
    <w:p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57F" w:rsidRDefault="0036057F">
      <w:pPr>
        <w:spacing w:line="240" w:lineRule="auto"/>
      </w:pPr>
      <w:r>
        <w:separator/>
      </w:r>
    </w:p>
    <w:p w:rsidR="0036057F" w:rsidRDefault="0036057F"/>
  </w:footnote>
  <w:footnote w:type="continuationSeparator" w:id="0">
    <w:p w:rsidR="0036057F" w:rsidRDefault="0036057F">
      <w:pPr>
        <w:spacing w:line="240" w:lineRule="auto"/>
      </w:pPr>
      <w:r>
        <w:continuationSeparator/>
      </w:r>
    </w:p>
    <w:p w:rsidR="0036057F" w:rsidRDefault="003605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4A9A" w:rsidRPr="00B36535" w:rsidRDefault="00244A9A" w:rsidP="00F04F63">
    <w:pPr>
      <w:pStyle w:val="a6"/>
      <w:ind w:right="-567"/>
      <w:jc w:val="center"/>
      <w:rPr>
        <w:color w:val="auto"/>
        <w:rtl/>
      </w:rPr>
    </w:pPr>
    <w:r w:rsidRPr="00B36535">
      <w:rPr>
        <w:color w:val="auto"/>
        <w:rtl/>
        <w:lang w:eastAsia="en-US"/>
      </w:rPr>
      <w:t xml:space="preserve">מתן שירותי </w:t>
    </w:r>
    <w:r w:rsidRPr="00B36535">
      <w:rPr>
        <w:rFonts w:hint="cs"/>
        <w:color w:val="auto"/>
        <w:rtl/>
        <w:lang w:eastAsia="en-US"/>
      </w:rPr>
      <w:t>בקרה</w:t>
    </w:r>
    <w:r w:rsidRPr="00B36535">
      <w:rPr>
        <w:rFonts w:hint="cs"/>
        <w:color w:val="auto"/>
        <w:rtl/>
      </w:rPr>
      <w:t xml:space="preserve"> בתחומי הפיתוח </w:t>
    </w:r>
    <w:r>
      <w:rPr>
        <w:rFonts w:hint="cs"/>
        <w:color w:val="auto"/>
        <w:rtl/>
      </w:rPr>
      <w:t xml:space="preserve">והתכנון </w:t>
    </w:r>
    <w:r w:rsidRPr="00B36535">
      <w:rPr>
        <w:rFonts w:hint="cs"/>
        <w:color w:val="auto"/>
        <w:rtl/>
      </w:rPr>
      <w:t>עבור</w:t>
    </w:r>
  </w:p>
  <w:p w:rsidR="00244A9A" w:rsidRDefault="00244A9A" w:rsidP="00982BC5">
    <w:pPr>
      <w:pStyle w:val="a6"/>
      <w:ind w:right="-567"/>
      <w:jc w:val="center"/>
      <w:rPr>
        <w:color w:val="auto"/>
        <w:rtl/>
      </w:rPr>
    </w:pPr>
    <w:r w:rsidRPr="00B36535">
      <w:rPr>
        <w:rFonts w:hint="cs"/>
        <w:color w:val="auto"/>
        <w:rtl/>
      </w:rPr>
      <w:t xml:space="preserve">הרשות </w:t>
    </w:r>
    <w:r>
      <w:rPr>
        <w:rFonts w:hint="cs"/>
        <w:color w:val="auto"/>
        <w:rtl/>
      </w:rPr>
      <w:t>לפיתוח</w:t>
    </w:r>
    <w:r w:rsidRPr="00B36535">
      <w:rPr>
        <w:rFonts w:hint="cs"/>
        <w:color w:val="auto"/>
        <w:rtl/>
      </w:rPr>
      <w:t xml:space="preserve"> </w:t>
    </w:r>
    <w:r>
      <w:rPr>
        <w:rFonts w:hint="cs"/>
        <w:color w:val="auto"/>
        <w:rtl/>
      </w:rPr>
      <w:t>ו</w:t>
    </w:r>
    <w:r w:rsidRPr="00B36535">
      <w:rPr>
        <w:rFonts w:hint="cs"/>
        <w:color w:val="auto"/>
        <w:rtl/>
      </w:rPr>
      <w:t>ה</w:t>
    </w:r>
    <w:r>
      <w:rPr>
        <w:rFonts w:hint="cs"/>
        <w:color w:val="auto"/>
        <w:rtl/>
      </w:rPr>
      <w:t>ה</w:t>
    </w:r>
    <w:r w:rsidRPr="00B36535">
      <w:rPr>
        <w:rFonts w:hint="cs"/>
        <w:color w:val="auto"/>
        <w:rtl/>
      </w:rPr>
      <w:t>תיישב</w:t>
    </w:r>
    <w:r w:rsidRPr="00B36535">
      <w:rPr>
        <w:rFonts w:hint="eastAsia"/>
        <w:color w:val="auto"/>
        <w:rtl/>
      </w:rPr>
      <w:t>ות</w:t>
    </w:r>
    <w:r w:rsidRPr="00B36535">
      <w:rPr>
        <w:rFonts w:hint="cs"/>
        <w:color w:val="auto"/>
        <w:rtl/>
      </w:rPr>
      <w:t xml:space="preserve"> הבדואים בנגב</w:t>
    </w:r>
    <w:r w:rsidRPr="00D17FA7">
      <w:rPr>
        <w:color w:val="auto"/>
        <w:rtl/>
      </w:rPr>
      <w:t xml:space="preserve"> </w:t>
    </w:r>
  </w:p>
  <w:p w:rsidR="00244A9A" w:rsidRPr="00B36535" w:rsidRDefault="00244A9A" w:rsidP="003C09BB">
    <w:pPr>
      <w:pStyle w:val="a6"/>
      <w:ind w:right="-567"/>
      <w:jc w:val="center"/>
      <w:rPr>
        <w:b/>
        <w:bCs/>
        <w:color w:val="auto"/>
        <w:u w:val="single"/>
        <w:rtl/>
      </w:rPr>
    </w:pPr>
    <w:r w:rsidRPr="00B36535">
      <w:rPr>
        <w:b/>
        <w:bCs/>
        <w:color w:val="auto"/>
        <w:u w:val="single"/>
        <w:rtl/>
      </w:rPr>
      <w:t xml:space="preserve">מכרז מס' </w:t>
    </w:r>
    <w:r>
      <w:rPr>
        <w:rFonts w:hint="cs"/>
        <w:b/>
        <w:bCs/>
        <w:color w:val="auto"/>
        <w:u w:val="single"/>
        <w:rtl/>
      </w:rPr>
      <w:t>2</w:t>
    </w:r>
    <w:r w:rsidRPr="00B36535">
      <w:rPr>
        <w:b/>
        <w:bCs/>
        <w:color w:val="auto"/>
        <w:u w:val="single"/>
        <w:rtl/>
      </w:rPr>
      <w:t>/201</w:t>
    </w:r>
    <w:r>
      <w:rPr>
        <w:rFonts w:hint="cs"/>
        <w:b/>
        <w:bCs/>
        <w:color w:val="auto"/>
        <w:u w:val="single"/>
        <w:rtl/>
      </w:rPr>
      <w:t>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pStyle w:val="8"/>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
    <w:nsid w:val="082641B0"/>
    <w:multiLevelType w:val="hybridMultilevel"/>
    <w:tmpl w:val="30A0E560"/>
    <w:lvl w:ilvl="0" w:tplc="28966500">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5B0640"/>
    <w:multiLevelType w:val="multilevel"/>
    <w:tmpl w:val="5A82BF08"/>
    <w:lvl w:ilvl="0">
      <w:start w:val="1"/>
      <w:numFmt w:val="none"/>
      <w:lvlText w:val="10"/>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E8F27F8"/>
    <w:multiLevelType w:val="hybridMultilevel"/>
    <w:tmpl w:val="FB30FFD2"/>
    <w:lvl w:ilvl="0" w:tplc="0409000F">
      <w:start w:val="1"/>
      <w:numFmt w:val="decimal"/>
      <w:lvlText w:val="%1."/>
      <w:lvlJc w:val="left"/>
      <w:pPr>
        <w:ind w:left="1627" w:hanging="360"/>
      </w:p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5">
    <w:nsid w:val="10524515"/>
    <w:multiLevelType w:val="hybridMultilevel"/>
    <w:tmpl w:val="4CEA3896"/>
    <w:lvl w:ilvl="0" w:tplc="8E5C0406">
      <w:start w:val="1"/>
      <w:numFmt w:val="decimal"/>
      <w:lvlText w:val="%1."/>
      <w:lvlJc w:val="left"/>
      <w:pPr>
        <w:tabs>
          <w:tab w:val="num" w:pos="814"/>
        </w:tabs>
        <w:ind w:left="814" w:hanging="360"/>
      </w:pPr>
      <w:rPr>
        <w:rFonts w:cs="Times New Roman" w:hint="cs"/>
      </w:rPr>
    </w:lvl>
    <w:lvl w:ilvl="1" w:tplc="82742966">
      <w:start w:val="1"/>
      <w:numFmt w:val="bullet"/>
      <w:lvlText w:val=""/>
      <w:lvlJc w:val="left"/>
      <w:pPr>
        <w:tabs>
          <w:tab w:val="num" w:pos="1440"/>
        </w:tabs>
        <w:ind w:left="1440" w:hanging="360"/>
      </w:pPr>
      <w:rPr>
        <w:rFonts w:ascii="Wingdings" w:hAnsi="Wingdings" w:hint="default"/>
        <w:sz w:val="16"/>
      </w:rPr>
    </w:lvl>
    <w:lvl w:ilvl="2" w:tplc="7FBA615C">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14024616"/>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8">
    <w:nsid w:val="14EF49FC"/>
    <w:multiLevelType w:val="hybridMultilevel"/>
    <w:tmpl w:val="2D486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1D3242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3">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7935AE"/>
    <w:multiLevelType w:val="multilevel"/>
    <w:tmpl w:val="AAA0621A"/>
    <w:lvl w:ilvl="0">
      <w:start w:val="1"/>
      <w:numFmt w:val="decimal"/>
      <w:pStyle w:val="7"/>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1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6">
    <w:nsid w:val="280E61C8"/>
    <w:multiLevelType w:val="hybridMultilevel"/>
    <w:tmpl w:val="E2BCEF98"/>
    <w:lvl w:ilvl="0" w:tplc="0409000F">
      <w:start w:val="1"/>
      <w:numFmt w:val="decimal"/>
      <w:lvlText w:val="%1."/>
      <w:lvlJc w:val="left"/>
      <w:pPr>
        <w:ind w:left="1324" w:hanging="360"/>
      </w:pPr>
      <w:rPr>
        <w:rFonts w:hint="default"/>
      </w:rPr>
    </w:lvl>
    <w:lvl w:ilvl="1" w:tplc="04090019">
      <w:start w:val="1"/>
      <w:numFmt w:val="lowerLetter"/>
      <w:lvlText w:val="%2."/>
      <w:lvlJc w:val="left"/>
      <w:pPr>
        <w:ind w:left="2044" w:hanging="360"/>
      </w:pPr>
      <w:rPr>
        <w:rFonts w:cs="Times New Roman"/>
      </w:rPr>
    </w:lvl>
    <w:lvl w:ilvl="2" w:tplc="0409001B">
      <w:start w:val="1"/>
      <w:numFmt w:val="lowerRoman"/>
      <w:lvlText w:val="%3."/>
      <w:lvlJc w:val="right"/>
      <w:pPr>
        <w:ind w:left="2764" w:hanging="180"/>
      </w:pPr>
      <w:rPr>
        <w:rFonts w:cs="Times New Roman"/>
      </w:rPr>
    </w:lvl>
    <w:lvl w:ilvl="3" w:tplc="0409000F">
      <w:start w:val="1"/>
      <w:numFmt w:val="decimal"/>
      <w:lvlText w:val="%4."/>
      <w:lvlJc w:val="left"/>
      <w:pPr>
        <w:ind w:left="3484" w:hanging="360"/>
      </w:pPr>
      <w:rPr>
        <w:rFonts w:cs="Times New Roman"/>
      </w:rPr>
    </w:lvl>
    <w:lvl w:ilvl="4" w:tplc="04090019">
      <w:start w:val="1"/>
      <w:numFmt w:val="lowerLetter"/>
      <w:lvlText w:val="%5."/>
      <w:lvlJc w:val="left"/>
      <w:pPr>
        <w:ind w:left="4204" w:hanging="360"/>
      </w:pPr>
      <w:rPr>
        <w:rFonts w:cs="Times New Roman"/>
      </w:rPr>
    </w:lvl>
    <w:lvl w:ilvl="5" w:tplc="0409001B">
      <w:start w:val="1"/>
      <w:numFmt w:val="lowerRoman"/>
      <w:lvlText w:val="%6."/>
      <w:lvlJc w:val="right"/>
      <w:pPr>
        <w:ind w:left="4924" w:hanging="180"/>
      </w:pPr>
      <w:rPr>
        <w:rFonts w:cs="Times New Roman"/>
      </w:rPr>
    </w:lvl>
    <w:lvl w:ilvl="6" w:tplc="0409000F">
      <w:start w:val="1"/>
      <w:numFmt w:val="decimal"/>
      <w:lvlText w:val="%7."/>
      <w:lvlJc w:val="left"/>
      <w:pPr>
        <w:ind w:left="5644" w:hanging="360"/>
      </w:pPr>
      <w:rPr>
        <w:rFonts w:cs="Times New Roman"/>
      </w:rPr>
    </w:lvl>
    <w:lvl w:ilvl="7" w:tplc="04090019">
      <w:start w:val="1"/>
      <w:numFmt w:val="lowerLetter"/>
      <w:lvlText w:val="%8."/>
      <w:lvlJc w:val="left"/>
      <w:pPr>
        <w:ind w:left="6364" w:hanging="360"/>
      </w:pPr>
      <w:rPr>
        <w:rFonts w:cs="Times New Roman"/>
      </w:rPr>
    </w:lvl>
    <w:lvl w:ilvl="8" w:tplc="0409001B">
      <w:start w:val="1"/>
      <w:numFmt w:val="lowerRoman"/>
      <w:lvlText w:val="%9."/>
      <w:lvlJc w:val="right"/>
      <w:pPr>
        <w:ind w:left="7084" w:hanging="180"/>
      </w:pPr>
      <w:rPr>
        <w:rFonts w:cs="Times New Roman"/>
      </w:rPr>
    </w:lvl>
  </w:abstractNum>
  <w:abstractNum w:abstractNumId="17">
    <w:nsid w:val="2D3915B5"/>
    <w:multiLevelType w:val="hybridMultilevel"/>
    <w:tmpl w:val="0E0E9A8E"/>
    <w:lvl w:ilvl="0" w:tplc="04090001">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8">
    <w:nsid w:val="359141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7377F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9857028"/>
    <w:multiLevelType w:val="multilevel"/>
    <w:tmpl w:val="1348FF70"/>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ED83206"/>
    <w:multiLevelType w:val="hybridMultilevel"/>
    <w:tmpl w:val="B5EA472E"/>
    <w:lvl w:ilvl="0" w:tplc="0409000F">
      <w:start w:val="1"/>
      <w:numFmt w:val="decimal"/>
      <w:lvlText w:val="%1."/>
      <w:lvlJc w:val="left"/>
      <w:pPr>
        <w:ind w:left="2136" w:hanging="360"/>
      </w:pPr>
    </w:lvl>
    <w:lvl w:ilvl="1" w:tplc="04090019" w:tentative="1">
      <w:start w:val="1"/>
      <w:numFmt w:val="low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22">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3">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4">
    <w:nsid w:val="4AAD204E"/>
    <w:multiLevelType w:val="multilevel"/>
    <w:tmpl w:val="FAA0947E"/>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1475"/>
        </w:tabs>
        <w:ind w:left="1475"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25">
    <w:nsid w:val="4BD445D7"/>
    <w:multiLevelType w:val="hybridMultilevel"/>
    <w:tmpl w:val="D506C21C"/>
    <w:lvl w:ilvl="0" w:tplc="FC726DD2">
      <w:start w:val="1"/>
      <w:numFmt w:val="hebrew1"/>
      <w:lvlText w:val="%1."/>
      <w:lvlJc w:val="left"/>
      <w:pPr>
        <w:ind w:left="720" w:right="720" w:hanging="360"/>
      </w:pPr>
      <w:rPr>
        <w:rFonts w:hint="default"/>
      </w:rPr>
    </w:lvl>
    <w:lvl w:ilvl="1" w:tplc="ABB6EC5C" w:tentative="1">
      <w:start w:val="1"/>
      <w:numFmt w:val="lowerLetter"/>
      <w:lvlText w:val="%2."/>
      <w:lvlJc w:val="left"/>
      <w:pPr>
        <w:ind w:left="1440" w:right="1440" w:hanging="360"/>
      </w:pPr>
    </w:lvl>
    <w:lvl w:ilvl="2" w:tplc="1DD85DE8" w:tentative="1">
      <w:start w:val="1"/>
      <w:numFmt w:val="lowerRoman"/>
      <w:lvlText w:val="%3."/>
      <w:lvlJc w:val="right"/>
      <w:pPr>
        <w:ind w:left="2160" w:right="2160" w:hanging="180"/>
      </w:pPr>
    </w:lvl>
    <w:lvl w:ilvl="3" w:tplc="246834F2" w:tentative="1">
      <w:start w:val="1"/>
      <w:numFmt w:val="decimal"/>
      <w:lvlText w:val="%4."/>
      <w:lvlJc w:val="left"/>
      <w:pPr>
        <w:ind w:left="2880" w:right="2880" w:hanging="360"/>
      </w:pPr>
    </w:lvl>
    <w:lvl w:ilvl="4" w:tplc="7FA696F0" w:tentative="1">
      <w:start w:val="1"/>
      <w:numFmt w:val="lowerLetter"/>
      <w:lvlText w:val="%5."/>
      <w:lvlJc w:val="left"/>
      <w:pPr>
        <w:ind w:left="3600" w:right="3600" w:hanging="360"/>
      </w:pPr>
    </w:lvl>
    <w:lvl w:ilvl="5" w:tplc="E2D23B48" w:tentative="1">
      <w:start w:val="1"/>
      <w:numFmt w:val="lowerRoman"/>
      <w:lvlText w:val="%6."/>
      <w:lvlJc w:val="right"/>
      <w:pPr>
        <w:ind w:left="4320" w:right="4320" w:hanging="180"/>
      </w:pPr>
    </w:lvl>
    <w:lvl w:ilvl="6" w:tplc="BE2AC8A2" w:tentative="1">
      <w:start w:val="1"/>
      <w:numFmt w:val="decimal"/>
      <w:lvlText w:val="%7."/>
      <w:lvlJc w:val="left"/>
      <w:pPr>
        <w:ind w:left="5040" w:right="5040" w:hanging="360"/>
      </w:pPr>
    </w:lvl>
    <w:lvl w:ilvl="7" w:tplc="9F109C4A" w:tentative="1">
      <w:start w:val="1"/>
      <w:numFmt w:val="lowerLetter"/>
      <w:lvlText w:val="%8."/>
      <w:lvlJc w:val="left"/>
      <w:pPr>
        <w:ind w:left="5760" w:right="5760" w:hanging="360"/>
      </w:pPr>
    </w:lvl>
    <w:lvl w:ilvl="8" w:tplc="2CCCE320" w:tentative="1">
      <w:start w:val="1"/>
      <w:numFmt w:val="lowerRoman"/>
      <w:lvlText w:val="%9."/>
      <w:lvlJc w:val="right"/>
      <w:pPr>
        <w:ind w:left="6480" w:right="6480" w:hanging="180"/>
      </w:pPr>
    </w:lvl>
  </w:abstractNum>
  <w:abstractNum w:abstractNumId="26">
    <w:nsid w:val="503C5004"/>
    <w:multiLevelType w:val="hybridMultilevel"/>
    <w:tmpl w:val="CD5CBD32"/>
    <w:lvl w:ilvl="0" w:tplc="FFFFFFFF">
      <w:start w:val="1"/>
      <w:numFmt w:val="bullet"/>
      <w:lvlText w:val=""/>
      <w:lvlJc w:val="left"/>
      <w:pPr>
        <w:ind w:left="1427" w:hanging="360"/>
      </w:pPr>
      <w:rPr>
        <w:rFonts w:ascii="Symbol" w:hAnsi="Symbol" w:hint="default"/>
      </w:rPr>
    </w:lvl>
    <w:lvl w:ilvl="1" w:tplc="FFFFFFFF">
      <w:start w:val="1"/>
      <w:numFmt w:val="bullet"/>
      <w:lvlText w:val="o"/>
      <w:lvlJc w:val="left"/>
      <w:pPr>
        <w:ind w:left="2147" w:hanging="360"/>
      </w:pPr>
      <w:rPr>
        <w:rFonts w:ascii="Courier New" w:hAnsi="Courier New" w:hint="default"/>
      </w:rPr>
    </w:lvl>
    <w:lvl w:ilvl="2" w:tplc="FFFFFFFF">
      <w:start w:val="1"/>
      <w:numFmt w:val="bullet"/>
      <w:lvlText w:val=""/>
      <w:lvlJc w:val="left"/>
      <w:pPr>
        <w:ind w:left="2867" w:hanging="360"/>
      </w:pPr>
      <w:rPr>
        <w:rFonts w:ascii="Wingdings" w:hAnsi="Wingdings" w:hint="default"/>
      </w:rPr>
    </w:lvl>
    <w:lvl w:ilvl="3" w:tplc="FFFFFFFF">
      <w:start w:val="1"/>
      <w:numFmt w:val="bullet"/>
      <w:lvlText w:val=""/>
      <w:lvlJc w:val="left"/>
      <w:pPr>
        <w:ind w:left="3587" w:hanging="360"/>
      </w:pPr>
      <w:rPr>
        <w:rFonts w:ascii="Symbol" w:hAnsi="Symbol" w:hint="default"/>
      </w:rPr>
    </w:lvl>
    <w:lvl w:ilvl="4" w:tplc="FFFFFFFF">
      <w:start w:val="1"/>
      <w:numFmt w:val="bullet"/>
      <w:lvlText w:val="o"/>
      <w:lvlJc w:val="left"/>
      <w:pPr>
        <w:ind w:left="4307" w:hanging="360"/>
      </w:pPr>
      <w:rPr>
        <w:rFonts w:ascii="Courier New" w:hAnsi="Courier New" w:hint="default"/>
      </w:rPr>
    </w:lvl>
    <w:lvl w:ilvl="5" w:tplc="FFFFFFFF">
      <w:start w:val="1"/>
      <w:numFmt w:val="bullet"/>
      <w:lvlText w:val=""/>
      <w:lvlJc w:val="left"/>
      <w:pPr>
        <w:ind w:left="5027" w:hanging="360"/>
      </w:pPr>
      <w:rPr>
        <w:rFonts w:ascii="Wingdings" w:hAnsi="Wingdings" w:hint="default"/>
      </w:rPr>
    </w:lvl>
    <w:lvl w:ilvl="6" w:tplc="FFFFFFFF">
      <w:start w:val="1"/>
      <w:numFmt w:val="bullet"/>
      <w:lvlText w:val=""/>
      <w:lvlJc w:val="left"/>
      <w:pPr>
        <w:ind w:left="5747" w:hanging="360"/>
      </w:pPr>
      <w:rPr>
        <w:rFonts w:ascii="Symbol" w:hAnsi="Symbol" w:hint="default"/>
      </w:rPr>
    </w:lvl>
    <w:lvl w:ilvl="7" w:tplc="FFFFFFFF">
      <w:start w:val="1"/>
      <w:numFmt w:val="bullet"/>
      <w:lvlText w:val="o"/>
      <w:lvlJc w:val="left"/>
      <w:pPr>
        <w:ind w:left="6467" w:hanging="360"/>
      </w:pPr>
      <w:rPr>
        <w:rFonts w:ascii="Courier New" w:hAnsi="Courier New" w:hint="default"/>
      </w:rPr>
    </w:lvl>
    <w:lvl w:ilvl="8" w:tplc="FFFFFFFF">
      <w:start w:val="1"/>
      <w:numFmt w:val="bullet"/>
      <w:lvlText w:val=""/>
      <w:lvlJc w:val="left"/>
      <w:pPr>
        <w:ind w:left="7187" w:hanging="360"/>
      </w:pPr>
      <w:rPr>
        <w:rFonts w:ascii="Wingdings" w:hAnsi="Wingdings" w:hint="default"/>
      </w:rPr>
    </w:lvl>
  </w:abstractNum>
  <w:abstractNum w:abstractNumId="27">
    <w:nsid w:val="50895B65"/>
    <w:multiLevelType w:val="hybridMultilevel"/>
    <w:tmpl w:val="120CC506"/>
    <w:lvl w:ilvl="0" w:tplc="04090019">
      <w:start w:val="1"/>
      <w:numFmt w:val="lowerLetter"/>
      <w:lvlText w:val="%1."/>
      <w:lvlJc w:val="left"/>
      <w:pPr>
        <w:ind w:left="1143" w:hanging="360"/>
      </w:p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28">
    <w:nsid w:val="51CB0F0C"/>
    <w:multiLevelType w:val="hybridMultilevel"/>
    <w:tmpl w:val="BED2FEC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534123D4"/>
    <w:multiLevelType w:val="hybridMultilevel"/>
    <w:tmpl w:val="4D261872"/>
    <w:lvl w:ilvl="0" w:tplc="A06E3360">
      <w:numFmt w:val="bullet"/>
      <w:lvlText w:val=""/>
      <w:lvlJc w:val="left"/>
      <w:pPr>
        <w:ind w:left="720" w:hanging="360"/>
      </w:pPr>
      <w:rPr>
        <w:rFonts w:ascii="Symbol" w:eastAsia="Times New Roman" w:hAnsi="Symbol" w:cs="David" w:hint="default"/>
        <w:b w:val="0"/>
        <w:sz w:val="24"/>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3757EFD"/>
    <w:multiLevelType w:val="hybridMultilevel"/>
    <w:tmpl w:val="F69E99E8"/>
    <w:lvl w:ilvl="0" w:tplc="75805550">
      <w:start w:val="1"/>
      <w:numFmt w:val="decimal"/>
      <w:lvlText w:val="%1."/>
      <w:lvlJc w:val="left"/>
      <w:pPr>
        <w:ind w:left="720" w:hanging="360"/>
      </w:pPr>
      <w:rPr>
        <w:rFonts w:cs="Times New Roman"/>
      </w:rPr>
    </w:lvl>
    <w:lvl w:ilvl="1" w:tplc="2E4ED754">
      <w:start w:val="1"/>
      <w:numFmt w:val="lowerLetter"/>
      <w:lvlText w:val="%2."/>
      <w:lvlJc w:val="left"/>
      <w:pPr>
        <w:ind w:left="1440" w:hanging="360"/>
      </w:pPr>
      <w:rPr>
        <w:rFonts w:cs="Times New Roman"/>
      </w:rPr>
    </w:lvl>
    <w:lvl w:ilvl="2" w:tplc="595CA158">
      <w:start w:val="1"/>
      <w:numFmt w:val="lowerRoman"/>
      <w:lvlText w:val="%3."/>
      <w:lvlJc w:val="right"/>
      <w:pPr>
        <w:ind w:left="2160" w:hanging="180"/>
      </w:pPr>
      <w:rPr>
        <w:rFonts w:cs="Times New Roman"/>
      </w:rPr>
    </w:lvl>
    <w:lvl w:ilvl="3" w:tplc="428A1806">
      <w:start w:val="1"/>
      <w:numFmt w:val="decimal"/>
      <w:lvlText w:val="%4."/>
      <w:lvlJc w:val="left"/>
      <w:pPr>
        <w:ind w:left="2880" w:hanging="360"/>
      </w:pPr>
      <w:rPr>
        <w:rFonts w:cs="Times New Roman"/>
      </w:rPr>
    </w:lvl>
    <w:lvl w:ilvl="4" w:tplc="E960C076">
      <w:start w:val="1"/>
      <w:numFmt w:val="lowerLetter"/>
      <w:lvlText w:val="%5."/>
      <w:lvlJc w:val="left"/>
      <w:pPr>
        <w:ind w:left="3600" w:hanging="360"/>
      </w:pPr>
      <w:rPr>
        <w:rFonts w:cs="Times New Roman"/>
      </w:rPr>
    </w:lvl>
    <w:lvl w:ilvl="5" w:tplc="E756549E">
      <w:start w:val="1"/>
      <w:numFmt w:val="lowerRoman"/>
      <w:lvlText w:val="%6."/>
      <w:lvlJc w:val="right"/>
      <w:pPr>
        <w:ind w:left="4320" w:hanging="180"/>
      </w:pPr>
      <w:rPr>
        <w:rFonts w:cs="Times New Roman"/>
      </w:rPr>
    </w:lvl>
    <w:lvl w:ilvl="6" w:tplc="8C144FCA">
      <w:start w:val="1"/>
      <w:numFmt w:val="decimal"/>
      <w:lvlText w:val="%7."/>
      <w:lvlJc w:val="left"/>
      <w:pPr>
        <w:ind w:left="5040" w:hanging="360"/>
      </w:pPr>
      <w:rPr>
        <w:rFonts w:cs="Times New Roman"/>
      </w:rPr>
    </w:lvl>
    <w:lvl w:ilvl="7" w:tplc="5C66380E">
      <w:start w:val="1"/>
      <w:numFmt w:val="lowerLetter"/>
      <w:lvlText w:val="%8."/>
      <w:lvlJc w:val="left"/>
      <w:pPr>
        <w:ind w:left="5760" w:hanging="360"/>
      </w:pPr>
      <w:rPr>
        <w:rFonts w:cs="Times New Roman"/>
      </w:rPr>
    </w:lvl>
    <w:lvl w:ilvl="8" w:tplc="CA5A991E">
      <w:start w:val="1"/>
      <w:numFmt w:val="lowerRoman"/>
      <w:lvlText w:val="%9."/>
      <w:lvlJc w:val="right"/>
      <w:pPr>
        <w:ind w:left="6480" w:hanging="180"/>
      </w:pPr>
      <w:rPr>
        <w:rFonts w:cs="Times New Roman"/>
      </w:rPr>
    </w:lvl>
  </w:abstractNum>
  <w:abstractNum w:abstractNumId="31">
    <w:nsid w:val="54F20245"/>
    <w:multiLevelType w:val="hybridMultilevel"/>
    <w:tmpl w:val="AE3EF01A"/>
    <w:lvl w:ilvl="0" w:tplc="7A220528">
      <w:start w:val="1"/>
      <w:numFmt w:val="decimal"/>
      <w:pStyle w:val="5"/>
      <w:lvlText w:val="%1."/>
      <w:lvlJc w:val="left"/>
      <w:pPr>
        <w:tabs>
          <w:tab w:val="num" w:pos="720"/>
        </w:tabs>
        <w:ind w:left="720" w:hanging="360"/>
      </w:pPr>
      <w:rPr>
        <w:rFonts w:cs="Times New Roman"/>
      </w:rPr>
    </w:lvl>
    <w:lvl w:ilvl="1" w:tplc="2438DC18">
      <w:start w:val="1"/>
      <w:numFmt w:val="lowerLetter"/>
      <w:lvlText w:val="%2."/>
      <w:lvlJc w:val="left"/>
      <w:pPr>
        <w:tabs>
          <w:tab w:val="num" w:pos="1440"/>
        </w:tabs>
        <w:ind w:left="1440" w:hanging="360"/>
      </w:pPr>
      <w:rPr>
        <w:rFonts w:cs="Times New Roman"/>
      </w:rPr>
    </w:lvl>
    <w:lvl w:ilvl="2" w:tplc="3C6AFB60">
      <w:start w:val="1"/>
      <w:numFmt w:val="lowerRoman"/>
      <w:lvlText w:val="%3."/>
      <w:lvlJc w:val="right"/>
      <w:pPr>
        <w:tabs>
          <w:tab w:val="num" w:pos="2160"/>
        </w:tabs>
        <w:ind w:left="2160" w:hanging="180"/>
      </w:pPr>
      <w:rPr>
        <w:rFonts w:cs="Times New Roman"/>
      </w:rPr>
    </w:lvl>
    <w:lvl w:ilvl="3" w:tplc="17D0E448">
      <w:start w:val="1"/>
      <w:numFmt w:val="decimal"/>
      <w:lvlText w:val="%4."/>
      <w:lvlJc w:val="left"/>
      <w:pPr>
        <w:tabs>
          <w:tab w:val="num" w:pos="2880"/>
        </w:tabs>
        <w:ind w:left="2880" w:hanging="360"/>
      </w:pPr>
      <w:rPr>
        <w:rFonts w:cs="Times New Roman"/>
      </w:rPr>
    </w:lvl>
    <w:lvl w:ilvl="4" w:tplc="52DEA40E">
      <w:start w:val="1"/>
      <w:numFmt w:val="lowerLetter"/>
      <w:lvlText w:val="%5."/>
      <w:lvlJc w:val="left"/>
      <w:pPr>
        <w:tabs>
          <w:tab w:val="num" w:pos="3600"/>
        </w:tabs>
        <w:ind w:left="3600" w:hanging="360"/>
      </w:pPr>
      <w:rPr>
        <w:rFonts w:cs="Times New Roman"/>
      </w:rPr>
    </w:lvl>
    <w:lvl w:ilvl="5" w:tplc="5F0831D2">
      <w:start w:val="1"/>
      <w:numFmt w:val="lowerRoman"/>
      <w:lvlText w:val="%6."/>
      <w:lvlJc w:val="right"/>
      <w:pPr>
        <w:tabs>
          <w:tab w:val="num" w:pos="4320"/>
        </w:tabs>
        <w:ind w:left="4320" w:hanging="180"/>
      </w:pPr>
      <w:rPr>
        <w:rFonts w:cs="Times New Roman"/>
      </w:rPr>
    </w:lvl>
    <w:lvl w:ilvl="6" w:tplc="B04A9768">
      <w:start w:val="1"/>
      <w:numFmt w:val="decimal"/>
      <w:lvlText w:val="%7."/>
      <w:lvlJc w:val="left"/>
      <w:pPr>
        <w:tabs>
          <w:tab w:val="num" w:pos="5040"/>
        </w:tabs>
        <w:ind w:left="5040" w:hanging="360"/>
      </w:pPr>
      <w:rPr>
        <w:rFonts w:cs="Times New Roman"/>
      </w:rPr>
    </w:lvl>
    <w:lvl w:ilvl="7" w:tplc="DF9ACCEE">
      <w:start w:val="1"/>
      <w:numFmt w:val="lowerLetter"/>
      <w:lvlText w:val="%8."/>
      <w:lvlJc w:val="left"/>
      <w:pPr>
        <w:tabs>
          <w:tab w:val="num" w:pos="5760"/>
        </w:tabs>
        <w:ind w:left="5760" w:hanging="360"/>
      </w:pPr>
      <w:rPr>
        <w:rFonts w:cs="Times New Roman"/>
      </w:rPr>
    </w:lvl>
    <w:lvl w:ilvl="8" w:tplc="79FE72EE">
      <w:start w:val="1"/>
      <w:numFmt w:val="lowerRoman"/>
      <w:lvlText w:val="%9."/>
      <w:lvlJc w:val="right"/>
      <w:pPr>
        <w:tabs>
          <w:tab w:val="num" w:pos="6480"/>
        </w:tabs>
        <w:ind w:left="6480" w:hanging="180"/>
      </w:pPr>
      <w:rPr>
        <w:rFonts w:cs="Times New Roman"/>
      </w:rPr>
    </w:lvl>
  </w:abstractNum>
  <w:abstractNum w:abstractNumId="32">
    <w:nsid w:val="559F76F9"/>
    <w:multiLevelType w:val="multilevel"/>
    <w:tmpl w:val="FAA0947E"/>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1475"/>
        </w:tabs>
        <w:ind w:left="1475"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33">
    <w:nsid w:val="568E5075"/>
    <w:multiLevelType w:val="hybridMultilevel"/>
    <w:tmpl w:val="C61CAEC6"/>
    <w:lvl w:ilvl="0" w:tplc="0409000F">
      <w:start w:val="1"/>
      <w:numFmt w:val="decimal"/>
      <w:lvlText w:val="%1."/>
      <w:lvlJc w:val="left"/>
      <w:pPr>
        <w:ind w:left="2136" w:hanging="360"/>
      </w:pPr>
    </w:lvl>
    <w:lvl w:ilvl="1" w:tplc="04090019" w:tentative="1">
      <w:start w:val="1"/>
      <w:numFmt w:val="lowerLetter"/>
      <w:lvlText w:val="%2."/>
      <w:lvlJc w:val="left"/>
      <w:pPr>
        <w:ind w:left="2856" w:hanging="360"/>
      </w:pPr>
    </w:lvl>
    <w:lvl w:ilvl="2" w:tplc="0409001B" w:tentative="1">
      <w:start w:val="1"/>
      <w:numFmt w:val="lowerRoman"/>
      <w:lvlText w:val="%3."/>
      <w:lvlJc w:val="right"/>
      <w:pPr>
        <w:ind w:left="3576" w:hanging="180"/>
      </w:pPr>
    </w:lvl>
    <w:lvl w:ilvl="3" w:tplc="0409000F" w:tentative="1">
      <w:start w:val="1"/>
      <w:numFmt w:val="decimal"/>
      <w:lvlText w:val="%4."/>
      <w:lvlJc w:val="left"/>
      <w:pPr>
        <w:ind w:left="4296" w:hanging="360"/>
      </w:pPr>
    </w:lvl>
    <w:lvl w:ilvl="4" w:tplc="04090019" w:tentative="1">
      <w:start w:val="1"/>
      <w:numFmt w:val="lowerLetter"/>
      <w:lvlText w:val="%5."/>
      <w:lvlJc w:val="left"/>
      <w:pPr>
        <w:ind w:left="5016" w:hanging="360"/>
      </w:pPr>
    </w:lvl>
    <w:lvl w:ilvl="5" w:tplc="0409001B" w:tentative="1">
      <w:start w:val="1"/>
      <w:numFmt w:val="lowerRoman"/>
      <w:lvlText w:val="%6."/>
      <w:lvlJc w:val="right"/>
      <w:pPr>
        <w:ind w:left="5736" w:hanging="180"/>
      </w:pPr>
    </w:lvl>
    <w:lvl w:ilvl="6" w:tplc="0409000F" w:tentative="1">
      <w:start w:val="1"/>
      <w:numFmt w:val="decimal"/>
      <w:lvlText w:val="%7."/>
      <w:lvlJc w:val="left"/>
      <w:pPr>
        <w:ind w:left="6456" w:hanging="360"/>
      </w:pPr>
    </w:lvl>
    <w:lvl w:ilvl="7" w:tplc="04090019" w:tentative="1">
      <w:start w:val="1"/>
      <w:numFmt w:val="lowerLetter"/>
      <w:lvlText w:val="%8."/>
      <w:lvlJc w:val="left"/>
      <w:pPr>
        <w:ind w:left="7176" w:hanging="360"/>
      </w:pPr>
    </w:lvl>
    <w:lvl w:ilvl="8" w:tplc="0409001B" w:tentative="1">
      <w:start w:val="1"/>
      <w:numFmt w:val="lowerRoman"/>
      <w:lvlText w:val="%9."/>
      <w:lvlJc w:val="right"/>
      <w:pPr>
        <w:ind w:left="7896" w:hanging="180"/>
      </w:pPr>
    </w:lvl>
  </w:abstractNum>
  <w:abstractNum w:abstractNumId="34">
    <w:nsid w:val="56A36E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9170C09"/>
    <w:multiLevelType w:val="hybridMultilevel"/>
    <w:tmpl w:val="7B529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F7F45F3"/>
    <w:multiLevelType w:val="hybridMultilevel"/>
    <w:tmpl w:val="C0FE87B0"/>
    <w:lvl w:ilvl="0" w:tplc="FE38476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428244C"/>
    <w:multiLevelType w:val="hybridMultilevel"/>
    <w:tmpl w:val="54244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9B17B02"/>
    <w:multiLevelType w:val="multilevel"/>
    <w:tmpl w:val="00A8903E"/>
    <w:lvl w:ilvl="0">
      <w:start w:val="4"/>
      <w:numFmt w:val="decimal"/>
      <w:lvlText w:val="%1."/>
      <w:lvlJc w:val="left"/>
      <w:pPr>
        <w:tabs>
          <w:tab w:val="num" w:pos="360"/>
        </w:tabs>
        <w:ind w:left="360" w:hanging="360"/>
      </w:pPr>
      <w:rPr>
        <w:rFonts w:cs="Times New Roman" w:hint="cs"/>
      </w:rPr>
    </w:lvl>
    <w:lvl w:ilvl="1">
      <w:start w:val="6"/>
      <w:numFmt w:val="none"/>
      <w:lvlText w:val="10.9"/>
      <w:lvlJc w:val="left"/>
      <w:pPr>
        <w:tabs>
          <w:tab w:val="num" w:pos="1427"/>
        </w:tabs>
        <w:ind w:left="1427" w:hanging="434"/>
      </w:pPr>
      <w:rPr>
        <w:rFonts w:cs="Times New Roman" w:hint="default"/>
        <w:b w:val="0"/>
        <w:bCs w:val="0"/>
        <w:sz w:val="22"/>
        <w:szCs w:val="22"/>
      </w:rPr>
    </w:lvl>
    <w:lvl w:ilvl="2">
      <w:start w:val="4"/>
      <w:numFmt w:val="none"/>
      <w:lvlText w:val="4.7"/>
      <w:lvlJc w:val="left"/>
      <w:pPr>
        <w:tabs>
          <w:tab w:val="num" w:pos="1440"/>
        </w:tabs>
        <w:ind w:left="1440" w:hanging="720"/>
      </w:pPr>
      <w:rPr>
        <w:rFonts w:cs="Times New Roman" w:hint="cs"/>
      </w:rPr>
    </w:lvl>
    <w:lvl w:ilvl="3">
      <w:start w:val="1"/>
      <w:numFmt w:val="none"/>
      <w:lvlText w:val="4.7"/>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9">
    <w:nsid w:val="6C374132"/>
    <w:multiLevelType w:val="hybridMultilevel"/>
    <w:tmpl w:val="79B696DC"/>
    <w:lvl w:ilvl="0" w:tplc="28A25CF6">
      <w:start w:val="1"/>
      <w:numFmt w:val="decimal"/>
      <w:lvlText w:val="%1."/>
      <w:lvlJc w:val="left"/>
      <w:pPr>
        <w:ind w:left="1080" w:hanging="360"/>
      </w:pPr>
      <w:rPr>
        <w:rFonts w:cs="Times New Roman"/>
      </w:rPr>
    </w:lvl>
    <w:lvl w:ilvl="1" w:tplc="B9265E58">
      <w:start w:val="1"/>
      <w:numFmt w:val="lowerLetter"/>
      <w:lvlText w:val="%2."/>
      <w:lvlJc w:val="left"/>
      <w:pPr>
        <w:ind w:left="1800" w:hanging="360"/>
      </w:pPr>
      <w:rPr>
        <w:rFonts w:cs="Times New Roman"/>
      </w:rPr>
    </w:lvl>
    <w:lvl w:ilvl="2" w:tplc="E1C85514">
      <w:start w:val="1"/>
      <w:numFmt w:val="lowerRoman"/>
      <w:lvlText w:val="%3."/>
      <w:lvlJc w:val="right"/>
      <w:pPr>
        <w:ind w:left="2520" w:hanging="180"/>
      </w:pPr>
      <w:rPr>
        <w:rFonts w:cs="Times New Roman"/>
      </w:rPr>
    </w:lvl>
    <w:lvl w:ilvl="3" w:tplc="6AACC758">
      <w:start w:val="1"/>
      <w:numFmt w:val="decimal"/>
      <w:lvlText w:val="%4."/>
      <w:lvlJc w:val="left"/>
      <w:pPr>
        <w:ind w:left="3240" w:hanging="360"/>
      </w:pPr>
      <w:rPr>
        <w:rFonts w:cs="Times New Roman"/>
      </w:rPr>
    </w:lvl>
    <w:lvl w:ilvl="4" w:tplc="11C877FA">
      <w:start w:val="1"/>
      <w:numFmt w:val="lowerLetter"/>
      <w:lvlText w:val="%5."/>
      <w:lvlJc w:val="left"/>
      <w:pPr>
        <w:ind w:left="3960" w:hanging="360"/>
      </w:pPr>
      <w:rPr>
        <w:rFonts w:cs="Times New Roman"/>
      </w:rPr>
    </w:lvl>
    <w:lvl w:ilvl="5" w:tplc="3EC22DA6">
      <w:start w:val="1"/>
      <w:numFmt w:val="lowerRoman"/>
      <w:lvlText w:val="%6."/>
      <w:lvlJc w:val="right"/>
      <w:pPr>
        <w:ind w:left="4680" w:hanging="180"/>
      </w:pPr>
      <w:rPr>
        <w:rFonts w:cs="Times New Roman"/>
      </w:rPr>
    </w:lvl>
    <w:lvl w:ilvl="6" w:tplc="BEE6F1FE">
      <w:start w:val="1"/>
      <w:numFmt w:val="decimal"/>
      <w:lvlText w:val="%7."/>
      <w:lvlJc w:val="left"/>
      <w:pPr>
        <w:ind w:left="5400" w:hanging="360"/>
      </w:pPr>
      <w:rPr>
        <w:rFonts w:cs="Times New Roman"/>
      </w:rPr>
    </w:lvl>
    <w:lvl w:ilvl="7" w:tplc="1CE26F94">
      <w:start w:val="1"/>
      <w:numFmt w:val="lowerLetter"/>
      <w:lvlText w:val="%8."/>
      <w:lvlJc w:val="left"/>
      <w:pPr>
        <w:ind w:left="6120" w:hanging="360"/>
      </w:pPr>
      <w:rPr>
        <w:rFonts w:cs="Times New Roman"/>
      </w:rPr>
    </w:lvl>
    <w:lvl w:ilvl="8" w:tplc="0FAA30A6">
      <w:start w:val="1"/>
      <w:numFmt w:val="lowerRoman"/>
      <w:lvlText w:val="%9."/>
      <w:lvlJc w:val="right"/>
      <w:pPr>
        <w:ind w:left="6840" w:hanging="180"/>
      </w:pPr>
      <w:rPr>
        <w:rFonts w:cs="Times New Roman"/>
      </w:rPr>
    </w:lvl>
  </w:abstractNum>
  <w:abstractNum w:abstractNumId="40">
    <w:nsid w:val="6D4F4194"/>
    <w:multiLevelType w:val="multilevel"/>
    <w:tmpl w:val="DD8255C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5"/>
        </w:tabs>
        <w:ind w:left="1275" w:hanging="567"/>
      </w:pPr>
      <w:rPr>
        <w:rFonts w:cs="Times New Roman" w:hint="default"/>
        <w:b w:val="0"/>
        <w:bCs w:val="0"/>
        <w:i w:val="0"/>
        <w:strike w:val="0"/>
        <w:color w:val="auto"/>
        <w:sz w:val="22"/>
        <w:szCs w:val="22"/>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3">
      <w:start w:val="1"/>
      <w:numFmt w:val="decimal"/>
      <w:pStyle w:val="1"/>
      <w:lvlText w:val="%1.%2.%3.%4."/>
      <w:lvlJc w:val="left"/>
      <w:pPr>
        <w:tabs>
          <w:tab w:val="num" w:pos="2834"/>
        </w:tabs>
        <w:ind w:left="2834"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hanging="793"/>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6E2F6247"/>
    <w:multiLevelType w:val="multilevel"/>
    <w:tmpl w:val="C436EB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72ED5063"/>
    <w:multiLevelType w:val="hybridMultilevel"/>
    <w:tmpl w:val="072449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6C7784E"/>
    <w:multiLevelType w:val="hybridMultilevel"/>
    <w:tmpl w:val="4D701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8DA28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tentative="1">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46">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7">
    <w:nsid w:val="7C577B65"/>
    <w:multiLevelType w:val="hybridMultilevel"/>
    <w:tmpl w:val="FE0CCE68"/>
    <w:lvl w:ilvl="0" w:tplc="78C0BEE4">
      <w:start w:val="1"/>
      <w:numFmt w:val="bullet"/>
      <w:lvlText w:val=""/>
      <w:lvlJc w:val="left"/>
      <w:pPr>
        <w:ind w:left="360" w:hanging="360"/>
      </w:pPr>
      <w:rPr>
        <w:rFonts w:ascii="Symbol" w:hAnsi="Symbol" w:hint="default"/>
      </w:rPr>
    </w:lvl>
    <w:lvl w:ilvl="1" w:tplc="E02C97BC">
      <w:start w:val="1"/>
      <w:numFmt w:val="bullet"/>
      <w:lvlText w:val="o"/>
      <w:lvlJc w:val="left"/>
      <w:pPr>
        <w:ind w:left="1080" w:hanging="360"/>
      </w:pPr>
      <w:rPr>
        <w:rFonts w:ascii="Courier New" w:hAnsi="Courier New" w:hint="default"/>
      </w:rPr>
    </w:lvl>
    <w:lvl w:ilvl="2" w:tplc="94D892F8">
      <w:start w:val="1"/>
      <w:numFmt w:val="bullet"/>
      <w:lvlText w:val=""/>
      <w:lvlJc w:val="left"/>
      <w:pPr>
        <w:ind w:left="1800" w:hanging="360"/>
      </w:pPr>
      <w:rPr>
        <w:rFonts w:ascii="Wingdings" w:hAnsi="Wingdings" w:hint="default"/>
      </w:rPr>
    </w:lvl>
    <w:lvl w:ilvl="3" w:tplc="DC007776">
      <w:start w:val="1"/>
      <w:numFmt w:val="bullet"/>
      <w:lvlText w:val=""/>
      <w:lvlJc w:val="left"/>
      <w:pPr>
        <w:ind w:left="2520" w:hanging="360"/>
      </w:pPr>
      <w:rPr>
        <w:rFonts w:ascii="Symbol" w:hAnsi="Symbol" w:hint="default"/>
      </w:rPr>
    </w:lvl>
    <w:lvl w:ilvl="4" w:tplc="75CC9C46">
      <w:start w:val="1"/>
      <w:numFmt w:val="bullet"/>
      <w:lvlText w:val="o"/>
      <w:lvlJc w:val="left"/>
      <w:pPr>
        <w:ind w:left="3240" w:hanging="360"/>
      </w:pPr>
      <w:rPr>
        <w:rFonts w:ascii="Courier New" w:hAnsi="Courier New" w:hint="default"/>
      </w:rPr>
    </w:lvl>
    <w:lvl w:ilvl="5" w:tplc="CF82528A">
      <w:start w:val="1"/>
      <w:numFmt w:val="bullet"/>
      <w:lvlText w:val=""/>
      <w:lvlJc w:val="left"/>
      <w:pPr>
        <w:ind w:left="3960" w:hanging="360"/>
      </w:pPr>
      <w:rPr>
        <w:rFonts w:ascii="Wingdings" w:hAnsi="Wingdings" w:hint="default"/>
      </w:rPr>
    </w:lvl>
    <w:lvl w:ilvl="6" w:tplc="E35E43DE">
      <w:start w:val="1"/>
      <w:numFmt w:val="bullet"/>
      <w:lvlText w:val=""/>
      <w:lvlJc w:val="left"/>
      <w:pPr>
        <w:ind w:left="4680" w:hanging="360"/>
      </w:pPr>
      <w:rPr>
        <w:rFonts w:ascii="Symbol" w:hAnsi="Symbol" w:hint="default"/>
      </w:rPr>
    </w:lvl>
    <w:lvl w:ilvl="7" w:tplc="2FC06064">
      <w:start w:val="1"/>
      <w:numFmt w:val="bullet"/>
      <w:lvlText w:val="o"/>
      <w:lvlJc w:val="left"/>
      <w:pPr>
        <w:ind w:left="5400" w:hanging="360"/>
      </w:pPr>
      <w:rPr>
        <w:rFonts w:ascii="Courier New" w:hAnsi="Courier New" w:hint="default"/>
      </w:rPr>
    </w:lvl>
    <w:lvl w:ilvl="8" w:tplc="670A5066">
      <w:start w:val="1"/>
      <w:numFmt w:val="bullet"/>
      <w:lvlText w:val=""/>
      <w:lvlJc w:val="left"/>
      <w:pPr>
        <w:ind w:left="6120" w:hanging="360"/>
      </w:pPr>
      <w:rPr>
        <w:rFonts w:ascii="Wingdings" w:hAnsi="Wingdings" w:hint="default"/>
      </w:rPr>
    </w:lvl>
  </w:abstractNum>
  <w:num w:numId="1">
    <w:abstractNumId w:val="24"/>
  </w:num>
  <w:num w:numId="2">
    <w:abstractNumId w:val="31"/>
  </w:num>
  <w:num w:numId="3">
    <w:abstractNumId w:val="14"/>
  </w:num>
  <w:num w:numId="4">
    <w:abstractNumId w:val="0"/>
  </w:num>
  <w:num w:numId="5">
    <w:abstractNumId w:val="7"/>
  </w:num>
  <w:num w:numId="6">
    <w:abstractNumId w:val="9"/>
  </w:num>
  <w:num w:numId="7">
    <w:abstractNumId w:val="23"/>
  </w:num>
  <w:num w:numId="8">
    <w:abstractNumId w:val="12"/>
  </w:num>
  <w:num w:numId="9">
    <w:abstractNumId w:val="30"/>
  </w:num>
  <w:num w:numId="10">
    <w:abstractNumId w:val="5"/>
  </w:num>
  <w:num w:numId="11">
    <w:abstractNumId w:val="47"/>
  </w:num>
  <w:num w:numId="12">
    <w:abstractNumId w:val="16"/>
  </w:num>
  <w:num w:numId="13">
    <w:abstractNumId w:val="18"/>
  </w:num>
  <w:num w:numId="14">
    <w:abstractNumId w:val="45"/>
  </w:num>
  <w:num w:numId="15">
    <w:abstractNumId w:val="15"/>
  </w:num>
  <w:num w:numId="16">
    <w:abstractNumId w:val="11"/>
  </w:num>
  <w:num w:numId="17">
    <w:abstractNumId w:val="46"/>
  </w:num>
  <w:num w:numId="18">
    <w:abstractNumId w:val="25"/>
  </w:num>
  <w:num w:numId="19">
    <w:abstractNumId w:val="39"/>
  </w:num>
  <w:num w:numId="20">
    <w:abstractNumId w:val="22"/>
  </w:num>
  <w:num w:numId="21">
    <w:abstractNumId w:val="6"/>
  </w:num>
  <w:num w:numId="22">
    <w:abstractNumId w:val="26"/>
  </w:num>
  <w:num w:numId="23">
    <w:abstractNumId w:val="13"/>
  </w:num>
  <w:num w:numId="24">
    <w:abstractNumId w:val="41"/>
  </w:num>
  <w:num w:numId="25">
    <w:abstractNumId w:val="17"/>
  </w:num>
  <w:num w:numId="26">
    <w:abstractNumId w:val="10"/>
  </w:num>
  <w:num w:numId="27">
    <w:abstractNumId w:val="29"/>
  </w:num>
  <w:num w:numId="28">
    <w:abstractNumId w:val="36"/>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21"/>
  </w:num>
  <w:num w:numId="32">
    <w:abstractNumId w:val="33"/>
  </w:num>
  <w:num w:numId="33">
    <w:abstractNumId w:val="28"/>
  </w:num>
  <w:num w:numId="34">
    <w:abstractNumId w:val="38"/>
  </w:num>
  <w:num w:numId="35">
    <w:abstractNumId w:val="4"/>
  </w:num>
  <w:num w:numId="36">
    <w:abstractNumId w:val="32"/>
  </w:num>
  <w:num w:numId="37">
    <w:abstractNumId w:val="27"/>
  </w:num>
  <w:num w:numId="38">
    <w:abstractNumId w:val="2"/>
  </w:num>
  <w:num w:numId="39">
    <w:abstractNumId w:val="19"/>
  </w:num>
  <w:num w:numId="40">
    <w:abstractNumId w:val="44"/>
  </w:num>
  <w:num w:numId="41">
    <w:abstractNumId w:val="20"/>
  </w:num>
  <w:num w:numId="42">
    <w:abstractNumId w:val="42"/>
  </w:num>
  <w:num w:numId="43">
    <w:abstractNumId w:val="40"/>
  </w:num>
  <w:num w:numId="44">
    <w:abstractNumId w:val="3"/>
  </w:num>
  <w:num w:numId="45">
    <w:abstractNumId w:val="37"/>
  </w:num>
  <w:num w:numId="46">
    <w:abstractNumId w:val="8"/>
  </w:num>
  <w:num w:numId="47">
    <w:abstractNumId w:val="43"/>
  </w:num>
  <w:num w:numId="48">
    <w:abstractNumId w:val="35"/>
  </w:num>
  <w:num w:numId="49">
    <w:abstractNumId w:val="3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3DC"/>
    <w:rsid w:val="000021D4"/>
    <w:rsid w:val="000022D1"/>
    <w:rsid w:val="000038EC"/>
    <w:rsid w:val="00003DC4"/>
    <w:rsid w:val="00005137"/>
    <w:rsid w:val="00005BD9"/>
    <w:rsid w:val="00006179"/>
    <w:rsid w:val="000072B1"/>
    <w:rsid w:val="00007507"/>
    <w:rsid w:val="00011E1D"/>
    <w:rsid w:val="00012AE1"/>
    <w:rsid w:val="00015ADE"/>
    <w:rsid w:val="000160CE"/>
    <w:rsid w:val="0001790B"/>
    <w:rsid w:val="0002148C"/>
    <w:rsid w:val="00023B47"/>
    <w:rsid w:val="000244A0"/>
    <w:rsid w:val="000255B0"/>
    <w:rsid w:val="00027266"/>
    <w:rsid w:val="00027C39"/>
    <w:rsid w:val="00033444"/>
    <w:rsid w:val="00033643"/>
    <w:rsid w:val="00035F01"/>
    <w:rsid w:val="000366D0"/>
    <w:rsid w:val="00036B8F"/>
    <w:rsid w:val="00037C1C"/>
    <w:rsid w:val="00040EB4"/>
    <w:rsid w:val="00046336"/>
    <w:rsid w:val="000465C4"/>
    <w:rsid w:val="00046864"/>
    <w:rsid w:val="00047ED0"/>
    <w:rsid w:val="000510D4"/>
    <w:rsid w:val="000512B5"/>
    <w:rsid w:val="00051988"/>
    <w:rsid w:val="00052F79"/>
    <w:rsid w:val="000535E9"/>
    <w:rsid w:val="0005413D"/>
    <w:rsid w:val="0005756B"/>
    <w:rsid w:val="00061D52"/>
    <w:rsid w:val="00072AEE"/>
    <w:rsid w:val="000730B0"/>
    <w:rsid w:val="00073120"/>
    <w:rsid w:val="00073BC8"/>
    <w:rsid w:val="00074DE7"/>
    <w:rsid w:val="00076322"/>
    <w:rsid w:val="00080EEE"/>
    <w:rsid w:val="00084290"/>
    <w:rsid w:val="00085405"/>
    <w:rsid w:val="0008690B"/>
    <w:rsid w:val="00086BC0"/>
    <w:rsid w:val="00086EEF"/>
    <w:rsid w:val="00094E40"/>
    <w:rsid w:val="00097526"/>
    <w:rsid w:val="000A0A81"/>
    <w:rsid w:val="000A4A47"/>
    <w:rsid w:val="000A6935"/>
    <w:rsid w:val="000A720E"/>
    <w:rsid w:val="000B1874"/>
    <w:rsid w:val="000B42E7"/>
    <w:rsid w:val="000B4EE8"/>
    <w:rsid w:val="000B6127"/>
    <w:rsid w:val="000B6956"/>
    <w:rsid w:val="000C3100"/>
    <w:rsid w:val="000C3DC1"/>
    <w:rsid w:val="000C49E0"/>
    <w:rsid w:val="000C4AB6"/>
    <w:rsid w:val="000C7AB5"/>
    <w:rsid w:val="000D14A5"/>
    <w:rsid w:val="000D23A0"/>
    <w:rsid w:val="000D519D"/>
    <w:rsid w:val="000D5A21"/>
    <w:rsid w:val="000D6665"/>
    <w:rsid w:val="000E151F"/>
    <w:rsid w:val="000E4DC1"/>
    <w:rsid w:val="000E592A"/>
    <w:rsid w:val="000E7993"/>
    <w:rsid w:val="000F1C02"/>
    <w:rsid w:val="000F5427"/>
    <w:rsid w:val="000F68B2"/>
    <w:rsid w:val="0010091D"/>
    <w:rsid w:val="00100BA8"/>
    <w:rsid w:val="00101796"/>
    <w:rsid w:val="00105285"/>
    <w:rsid w:val="001055B1"/>
    <w:rsid w:val="00105EC0"/>
    <w:rsid w:val="001063C0"/>
    <w:rsid w:val="001130C9"/>
    <w:rsid w:val="00114507"/>
    <w:rsid w:val="00115EFC"/>
    <w:rsid w:val="00120B58"/>
    <w:rsid w:val="0012269D"/>
    <w:rsid w:val="0012340C"/>
    <w:rsid w:val="00123F59"/>
    <w:rsid w:val="00124F4B"/>
    <w:rsid w:val="0012501D"/>
    <w:rsid w:val="001272FF"/>
    <w:rsid w:val="001275FA"/>
    <w:rsid w:val="001308A8"/>
    <w:rsid w:val="00131083"/>
    <w:rsid w:val="00132FB1"/>
    <w:rsid w:val="00133B68"/>
    <w:rsid w:val="00133D6D"/>
    <w:rsid w:val="001348E1"/>
    <w:rsid w:val="00134AA8"/>
    <w:rsid w:val="00134F6D"/>
    <w:rsid w:val="00137811"/>
    <w:rsid w:val="00140AC8"/>
    <w:rsid w:val="00140F7A"/>
    <w:rsid w:val="00141827"/>
    <w:rsid w:val="00141A4C"/>
    <w:rsid w:val="00141C52"/>
    <w:rsid w:val="00141C6A"/>
    <w:rsid w:val="00142CAB"/>
    <w:rsid w:val="001438D7"/>
    <w:rsid w:val="0014425E"/>
    <w:rsid w:val="00144E57"/>
    <w:rsid w:val="001456BB"/>
    <w:rsid w:val="00146B17"/>
    <w:rsid w:val="00147A47"/>
    <w:rsid w:val="00150D98"/>
    <w:rsid w:val="001516EB"/>
    <w:rsid w:val="001529EB"/>
    <w:rsid w:val="00156075"/>
    <w:rsid w:val="00157153"/>
    <w:rsid w:val="00157DFA"/>
    <w:rsid w:val="00160562"/>
    <w:rsid w:val="00162DA2"/>
    <w:rsid w:val="00163197"/>
    <w:rsid w:val="00163C8E"/>
    <w:rsid w:val="0016480F"/>
    <w:rsid w:val="00167D1E"/>
    <w:rsid w:val="00167D54"/>
    <w:rsid w:val="00174836"/>
    <w:rsid w:val="00175789"/>
    <w:rsid w:val="00175D1E"/>
    <w:rsid w:val="00175FE5"/>
    <w:rsid w:val="00186978"/>
    <w:rsid w:val="00192812"/>
    <w:rsid w:val="00193AFE"/>
    <w:rsid w:val="00193B0F"/>
    <w:rsid w:val="00194CE7"/>
    <w:rsid w:val="001A2C02"/>
    <w:rsid w:val="001A32FC"/>
    <w:rsid w:val="001A5F7C"/>
    <w:rsid w:val="001A6309"/>
    <w:rsid w:val="001A72D9"/>
    <w:rsid w:val="001B0419"/>
    <w:rsid w:val="001B1984"/>
    <w:rsid w:val="001B28E7"/>
    <w:rsid w:val="001B3492"/>
    <w:rsid w:val="001B35CF"/>
    <w:rsid w:val="001C0DA8"/>
    <w:rsid w:val="001C643A"/>
    <w:rsid w:val="001D278E"/>
    <w:rsid w:val="001D4238"/>
    <w:rsid w:val="001D4F8B"/>
    <w:rsid w:val="001D5719"/>
    <w:rsid w:val="001D64B4"/>
    <w:rsid w:val="001D65F0"/>
    <w:rsid w:val="001D7322"/>
    <w:rsid w:val="001E0F93"/>
    <w:rsid w:val="001E1195"/>
    <w:rsid w:val="001E1271"/>
    <w:rsid w:val="001E540C"/>
    <w:rsid w:val="001E6675"/>
    <w:rsid w:val="001E6BB6"/>
    <w:rsid w:val="001E77D8"/>
    <w:rsid w:val="001E781F"/>
    <w:rsid w:val="001F1D53"/>
    <w:rsid w:val="00202100"/>
    <w:rsid w:val="00202B23"/>
    <w:rsid w:val="00207B18"/>
    <w:rsid w:val="00207E56"/>
    <w:rsid w:val="00212AA4"/>
    <w:rsid w:val="00213CC5"/>
    <w:rsid w:val="00216789"/>
    <w:rsid w:val="00216DDF"/>
    <w:rsid w:val="0021754B"/>
    <w:rsid w:val="0021781D"/>
    <w:rsid w:val="00221291"/>
    <w:rsid w:val="002212A1"/>
    <w:rsid w:val="002217D3"/>
    <w:rsid w:val="0022183A"/>
    <w:rsid w:val="00221E71"/>
    <w:rsid w:val="00223455"/>
    <w:rsid w:val="002255F5"/>
    <w:rsid w:val="002259E3"/>
    <w:rsid w:val="00226EA0"/>
    <w:rsid w:val="00230B61"/>
    <w:rsid w:val="00230DB0"/>
    <w:rsid w:val="00232B45"/>
    <w:rsid w:val="002333F0"/>
    <w:rsid w:val="00236213"/>
    <w:rsid w:val="00236474"/>
    <w:rsid w:val="00237214"/>
    <w:rsid w:val="00240D09"/>
    <w:rsid w:val="00244A9A"/>
    <w:rsid w:val="00245529"/>
    <w:rsid w:val="002461BC"/>
    <w:rsid w:val="00247E92"/>
    <w:rsid w:val="00251241"/>
    <w:rsid w:val="00254D02"/>
    <w:rsid w:val="00255C9B"/>
    <w:rsid w:val="00261588"/>
    <w:rsid w:val="00261687"/>
    <w:rsid w:val="00262CA9"/>
    <w:rsid w:val="0026479F"/>
    <w:rsid w:val="00264E4C"/>
    <w:rsid w:val="002671E9"/>
    <w:rsid w:val="0026792B"/>
    <w:rsid w:val="00270F3A"/>
    <w:rsid w:val="00272924"/>
    <w:rsid w:val="00272C93"/>
    <w:rsid w:val="00273F0B"/>
    <w:rsid w:val="0027421A"/>
    <w:rsid w:val="00274EA0"/>
    <w:rsid w:val="002816ED"/>
    <w:rsid w:val="00281C0C"/>
    <w:rsid w:val="00283D56"/>
    <w:rsid w:val="00285589"/>
    <w:rsid w:val="00287BF2"/>
    <w:rsid w:val="00290679"/>
    <w:rsid w:val="00290B65"/>
    <w:rsid w:val="00292769"/>
    <w:rsid w:val="00293AC2"/>
    <w:rsid w:val="00293E9A"/>
    <w:rsid w:val="00296279"/>
    <w:rsid w:val="002A0A59"/>
    <w:rsid w:val="002A0F01"/>
    <w:rsid w:val="002A1650"/>
    <w:rsid w:val="002A25D2"/>
    <w:rsid w:val="002A358A"/>
    <w:rsid w:val="002A3BD8"/>
    <w:rsid w:val="002A4F72"/>
    <w:rsid w:val="002A71D9"/>
    <w:rsid w:val="002A7AE1"/>
    <w:rsid w:val="002B18A6"/>
    <w:rsid w:val="002B2714"/>
    <w:rsid w:val="002B3257"/>
    <w:rsid w:val="002B33A9"/>
    <w:rsid w:val="002B3A8D"/>
    <w:rsid w:val="002B3DC1"/>
    <w:rsid w:val="002B5E70"/>
    <w:rsid w:val="002B63BD"/>
    <w:rsid w:val="002C0961"/>
    <w:rsid w:val="002C430C"/>
    <w:rsid w:val="002C6B0B"/>
    <w:rsid w:val="002D4D37"/>
    <w:rsid w:val="002D56F1"/>
    <w:rsid w:val="002D5D19"/>
    <w:rsid w:val="002D72E4"/>
    <w:rsid w:val="002E0333"/>
    <w:rsid w:val="002E1A7A"/>
    <w:rsid w:val="002E1B26"/>
    <w:rsid w:val="002E2ACB"/>
    <w:rsid w:val="002E2B9F"/>
    <w:rsid w:val="002E3687"/>
    <w:rsid w:val="002E4005"/>
    <w:rsid w:val="002E499A"/>
    <w:rsid w:val="002E6D74"/>
    <w:rsid w:val="002E6F76"/>
    <w:rsid w:val="002F024F"/>
    <w:rsid w:val="002F229F"/>
    <w:rsid w:val="002F68A6"/>
    <w:rsid w:val="00300A78"/>
    <w:rsid w:val="00300F50"/>
    <w:rsid w:val="00300F80"/>
    <w:rsid w:val="00304B42"/>
    <w:rsid w:val="00304C64"/>
    <w:rsid w:val="00304D1B"/>
    <w:rsid w:val="00306CA8"/>
    <w:rsid w:val="00310125"/>
    <w:rsid w:val="00311BF4"/>
    <w:rsid w:val="0031333B"/>
    <w:rsid w:val="00314FB8"/>
    <w:rsid w:val="00315012"/>
    <w:rsid w:val="00315133"/>
    <w:rsid w:val="003157AD"/>
    <w:rsid w:val="003167A9"/>
    <w:rsid w:val="00317957"/>
    <w:rsid w:val="003201B5"/>
    <w:rsid w:val="00320B05"/>
    <w:rsid w:val="00320F7B"/>
    <w:rsid w:val="0032140F"/>
    <w:rsid w:val="00322C98"/>
    <w:rsid w:val="003236A0"/>
    <w:rsid w:val="00323A15"/>
    <w:rsid w:val="003242EC"/>
    <w:rsid w:val="003243A6"/>
    <w:rsid w:val="003278DC"/>
    <w:rsid w:val="00327E03"/>
    <w:rsid w:val="003324AD"/>
    <w:rsid w:val="00332ADA"/>
    <w:rsid w:val="003344DA"/>
    <w:rsid w:val="00334A32"/>
    <w:rsid w:val="00342CE6"/>
    <w:rsid w:val="0034315D"/>
    <w:rsid w:val="00343C5D"/>
    <w:rsid w:val="00343E03"/>
    <w:rsid w:val="00343E5D"/>
    <w:rsid w:val="00345743"/>
    <w:rsid w:val="003475A9"/>
    <w:rsid w:val="00347FC2"/>
    <w:rsid w:val="0035403F"/>
    <w:rsid w:val="00355BAC"/>
    <w:rsid w:val="00355BF3"/>
    <w:rsid w:val="003564E3"/>
    <w:rsid w:val="00357762"/>
    <w:rsid w:val="0036057F"/>
    <w:rsid w:val="00360AE4"/>
    <w:rsid w:val="00361FDA"/>
    <w:rsid w:val="00363047"/>
    <w:rsid w:val="00363AE0"/>
    <w:rsid w:val="00364D2B"/>
    <w:rsid w:val="003657F0"/>
    <w:rsid w:val="00365FB8"/>
    <w:rsid w:val="003660C1"/>
    <w:rsid w:val="0037014F"/>
    <w:rsid w:val="00370ECA"/>
    <w:rsid w:val="00372F41"/>
    <w:rsid w:val="00373188"/>
    <w:rsid w:val="0037446C"/>
    <w:rsid w:val="00375E78"/>
    <w:rsid w:val="00375EC9"/>
    <w:rsid w:val="00376DE9"/>
    <w:rsid w:val="003775A5"/>
    <w:rsid w:val="0037760F"/>
    <w:rsid w:val="003827BA"/>
    <w:rsid w:val="00385D81"/>
    <w:rsid w:val="00390132"/>
    <w:rsid w:val="00390A70"/>
    <w:rsid w:val="00391DC8"/>
    <w:rsid w:val="003A11B3"/>
    <w:rsid w:val="003A1615"/>
    <w:rsid w:val="003A1B56"/>
    <w:rsid w:val="003A4B93"/>
    <w:rsid w:val="003A4DF0"/>
    <w:rsid w:val="003A5534"/>
    <w:rsid w:val="003A5AC6"/>
    <w:rsid w:val="003B16EB"/>
    <w:rsid w:val="003B1799"/>
    <w:rsid w:val="003B1B23"/>
    <w:rsid w:val="003B2479"/>
    <w:rsid w:val="003B262D"/>
    <w:rsid w:val="003B2AB9"/>
    <w:rsid w:val="003B4498"/>
    <w:rsid w:val="003B48F7"/>
    <w:rsid w:val="003B4DBD"/>
    <w:rsid w:val="003C0004"/>
    <w:rsid w:val="003C09BB"/>
    <w:rsid w:val="003C734E"/>
    <w:rsid w:val="003C74F6"/>
    <w:rsid w:val="003C780D"/>
    <w:rsid w:val="003D511E"/>
    <w:rsid w:val="003D51BA"/>
    <w:rsid w:val="003D5A58"/>
    <w:rsid w:val="003D63E9"/>
    <w:rsid w:val="003E0063"/>
    <w:rsid w:val="003E0D7D"/>
    <w:rsid w:val="003E1094"/>
    <w:rsid w:val="003E1ADA"/>
    <w:rsid w:val="003E247D"/>
    <w:rsid w:val="003E3218"/>
    <w:rsid w:val="003E3408"/>
    <w:rsid w:val="003E389C"/>
    <w:rsid w:val="003E46C9"/>
    <w:rsid w:val="003E4B3B"/>
    <w:rsid w:val="003E5487"/>
    <w:rsid w:val="003E63EF"/>
    <w:rsid w:val="003E7AC0"/>
    <w:rsid w:val="003F168F"/>
    <w:rsid w:val="003F21B9"/>
    <w:rsid w:val="003F220E"/>
    <w:rsid w:val="003F3535"/>
    <w:rsid w:val="003F47E8"/>
    <w:rsid w:val="003F6AC2"/>
    <w:rsid w:val="003F6B47"/>
    <w:rsid w:val="00402DE9"/>
    <w:rsid w:val="0040389A"/>
    <w:rsid w:val="00403EEB"/>
    <w:rsid w:val="0040476D"/>
    <w:rsid w:val="00406164"/>
    <w:rsid w:val="00411BB5"/>
    <w:rsid w:val="00413BF6"/>
    <w:rsid w:val="004148A9"/>
    <w:rsid w:val="004161A9"/>
    <w:rsid w:val="00416526"/>
    <w:rsid w:val="00420E53"/>
    <w:rsid w:val="00421736"/>
    <w:rsid w:val="00421F72"/>
    <w:rsid w:val="004251A7"/>
    <w:rsid w:val="00430A22"/>
    <w:rsid w:val="0043114E"/>
    <w:rsid w:val="00431155"/>
    <w:rsid w:val="00435ED7"/>
    <w:rsid w:val="00436EAB"/>
    <w:rsid w:val="004377A5"/>
    <w:rsid w:val="00441F37"/>
    <w:rsid w:val="00443F76"/>
    <w:rsid w:val="00447024"/>
    <w:rsid w:val="00447296"/>
    <w:rsid w:val="00450ECA"/>
    <w:rsid w:val="00452652"/>
    <w:rsid w:val="00454A54"/>
    <w:rsid w:val="00455255"/>
    <w:rsid w:val="004565C9"/>
    <w:rsid w:val="004628C8"/>
    <w:rsid w:val="00462CEE"/>
    <w:rsid w:val="0046478C"/>
    <w:rsid w:val="00464C3D"/>
    <w:rsid w:val="00465992"/>
    <w:rsid w:val="004661D1"/>
    <w:rsid w:val="00466ADC"/>
    <w:rsid w:val="0047000B"/>
    <w:rsid w:val="004705F3"/>
    <w:rsid w:val="004712CD"/>
    <w:rsid w:val="004716FE"/>
    <w:rsid w:val="00473A53"/>
    <w:rsid w:val="004748BA"/>
    <w:rsid w:val="004766E3"/>
    <w:rsid w:val="0047768D"/>
    <w:rsid w:val="004808CD"/>
    <w:rsid w:val="00481BF7"/>
    <w:rsid w:val="00481F2B"/>
    <w:rsid w:val="004827B2"/>
    <w:rsid w:val="00483CEB"/>
    <w:rsid w:val="004846C7"/>
    <w:rsid w:val="00484D11"/>
    <w:rsid w:val="00484E24"/>
    <w:rsid w:val="004860E2"/>
    <w:rsid w:val="004919B6"/>
    <w:rsid w:val="004923F0"/>
    <w:rsid w:val="00493354"/>
    <w:rsid w:val="004933CF"/>
    <w:rsid w:val="004948C2"/>
    <w:rsid w:val="004951FE"/>
    <w:rsid w:val="004954E8"/>
    <w:rsid w:val="004A13BA"/>
    <w:rsid w:val="004A22D4"/>
    <w:rsid w:val="004A40AD"/>
    <w:rsid w:val="004A5789"/>
    <w:rsid w:val="004A5EB9"/>
    <w:rsid w:val="004B0871"/>
    <w:rsid w:val="004B0939"/>
    <w:rsid w:val="004B14F1"/>
    <w:rsid w:val="004B2877"/>
    <w:rsid w:val="004B72C5"/>
    <w:rsid w:val="004C06C7"/>
    <w:rsid w:val="004C1441"/>
    <w:rsid w:val="004C22AC"/>
    <w:rsid w:val="004C25C6"/>
    <w:rsid w:val="004C4279"/>
    <w:rsid w:val="004D03AD"/>
    <w:rsid w:val="004D0FDA"/>
    <w:rsid w:val="004D1531"/>
    <w:rsid w:val="004D2D1A"/>
    <w:rsid w:val="004D3E37"/>
    <w:rsid w:val="004D48F8"/>
    <w:rsid w:val="004D56D4"/>
    <w:rsid w:val="004D596F"/>
    <w:rsid w:val="004D658A"/>
    <w:rsid w:val="004D672A"/>
    <w:rsid w:val="004D728A"/>
    <w:rsid w:val="004D7322"/>
    <w:rsid w:val="004E19FF"/>
    <w:rsid w:val="004E2995"/>
    <w:rsid w:val="004E530D"/>
    <w:rsid w:val="004E534D"/>
    <w:rsid w:val="004E661B"/>
    <w:rsid w:val="004F1E85"/>
    <w:rsid w:val="004F4042"/>
    <w:rsid w:val="004F459C"/>
    <w:rsid w:val="005003EA"/>
    <w:rsid w:val="0050067E"/>
    <w:rsid w:val="0050116C"/>
    <w:rsid w:val="0050124D"/>
    <w:rsid w:val="00502BE1"/>
    <w:rsid w:val="00510064"/>
    <w:rsid w:val="005107D5"/>
    <w:rsid w:val="005132A2"/>
    <w:rsid w:val="0051428E"/>
    <w:rsid w:val="005164D1"/>
    <w:rsid w:val="00517C1B"/>
    <w:rsid w:val="005209E7"/>
    <w:rsid w:val="00521490"/>
    <w:rsid w:val="00522455"/>
    <w:rsid w:val="005239A6"/>
    <w:rsid w:val="0052409C"/>
    <w:rsid w:val="00527F83"/>
    <w:rsid w:val="00530AF6"/>
    <w:rsid w:val="0053357E"/>
    <w:rsid w:val="00533900"/>
    <w:rsid w:val="00535A44"/>
    <w:rsid w:val="00537D99"/>
    <w:rsid w:val="00537DC0"/>
    <w:rsid w:val="00540C8B"/>
    <w:rsid w:val="00541179"/>
    <w:rsid w:val="00544C66"/>
    <w:rsid w:val="00545CD2"/>
    <w:rsid w:val="00546DA9"/>
    <w:rsid w:val="005475B2"/>
    <w:rsid w:val="0055166D"/>
    <w:rsid w:val="00552F86"/>
    <w:rsid w:val="00553DEB"/>
    <w:rsid w:val="005558E1"/>
    <w:rsid w:val="00560622"/>
    <w:rsid w:val="00560FA6"/>
    <w:rsid w:val="00561E7D"/>
    <w:rsid w:val="00562E36"/>
    <w:rsid w:val="0056429C"/>
    <w:rsid w:val="00565B9D"/>
    <w:rsid w:val="00566051"/>
    <w:rsid w:val="005664A7"/>
    <w:rsid w:val="005677CE"/>
    <w:rsid w:val="00570887"/>
    <w:rsid w:val="00570AF4"/>
    <w:rsid w:val="005712D2"/>
    <w:rsid w:val="00571E75"/>
    <w:rsid w:val="005745BD"/>
    <w:rsid w:val="0057639D"/>
    <w:rsid w:val="00577353"/>
    <w:rsid w:val="0058218E"/>
    <w:rsid w:val="0058313F"/>
    <w:rsid w:val="00583A32"/>
    <w:rsid w:val="00584E7F"/>
    <w:rsid w:val="0058679C"/>
    <w:rsid w:val="005868FD"/>
    <w:rsid w:val="00590017"/>
    <w:rsid w:val="0059264E"/>
    <w:rsid w:val="00595615"/>
    <w:rsid w:val="00597703"/>
    <w:rsid w:val="005A00C8"/>
    <w:rsid w:val="005A0591"/>
    <w:rsid w:val="005A21BE"/>
    <w:rsid w:val="005A5285"/>
    <w:rsid w:val="005A5979"/>
    <w:rsid w:val="005A6901"/>
    <w:rsid w:val="005A7B7C"/>
    <w:rsid w:val="005B04F7"/>
    <w:rsid w:val="005B0F53"/>
    <w:rsid w:val="005B1EA3"/>
    <w:rsid w:val="005B26B2"/>
    <w:rsid w:val="005B31EC"/>
    <w:rsid w:val="005B7E81"/>
    <w:rsid w:val="005C59A3"/>
    <w:rsid w:val="005D03EF"/>
    <w:rsid w:val="005D0F5A"/>
    <w:rsid w:val="005D2B11"/>
    <w:rsid w:val="005D6BE4"/>
    <w:rsid w:val="005E259C"/>
    <w:rsid w:val="005E3813"/>
    <w:rsid w:val="005E4027"/>
    <w:rsid w:val="005E43C7"/>
    <w:rsid w:val="005E45D9"/>
    <w:rsid w:val="005E5AB9"/>
    <w:rsid w:val="005E6069"/>
    <w:rsid w:val="005E6B69"/>
    <w:rsid w:val="005E7CBA"/>
    <w:rsid w:val="005F283A"/>
    <w:rsid w:val="005F3F46"/>
    <w:rsid w:val="005F49FB"/>
    <w:rsid w:val="005F55DD"/>
    <w:rsid w:val="005F5954"/>
    <w:rsid w:val="00602EB4"/>
    <w:rsid w:val="006044F9"/>
    <w:rsid w:val="0060452F"/>
    <w:rsid w:val="00604E39"/>
    <w:rsid w:val="006058BA"/>
    <w:rsid w:val="00610065"/>
    <w:rsid w:val="0061173B"/>
    <w:rsid w:val="00611BD4"/>
    <w:rsid w:val="00612117"/>
    <w:rsid w:val="0061410C"/>
    <w:rsid w:val="00615E1F"/>
    <w:rsid w:val="0061704C"/>
    <w:rsid w:val="00617A89"/>
    <w:rsid w:val="00621ADB"/>
    <w:rsid w:val="00631047"/>
    <w:rsid w:val="00634FAD"/>
    <w:rsid w:val="00634FDD"/>
    <w:rsid w:val="00637340"/>
    <w:rsid w:val="00647D60"/>
    <w:rsid w:val="00652477"/>
    <w:rsid w:val="00652529"/>
    <w:rsid w:val="00656A64"/>
    <w:rsid w:val="00660F59"/>
    <w:rsid w:val="0066334C"/>
    <w:rsid w:val="0066465F"/>
    <w:rsid w:val="00666C80"/>
    <w:rsid w:val="00667174"/>
    <w:rsid w:val="00670E9B"/>
    <w:rsid w:val="006713F6"/>
    <w:rsid w:val="006735DB"/>
    <w:rsid w:val="00674A39"/>
    <w:rsid w:val="0067547B"/>
    <w:rsid w:val="00676163"/>
    <w:rsid w:val="00681CA5"/>
    <w:rsid w:val="006825A7"/>
    <w:rsid w:val="00684050"/>
    <w:rsid w:val="00684318"/>
    <w:rsid w:val="00684E7B"/>
    <w:rsid w:val="00685485"/>
    <w:rsid w:val="006863E2"/>
    <w:rsid w:val="00692DCA"/>
    <w:rsid w:val="006945A7"/>
    <w:rsid w:val="006A0BB6"/>
    <w:rsid w:val="006A0DB5"/>
    <w:rsid w:val="006A0DCA"/>
    <w:rsid w:val="006A1877"/>
    <w:rsid w:val="006A201B"/>
    <w:rsid w:val="006A2696"/>
    <w:rsid w:val="006A26B0"/>
    <w:rsid w:val="006A3403"/>
    <w:rsid w:val="006A66E2"/>
    <w:rsid w:val="006A6D46"/>
    <w:rsid w:val="006B1390"/>
    <w:rsid w:val="006B267D"/>
    <w:rsid w:val="006B26B6"/>
    <w:rsid w:val="006B2F05"/>
    <w:rsid w:val="006B337A"/>
    <w:rsid w:val="006B3831"/>
    <w:rsid w:val="006B45C5"/>
    <w:rsid w:val="006B476D"/>
    <w:rsid w:val="006B72FB"/>
    <w:rsid w:val="006C06D0"/>
    <w:rsid w:val="006C1444"/>
    <w:rsid w:val="006C230B"/>
    <w:rsid w:val="006C3892"/>
    <w:rsid w:val="006C4289"/>
    <w:rsid w:val="006C52EA"/>
    <w:rsid w:val="006C6D94"/>
    <w:rsid w:val="006D72B4"/>
    <w:rsid w:val="006E261D"/>
    <w:rsid w:val="006E270E"/>
    <w:rsid w:val="006E3A03"/>
    <w:rsid w:val="006E427E"/>
    <w:rsid w:val="006E47F4"/>
    <w:rsid w:val="006E503A"/>
    <w:rsid w:val="006E6EFF"/>
    <w:rsid w:val="006E7B7B"/>
    <w:rsid w:val="006F0EAA"/>
    <w:rsid w:val="006F10C4"/>
    <w:rsid w:val="006F116B"/>
    <w:rsid w:val="006F5420"/>
    <w:rsid w:val="006F66F9"/>
    <w:rsid w:val="006F6F1B"/>
    <w:rsid w:val="006F70AC"/>
    <w:rsid w:val="006F7706"/>
    <w:rsid w:val="006F772C"/>
    <w:rsid w:val="006F7AE1"/>
    <w:rsid w:val="00703E13"/>
    <w:rsid w:val="007047AE"/>
    <w:rsid w:val="007049E9"/>
    <w:rsid w:val="00704E74"/>
    <w:rsid w:val="00707217"/>
    <w:rsid w:val="00710471"/>
    <w:rsid w:val="00710759"/>
    <w:rsid w:val="007121A6"/>
    <w:rsid w:val="0071321C"/>
    <w:rsid w:val="007137A1"/>
    <w:rsid w:val="007137A8"/>
    <w:rsid w:val="007143EC"/>
    <w:rsid w:val="007155A3"/>
    <w:rsid w:val="00716626"/>
    <w:rsid w:val="00716D50"/>
    <w:rsid w:val="007176B7"/>
    <w:rsid w:val="00721102"/>
    <w:rsid w:val="00725502"/>
    <w:rsid w:val="00725DEF"/>
    <w:rsid w:val="007319FF"/>
    <w:rsid w:val="00731EC5"/>
    <w:rsid w:val="007407C3"/>
    <w:rsid w:val="00741974"/>
    <w:rsid w:val="00742AAE"/>
    <w:rsid w:val="0074601D"/>
    <w:rsid w:val="00746C39"/>
    <w:rsid w:val="00747912"/>
    <w:rsid w:val="00747B08"/>
    <w:rsid w:val="00747BA5"/>
    <w:rsid w:val="00752A23"/>
    <w:rsid w:val="007535E3"/>
    <w:rsid w:val="007539FB"/>
    <w:rsid w:val="00753B6C"/>
    <w:rsid w:val="007552BE"/>
    <w:rsid w:val="00757427"/>
    <w:rsid w:val="00761C14"/>
    <w:rsid w:val="00762EA4"/>
    <w:rsid w:val="007634E7"/>
    <w:rsid w:val="00763F71"/>
    <w:rsid w:val="00770E96"/>
    <w:rsid w:val="00771C2B"/>
    <w:rsid w:val="007722F4"/>
    <w:rsid w:val="007732AD"/>
    <w:rsid w:val="00775134"/>
    <w:rsid w:val="00780C12"/>
    <w:rsid w:val="00783F39"/>
    <w:rsid w:val="00784327"/>
    <w:rsid w:val="007849B3"/>
    <w:rsid w:val="00790FD8"/>
    <w:rsid w:val="00792EA3"/>
    <w:rsid w:val="007945BD"/>
    <w:rsid w:val="007950FF"/>
    <w:rsid w:val="00795847"/>
    <w:rsid w:val="00797D9B"/>
    <w:rsid w:val="007A02E0"/>
    <w:rsid w:val="007A09C4"/>
    <w:rsid w:val="007A0DB7"/>
    <w:rsid w:val="007A228C"/>
    <w:rsid w:val="007A3B6C"/>
    <w:rsid w:val="007A456B"/>
    <w:rsid w:val="007A4C07"/>
    <w:rsid w:val="007A4C42"/>
    <w:rsid w:val="007B0CFE"/>
    <w:rsid w:val="007B1FBC"/>
    <w:rsid w:val="007B4FE5"/>
    <w:rsid w:val="007B5CE5"/>
    <w:rsid w:val="007B7DA8"/>
    <w:rsid w:val="007C08FE"/>
    <w:rsid w:val="007C14FF"/>
    <w:rsid w:val="007C17CB"/>
    <w:rsid w:val="007C34D1"/>
    <w:rsid w:val="007C52B8"/>
    <w:rsid w:val="007C5F13"/>
    <w:rsid w:val="007C65F4"/>
    <w:rsid w:val="007D0477"/>
    <w:rsid w:val="007D05BF"/>
    <w:rsid w:val="007D2F1F"/>
    <w:rsid w:val="007D607E"/>
    <w:rsid w:val="007E2405"/>
    <w:rsid w:val="007E30F3"/>
    <w:rsid w:val="007E4EDF"/>
    <w:rsid w:val="007E5809"/>
    <w:rsid w:val="007E7BB7"/>
    <w:rsid w:val="007F05E6"/>
    <w:rsid w:val="007F20F7"/>
    <w:rsid w:val="007F2208"/>
    <w:rsid w:val="007F2351"/>
    <w:rsid w:val="007F2BCA"/>
    <w:rsid w:val="007F2FAC"/>
    <w:rsid w:val="007F2FEB"/>
    <w:rsid w:val="007F319E"/>
    <w:rsid w:val="007F598A"/>
    <w:rsid w:val="00801649"/>
    <w:rsid w:val="00801C1E"/>
    <w:rsid w:val="00802587"/>
    <w:rsid w:val="00803034"/>
    <w:rsid w:val="008058D2"/>
    <w:rsid w:val="008058D4"/>
    <w:rsid w:val="00806198"/>
    <w:rsid w:val="00807D79"/>
    <w:rsid w:val="00811DAE"/>
    <w:rsid w:val="00814756"/>
    <w:rsid w:val="00815F9D"/>
    <w:rsid w:val="00816D1E"/>
    <w:rsid w:val="0082010E"/>
    <w:rsid w:val="0082019C"/>
    <w:rsid w:val="00821627"/>
    <w:rsid w:val="00824FDE"/>
    <w:rsid w:val="00826539"/>
    <w:rsid w:val="008309D2"/>
    <w:rsid w:val="00831944"/>
    <w:rsid w:val="00831D8D"/>
    <w:rsid w:val="00832441"/>
    <w:rsid w:val="00832883"/>
    <w:rsid w:val="00834DFC"/>
    <w:rsid w:val="008350EC"/>
    <w:rsid w:val="008355B8"/>
    <w:rsid w:val="00836027"/>
    <w:rsid w:val="00836461"/>
    <w:rsid w:val="0084040D"/>
    <w:rsid w:val="00840EC6"/>
    <w:rsid w:val="008410ED"/>
    <w:rsid w:val="008423B2"/>
    <w:rsid w:val="00842404"/>
    <w:rsid w:val="00843099"/>
    <w:rsid w:val="008434D2"/>
    <w:rsid w:val="00844688"/>
    <w:rsid w:val="0084638B"/>
    <w:rsid w:val="00846947"/>
    <w:rsid w:val="00846B25"/>
    <w:rsid w:val="00846BAE"/>
    <w:rsid w:val="00850C65"/>
    <w:rsid w:val="00854FFD"/>
    <w:rsid w:val="00862329"/>
    <w:rsid w:val="0086304B"/>
    <w:rsid w:val="008637A6"/>
    <w:rsid w:val="0086383B"/>
    <w:rsid w:val="00864C47"/>
    <w:rsid w:val="00865ED8"/>
    <w:rsid w:val="00866FB9"/>
    <w:rsid w:val="008674C1"/>
    <w:rsid w:val="00867CFC"/>
    <w:rsid w:val="00872194"/>
    <w:rsid w:val="00873988"/>
    <w:rsid w:val="008750EF"/>
    <w:rsid w:val="008759E8"/>
    <w:rsid w:val="008769FC"/>
    <w:rsid w:val="008770FC"/>
    <w:rsid w:val="00877E39"/>
    <w:rsid w:val="00880228"/>
    <w:rsid w:val="00880B32"/>
    <w:rsid w:val="00883025"/>
    <w:rsid w:val="00883556"/>
    <w:rsid w:val="00884F7D"/>
    <w:rsid w:val="00885AE8"/>
    <w:rsid w:val="008867A6"/>
    <w:rsid w:val="00892DD6"/>
    <w:rsid w:val="0089459F"/>
    <w:rsid w:val="00895134"/>
    <w:rsid w:val="00895707"/>
    <w:rsid w:val="00896161"/>
    <w:rsid w:val="008A0E00"/>
    <w:rsid w:val="008A1F7A"/>
    <w:rsid w:val="008A2896"/>
    <w:rsid w:val="008A3501"/>
    <w:rsid w:val="008A3698"/>
    <w:rsid w:val="008A54A4"/>
    <w:rsid w:val="008A66D6"/>
    <w:rsid w:val="008A6A43"/>
    <w:rsid w:val="008A727A"/>
    <w:rsid w:val="008B0E0F"/>
    <w:rsid w:val="008B13DF"/>
    <w:rsid w:val="008B17CE"/>
    <w:rsid w:val="008B275C"/>
    <w:rsid w:val="008B2D2B"/>
    <w:rsid w:val="008B2FD0"/>
    <w:rsid w:val="008B6CAF"/>
    <w:rsid w:val="008B732B"/>
    <w:rsid w:val="008B7543"/>
    <w:rsid w:val="008C07D8"/>
    <w:rsid w:val="008C29FF"/>
    <w:rsid w:val="008C2FCD"/>
    <w:rsid w:val="008C625A"/>
    <w:rsid w:val="008D1826"/>
    <w:rsid w:val="008D1961"/>
    <w:rsid w:val="008D2097"/>
    <w:rsid w:val="008D3CCB"/>
    <w:rsid w:val="008E0A98"/>
    <w:rsid w:val="008E2797"/>
    <w:rsid w:val="008E29D9"/>
    <w:rsid w:val="008E3E59"/>
    <w:rsid w:val="008E5E5D"/>
    <w:rsid w:val="008E6738"/>
    <w:rsid w:val="008F1163"/>
    <w:rsid w:val="008F23B5"/>
    <w:rsid w:val="008F2D6E"/>
    <w:rsid w:val="008F530E"/>
    <w:rsid w:val="008F6336"/>
    <w:rsid w:val="008F6DD2"/>
    <w:rsid w:val="009010A6"/>
    <w:rsid w:val="009013EC"/>
    <w:rsid w:val="00901B10"/>
    <w:rsid w:val="00902D5F"/>
    <w:rsid w:val="00903064"/>
    <w:rsid w:val="00903C01"/>
    <w:rsid w:val="0090400D"/>
    <w:rsid w:val="00904142"/>
    <w:rsid w:val="00906228"/>
    <w:rsid w:val="00906869"/>
    <w:rsid w:val="009068F4"/>
    <w:rsid w:val="00907E2A"/>
    <w:rsid w:val="009106E4"/>
    <w:rsid w:val="009118CA"/>
    <w:rsid w:val="00911E3F"/>
    <w:rsid w:val="009156E2"/>
    <w:rsid w:val="00915AC1"/>
    <w:rsid w:val="00917534"/>
    <w:rsid w:val="0091784A"/>
    <w:rsid w:val="00917A1C"/>
    <w:rsid w:val="009216FE"/>
    <w:rsid w:val="00922EE2"/>
    <w:rsid w:val="00923CE5"/>
    <w:rsid w:val="009270EB"/>
    <w:rsid w:val="00927A1A"/>
    <w:rsid w:val="00930A6C"/>
    <w:rsid w:val="00930F93"/>
    <w:rsid w:val="00931EA3"/>
    <w:rsid w:val="00931F58"/>
    <w:rsid w:val="00935BEC"/>
    <w:rsid w:val="00936E5E"/>
    <w:rsid w:val="0094039C"/>
    <w:rsid w:val="00940EDB"/>
    <w:rsid w:val="00944A40"/>
    <w:rsid w:val="00952DB1"/>
    <w:rsid w:val="00953D26"/>
    <w:rsid w:val="009554C5"/>
    <w:rsid w:val="00955B21"/>
    <w:rsid w:val="00961578"/>
    <w:rsid w:val="00961DB8"/>
    <w:rsid w:val="00962D2C"/>
    <w:rsid w:val="00963500"/>
    <w:rsid w:val="009651BA"/>
    <w:rsid w:val="00967E2F"/>
    <w:rsid w:val="00967F9F"/>
    <w:rsid w:val="00970AE9"/>
    <w:rsid w:val="009710FA"/>
    <w:rsid w:val="009720D7"/>
    <w:rsid w:val="009770B2"/>
    <w:rsid w:val="009772A2"/>
    <w:rsid w:val="0097770A"/>
    <w:rsid w:val="00981AA3"/>
    <w:rsid w:val="0098231F"/>
    <w:rsid w:val="00982BC5"/>
    <w:rsid w:val="00984276"/>
    <w:rsid w:val="009939A4"/>
    <w:rsid w:val="00994AA9"/>
    <w:rsid w:val="009950A0"/>
    <w:rsid w:val="00995958"/>
    <w:rsid w:val="00997217"/>
    <w:rsid w:val="00997403"/>
    <w:rsid w:val="00997968"/>
    <w:rsid w:val="009A0CC9"/>
    <w:rsid w:val="009A3D51"/>
    <w:rsid w:val="009A3F1F"/>
    <w:rsid w:val="009A624E"/>
    <w:rsid w:val="009B0477"/>
    <w:rsid w:val="009B0670"/>
    <w:rsid w:val="009B1BB3"/>
    <w:rsid w:val="009B1D1B"/>
    <w:rsid w:val="009B23CB"/>
    <w:rsid w:val="009B4DF2"/>
    <w:rsid w:val="009B7EF6"/>
    <w:rsid w:val="009C0D2A"/>
    <w:rsid w:val="009C4402"/>
    <w:rsid w:val="009C453E"/>
    <w:rsid w:val="009C579E"/>
    <w:rsid w:val="009D034F"/>
    <w:rsid w:val="009D16CC"/>
    <w:rsid w:val="009D7AC2"/>
    <w:rsid w:val="009E3265"/>
    <w:rsid w:val="009E4E34"/>
    <w:rsid w:val="009E5FF6"/>
    <w:rsid w:val="009E670A"/>
    <w:rsid w:val="009E71A4"/>
    <w:rsid w:val="009E744E"/>
    <w:rsid w:val="009E7F15"/>
    <w:rsid w:val="009F1CA1"/>
    <w:rsid w:val="009F35D4"/>
    <w:rsid w:val="009F3739"/>
    <w:rsid w:val="009F3BB9"/>
    <w:rsid w:val="009F6C41"/>
    <w:rsid w:val="00A012B5"/>
    <w:rsid w:val="00A01C13"/>
    <w:rsid w:val="00A01FA7"/>
    <w:rsid w:val="00A04B10"/>
    <w:rsid w:val="00A058CE"/>
    <w:rsid w:val="00A067C1"/>
    <w:rsid w:val="00A12E21"/>
    <w:rsid w:val="00A14145"/>
    <w:rsid w:val="00A141D7"/>
    <w:rsid w:val="00A1658F"/>
    <w:rsid w:val="00A226E9"/>
    <w:rsid w:val="00A24CB7"/>
    <w:rsid w:val="00A2584E"/>
    <w:rsid w:val="00A26F7D"/>
    <w:rsid w:val="00A2700E"/>
    <w:rsid w:val="00A30053"/>
    <w:rsid w:val="00A31A2C"/>
    <w:rsid w:val="00A32082"/>
    <w:rsid w:val="00A33354"/>
    <w:rsid w:val="00A33691"/>
    <w:rsid w:val="00A3484D"/>
    <w:rsid w:val="00A35AF4"/>
    <w:rsid w:val="00A4133B"/>
    <w:rsid w:val="00A440E6"/>
    <w:rsid w:val="00A461BE"/>
    <w:rsid w:val="00A4649D"/>
    <w:rsid w:val="00A47630"/>
    <w:rsid w:val="00A500DF"/>
    <w:rsid w:val="00A527FC"/>
    <w:rsid w:val="00A5317C"/>
    <w:rsid w:val="00A578D3"/>
    <w:rsid w:val="00A60ACB"/>
    <w:rsid w:val="00A612F7"/>
    <w:rsid w:val="00A617B7"/>
    <w:rsid w:val="00A61BE3"/>
    <w:rsid w:val="00A62D36"/>
    <w:rsid w:val="00A6492B"/>
    <w:rsid w:val="00A673FB"/>
    <w:rsid w:val="00A70D17"/>
    <w:rsid w:val="00A77ED2"/>
    <w:rsid w:val="00A81559"/>
    <w:rsid w:val="00A827CD"/>
    <w:rsid w:val="00A83785"/>
    <w:rsid w:val="00A8637C"/>
    <w:rsid w:val="00A86E71"/>
    <w:rsid w:val="00A9077C"/>
    <w:rsid w:val="00A9368B"/>
    <w:rsid w:val="00A9487D"/>
    <w:rsid w:val="00A94EBC"/>
    <w:rsid w:val="00A95863"/>
    <w:rsid w:val="00A97873"/>
    <w:rsid w:val="00A97EAC"/>
    <w:rsid w:val="00AA118D"/>
    <w:rsid w:val="00AA1ABA"/>
    <w:rsid w:val="00AA6087"/>
    <w:rsid w:val="00AA767E"/>
    <w:rsid w:val="00AB2280"/>
    <w:rsid w:val="00AB248E"/>
    <w:rsid w:val="00AB3418"/>
    <w:rsid w:val="00AB45E6"/>
    <w:rsid w:val="00AB4E7E"/>
    <w:rsid w:val="00AB654B"/>
    <w:rsid w:val="00AC02DB"/>
    <w:rsid w:val="00AC3315"/>
    <w:rsid w:val="00AC3B42"/>
    <w:rsid w:val="00AC51DD"/>
    <w:rsid w:val="00AC603E"/>
    <w:rsid w:val="00AC6FB8"/>
    <w:rsid w:val="00AD1D8E"/>
    <w:rsid w:val="00AD2F16"/>
    <w:rsid w:val="00AD3CFA"/>
    <w:rsid w:val="00AD412D"/>
    <w:rsid w:val="00AD4E86"/>
    <w:rsid w:val="00AD5FBE"/>
    <w:rsid w:val="00AD63D4"/>
    <w:rsid w:val="00AD7CBB"/>
    <w:rsid w:val="00AE03DE"/>
    <w:rsid w:val="00AE1FD7"/>
    <w:rsid w:val="00AE2D16"/>
    <w:rsid w:val="00AE46B9"/>
    <w:rsid w:val="00AE6659"/>
    <w:rsid w:val="00AE695F"/>
    <w:rsid w:val="00AE6CE0"/>
    <w:rsid w:val="00AF51F1"/>
    <w:rsid w:val="00AF58E1"/>
    <w:rsid w:val="00AF75E5"/>
    <w:rsid w:val="00B01948"/>
    <w:rsid w:val="00B07299"/>
    <w:rsid w:val="00B07650"/>
    <w:rsid w:val="00B07B6F"/>
    <w:rsid w:val="00B117BD"/>
    <w:rsid w:val="00B24083"/>
    <w:rsid w:val="00B242E8"/>
    <w:rsid w:val="00B2477F"/>
    <w:rsid w:val="00B256C4"/>
    <w:rsid w:val="00B26058"/>
    <w:rsid w:val="00B267C7"/>
    <w:rsid w:val="00B26983"/>
    <w:rsid w:val="00B27E3E"/>
    <w:rsid w:val="00B30E22"/>
    <w:rsid w:val="00B31AB3"/>
    <w:rsid w:val="00B351E9"/>
    <w:rsid w:val="00B36535"/>
    <w:rsid w:val="00B42F6E"/>
    <w:rsid w:val="00B435F5"/>
    <w:rsid w:val="00B45117"/>
    <w:rsid w:val="00B45848"/>
    <w:rsid w:val="00B45D44"/>
    <w:rsid w:val="00B46564"/>
    <w:rsid w:val="00B46900"/>
    <w:rsid w:val="00B50D82"/>
    <w:rsid w:val="00B52BC4"/>
    <w:rsid w:val="00B52F5B"/>
    <w:rsid w:val="00B5524D"/>
    <w:rsid w:val="00B55AA3"/>
    <w:rsid w:val="00B56600"/>
    <w:rsid w:val="00B5728F"/>
    <w:rsid w:val="00B57455"/>
    <w:rsid w:val="00B576BB"/>
    <w:rsid w:val="00B57847"/>
    <w:rsid w:val="00B57E02"/>
    <w:rsid w:val="00B620FB"/>
    <w:rsid w:val="00B6216A"/>
    <w:rsid w:val="00B6356F"/>
    <w:rsid w:val="00B63740"/>
    <w:rsid w:val="00B659FC"/>
    <w:rsid w:val="00B672A9"/>
    <w:rsid w:val="00B716AC"/>
    <w:rsid w:val="00B72CDD"/>
    <w:rsid w:val="00B742B3"/>
    <w:rsid w:val="00B748AF"/>
    <w:rsid w:val="00B808D9"/>
    <w:rsid w:val="00B81DB8"/>
    <w:rsid w:val="00B822E1"/>
    <w:rsid w:val="00B8557F"/>
    <w:rsid w:val="00B859D4"/>
    <w:rsid w:val="00B864BD"/>
    <w:rsid w:val="00B90F8B"/>
    <w:rsid w:val="00B9229F"/>
    <w:rsid w:val="00B935F2"/>
    <w:rsid w:val="00B94978"/>
    <w:rsid w:val="00B9792F"/>
    <w:rsid w:val="00BA554E"/>
    <w:rsid w:val="00BA70B5"/>
    <w:rsid w:val="00BB0098"/>
    <w:rsid w:val="00BB071B"/>
    <w:rsid w:val="00BB4B3A"/>
    <w:rsid w:val="00BB6668"/>
    <w:rsid w:val="00BB6765"/>
    <w:rsid w:val="00BC0486"/>
    <w:rsid w:val="00BC0D79"/>
    <w:rsid w:val="00BC13F0"/>
    <w:rsid w:val="00BC1607"/>
    <w:rsid w:val="00BC20E4"/>
    <w:rsid w:val="00BC3753"/>
    <w:rsid w:val="00BC3F28"/>
    <w:rsid w:val="00BC5290"/>
    <w:rsid w:val="00BC54B6"/>
    <w:rsid w:val="00BC6CDE"/>
    <w:rsid w:val="00BD168C"/>
    <w:rsid w:val="00BD1A3B"/>
    <w:rsid w:val="00BD1AC1"/>
    <w:rsid w:val="00BD264A"/>
    <w:rsid w:val="00BD39CE"/>
    <w:rsid w:val="00BD3C77"/>
    <w:rsid w:val="00BD4349"/>
    <w:rsid w:val="00BD56C1"/>
    <w:rsid w:val="00BE0A80"/>
    <w:rsid w:val="00BE0B77"/>
    <w:rsid w:val="00BE0C2D"/>
    <w:rsid w:val="00BE1EF0"/>
    <w:rsid w:val="00BE4453"/>
    <w:rsid w:val="00BE5A7F"/>
    <w:rsid w:val="00BE653B"/>
    <w:rsid w:val="00BE79F4"/>
    <w:rsid w:val="00BE7F98"/>
    <w:rsid w:val="00BF171D"/>
    <w:rsid w:val="00BF20B1"/>
    <w:rsid w:val="00BF2A3B"/>
    <w:rsid w:val="00BF329B"/>
    <w:rsid w:val="00BF673C"/>
    <w:rsid w:val="00C00176"/>
    <w:rsid w:val="00C0092A"/>
    <w:rsid w:val="00C0104C"/>
    <w:rsid w:val="00C01D1E"/>
    <w:rsid w:val="00C01EF2"/>
    <w:rsid w:val="00C03821"/>
    <w:rsid w:val="00C04FAE"/>
    <w:rsid w:val="00C05C34"/>
    <w:rsid w:val="00C0604A"/>
    <w:rsid w:val="00C10D5F"/>
    <w:rsid w:val="00C131EA"/>
    <w:rsid w:val="00C140F0"/>
    <w:rsid w:val="00C154EA"/>
    <w:rsid w:val="00C15F18"/>
    <w:rsid w:val="00C20AF2"/>
    <w:rsid w:val="00C229EA"/>
    <w:rsid w:val="00C239F3"/>
    <w:rsid w:val="00C24D6C"/>
    <w:rsid w:val="00C25485"/>
    <w:rsid w:val="00C26350"/>
    <w:rsid w:val="00C26945"/>
    <w:rsid w:val="00C308BE"/>
    <w:rsid w:val="00C316B7"/>
    <w:rsid w:val="00C322BB"/>
    <w:rsid w:val="00C32551"/>
    <w:rsid w:val="00C33141"/>
    <w:rsid w:val="00C37286"/>
    <w:rsid w:val="00C3754F"/>
    <w:rsid w:val="00C40334"/>
    <w:rsid w:val="00C41AE3"/>
    <w:rsid w:val="00C438B9"/>
    <w:rsid w:val="00C43A74"/>
    <w:rsid w:val="00C45040"/>
    <w:rsid w:val="00C46001"/>
    <w:rsid w:val="00C465E6"/>
    <w:rsid w:val="00C468BE"/>
    <w:rsid w:val="00C46DE1"/>
    <w:rsid w:val="00C51BEA"/>
    <w:rsid w:val="00C52E4D"/>
    <w:rsid w:val="00C544F1"/>
    <w:rsid w:val="00C551E0"/>
    <w:rsid w:val="00C5597F"/>
    <w:rsid w:val="00C55CF4"/>
    <w:rsid w:val="00C569A6"/>
    <w:rsid w:val="00C62F68"/>
    <w:rsid w:val="00C63519"/>
    <w:rsid w:val="00C6542C"/>
    <w:rsid w:val="00C668BA"/>
    <w:rsid w:val="00C67D5C"/>
    <w:rsid w:val="00C71435"/>
    <w:rsid w:val="00C7359A"/>
    <w:rsid w:val="00C76D29"/>
    <w:rsid w:val="00C80B4B"/>
    <w:rsid w:val="00C82208"/>
    <w:rsid w:val="00C842DA"/>
    <w:rsid w:val="00C85D19"/>
    <w:rsid w:val="00C86BF8"/>
    <w:rsid w:val="00C87735"/>
    <w:rsid w:val="00C901CD"/>
    <w:rsid w:val="00C91DF4"/>
    <w:rsid w:val="00C926FF"/>
    <w:rsid w:val="00C948B9"/>
    <w:rsid w:val="00C95B0A"/>
    <w:rsid w:val="00CA0ACF"/>
    <w:rsid w:val="00CA0E86"/>
    <w:rsid w:val="00CA11FD"/>
    <w:rsid w:val="00CA1C9D"/>
    <w:rsid w:val="00CA32CD"/>
    <w:rsid w:val="00CA3AC3"/>
    <w:rsid w:val="00CA5414"/>
    <w:rsid w:val="00CA7395"/>
    <w:rsid w:val="00CB04CE"/>
    <w:rsid w:val="00CB151B"/>
    <w:rsid w:val="00CB15B7"/>
    <w:rsid w:val="00CB2B7C"/>
    <w:rsid w:val="00CB370E"/>
    <w:rsid w:val="00CB372C"/>
    <w:rsid w:val="00CB5269"/>
    <w:rsid w:val="00CB6B40"/>
    <w:rsid w:val="00CC5B27"/>
    <w:rsid w:val="00CC5F0B"/>
    <w:rsid w:val="00CE0DDC"/>
    <w:rsid w:val="00CE3489"/>
    <w:rsid w:val="00CE44B9"/>
    <w:rsid w:val="00CE5D59"/>
    <w:rsid w:val="00CF0F66"/>
    <w:rsid w:val="00CF1621"/>
    <w:rsid w:val="00CF6312"/>
    <w:rsid w:val="00CF759F"/>
    <w:rsid w:val="00D00FB4"/>
    <w:rsid w:val="00D0198E"/>
    <w:rsid w:val="00D05C96"/>
    <w:rsid w:val="00D07A28"/>
    <w:rsid w:val="00D07A55"/>
    <w:rsid w:val="00D07B7B"/>
    <w:rsid w:val="00D11108"/>
    <w:rsid w:val="00D113EC"/>
    <w:rsid w:val="00D11CFC"/>
    <w:rsid w:val="00D1284F"/>
    <w:rsid w:val="00D14301"/>
    <w:rsid w:val="00D15CA4"/>
    <w:rsid w:val="00D17F53"/>
    <w:rsid w:val="00D17FA7"/>
    <w:rsid w:val="00D237D3"/>
    <w:rsid w:val="00D26F9E"/>
    <w:rsid w:val="00D27679"/>
    <w:rsid w:val="00D30359"/>
    <w:rsid w:val="00D30F60"/>
    <w:rsid w:val="00D35975"/>
    <w:rsid w:val="00D35D1A"/>
    <w:rsid w:val="00D368A5"/>
    <w:rsid w:val="00D36B7F"/>
    <w:rsid w:val="00D418AA"/>
    <w:rsid w:val="00D42530"/>
    <w:rsid w:val="00D4357F"/>
    <w:rsid w:val="00D45AAC"/>
    <w:rsid w:val="00D46117"/>
    <w:rsid w:val="00D4673C"/>
    <w:rsid w:val="00D47484"/>
    <w:rsid w:val="00D5122C"/>
    <w:rsid w:val="00D5144D"/>
    <w:rsid w:val="00D51DD3"/>
    <w:rsid w:val="00D524F4"/>
    <w:rsid w:val="00D54867"/>
    <w:rsid w:val="00D60946"/>
    <w:rsid w:val="00D61B69"/>
    <w:rsid w:val="00D64263"/>
    <w:rsid w:val="00D66CC3"/>
    <w:rsid w:val="00D67249"/>
    <w:rsid w:val="00D708BD"/>
    <w:rsid w:val="00D71A0C"/>
    <w:rsid w:val="00D74148"/>
    <w:rsid w:val="00D745F8"/>
    <w:rsid w:val="00D75E7E"/>
    <w:rsid w:val="00D76251"/>
    <w:rsid w:val="00D762B4"/>
    <w:rsid w:val="00D80740"/>
    <w:rsid w:val="00D809F6"/>
    <w:rsid w:val="00D812C1"/>
    <w:rsid w:val="00D83298"/>
    <w:rsid w:val="00D85840"/>
    <w:rsid w:val="00D86669"/>
    <w:rsid w:val="00D86E65"/>
    <w:rsid w:val="00D92302"/>
    <w:rsid w:val="00D93D70"/>
    <w:rsid w:val="00D94F31"/>
    <w:rsid w:val="00D95367"/>
    <w:rsid w:val="00D956AE"/>
    <w:rsid w:val="00D95E75"/>
    <w:rsid w:val="00D95EE1"/>
    <w:rsid w:val="00D96A73"/>
    <w:rsid w:val="00DA20C7"/>
    <w:rsid w:val="00DA5371"/>
    <w:rsid w:val="00DA6C61"/>
    <w:rsid w:val="00DB4DE5"/>
    <w:rsid w:val="00DB52C4"/>
    <w:rsid w:val="00DB6CAC"/>
    <w:rsid w:val="00DC0E7E"/>
    <w:rsid w:val="00DC422E"/>
    <w:rsid w:val="00DC69A3"/>
    <w:rsid w:val="00DC76D9"/>
    <w:rsid w:val="00DC7972"/>
    <w:rsid w:val="00DD0BDB"/>
    <w:rsid w:val="00DD12E6"/>
    <w:rsid w:val="00DD4C6D"/>
    <w:rsid w:val="00DE2540"/>
    <w:rsid w:val="00DE54A1"/>
    <w:rsid w:val="00DE661F"/>
    <w:rsid w:val="00DF3B49"/>
    <w:rsid w:val="00DF3C68"/>
    <w:rsid w:val="00DF3EF1"/>
    <w:rsid w:val="00DF4159"/>
    <w:rsid w:val="00E0144D"/>
    <w:rsid w:val="00E01803"/>
    <w:rsid w:val="00E035B2"/>
    <w:rsid w:val="00E03CA6"/>
    <w:rsid w:val="00E06B8D"/>
    <w:rsid w:val="00E06D42"/>
    <w:rsid w:val="00E07DB8"/>
    <w:rsid w:val="00E109B8"/>
    <w:rsid w:val="00E125FB"/>
    <w:rsid w:val="00E133BB"/>
    <w:rsid w:val="00E13453"/>
    <w:rsid w:val="00E1366D"/>
    <w:rsid w:val="00E1454B"/>
    <w:rsid w:val="00E146B1"/>
    <w:rsid w:val="00E15317"/>
    <w:rsid w:val="00E155B2"/>
    <w:rsid w:val="00E15B27"/>
    <w:rsid w:val="00E15BCB"/>
    <w:rsid w:val="00E166B8"/>
    <w:rsid w:val="00E2088F"/>
    <w:rsid w:val="00E20A3C"/>
    <w:rsid w:val="00E20A92"/>
    <w:rsid w:val="00E23213"/>
    <w:rsid w:val="00E31098"/>
    <w:rsid w:val="00E33093"/>
    <w:rsid w:val="00E349BA"/>
    <w:rsid w:val="00E37E46"/>
    <w:rsid w:val="00E37FD4"/>
    <w:rsid w:val="00E400E5"/>
    <w:rsid w:val="00E40257"/>
    <w:rsid w:val="00E410CD"/>
    <w:rsid w:val="00E4416F"/>
    <w:rsid w:val="00E4427B"/>
    <w:rsid w:val="00E45675"/>
    <w:rsid w:val="00E458C7"/>
    <w:rsid w:val="00E45D21"/>
    <w:rsid w:val="00E52663"/>
    <w:rsid w:val="00E54A3A"/>
    <w:rsid w:val="00E54B92"/>
    <w:rsid w:val="00E54D48"/>
    <w:rsid w:val="00E62A49"/>
    <w:rsid w:val="00E649A3"/>
    <w:rsid w:val="00E64B30"/>
    <w:rsid w:val="00E64C53"/>
    <w:rsid w:val="00E653EC"/>
    <w:rsid w:val="00E659BF"/>
    <w:rsid w:val="00E663A3"/>
    <w:rsid w:val="00E71D90"/>
    <w:rsid w:val="00E722BC"/>
    <w:rsid w:val="00E745E6"/>
    <w:rsid w:val="00E7530D"/>
    <w:rsid w:val="00E75F7F"/>
    <w:rsid w:val="00E773BA"/>
    <w:rsid w:val="00E77F6F"/>
    <w:rsid w:val="00E805E0"/>
    <w:rsid w:val="00E82420"/>
    <w:rsid w:val="00E830EF"/>
    <w:rsid w:val="00E83838"/>
    <w:rsid w:val="00E869F4"/>
    <w:rsid w:val="00E92788"/>
    <w:rsid w:val="00E92839"/>
    <w:rsid w:val="00E9363F"/>
    <w:rsid w:val="00E95FDF"/>
    <w:rsid w:val="00E96F5F"/>
    <w:rsid w:val="00EA122F"/>
    <w:rsid w:val="00EA1E3C"/>
    <w:rsid w:val="00EA28E0"/>
    <w:rsid w:val="00EA29CE"/>
    <w:rsid w:val="00EA3365"/>
    <w:rsid w:val="00EA3572"/>
    <w:rsid w:val="00EA444A"/>
    <w:rsid w:val="00EA450F"/>
    <w:rsid w:val="00EA6152"/>
    <w:rsid w:val="00EA6623"/>
    <w:rsid w:val="00EA68F9"/>
    <w:rsid w:val="00EB09DC"/>
    <w:rsid w:val="00EB5623"/>
    <w:rsid w:val="00EB5FDF"/>
    <w:rsid w:val="00EB6793"/>
    <w:rsid w:val="00EC076E"/>
    <w:rsid w:val="00EC2693"/>
    <w:rsid w:val="00EC3085"/>
    <w:rsid w:val="00ED0571"/>
    <w:rsid w:val="00ED0C00"/>
    <w:rsid w:val="00ED28B4"/>
    <w:rsid w:val="00ED2E0A"/>
    <w:rsid w:val="00ED3D40"/>
    <w:rsid w:val="00ED585B"/>
    <w:rsid w:val="00EE0321"/>
    <w:rsid w:val="00EE1350"/>
    <w:rsid w:val="00EE4A26"/>
    <w:rsid w:val="00EE500B"/>
    <w:rsid w:val="00EE6437"/>
    <w:rsid w:val="00EE682C"/>
    <w:rsid w:val="00EF0F63"/>
    <w:rsid w:val="00EF10AA"/>
    <w:rsid w:val="00EF1788"/>
    <w:rsid w:val="00EF1EC5"/>
    <w:rsid w:val="00EF3189"/>
    <w:rsid w:val="00EF4063"/>
    <w:rsid w:val="00EF67EE"/>
    <w:rsid w:val="00EF6B69"/>
    <w:rsid w:val="00F034A0"/>
    <w:rsid w:val="00F04F63"/>
    <w:rsid w:val="00F0607D"/>
    <w:rsid w:val="00F07765"/>
    <w:rsid w:val="00F07794"/>
    <w:rsid w:val="00F10270"/>
    <w:rsid w:val="00F10DEC"/>
    <w:rsid w:val="00F11F7B"/>
    <w:rsid w:val="00F14610"/>
    <w:rsid w:val="00F16A64"/>
    <w:rsid w:val="00F17D37"/>
    <w:rsid w:val="00F2404A"/>
    <w:rsid w:val="00F27654"/>
    <w:rsid w:val="00F300DA"/>
    <w:rsid w:val="00F339E7"/>
    <w:rsid w:val="00F34EA3"/>
    <w:rsid w:val="00F42C95"/>
    <w:rsid w:val="00F44F68"/>
    <w:rsid w:val="00F47B3A"/>
    <w:rsid w:val="00F52240"/>
    <w:rsid w:val="00F533F1"/>
    <w:rsid w:val="00F53A04"/>
    <w:rsid w:val="00F55688"/>
    <w:rsid w:val="00F559CE"/>
    <w:rsid w:val="00F57125"/>
    <w:rsid w:val="00F60E5D"/>
    <w:rsid w:val="00F617EB"/>
    <w:rsid w:val="00F61AF6"/>
    <w:rsid w:val="00F62156"/>
    <w:rsid w:val="00F63115"/>
    <w:rsid w:val="00F632FC"/>
    <w:rsid w:val="00F6465C"/>
    <w:rsid w:val="00F671BB"/>
    <w:rsid w:val="00F71318"/>
    <w:rsid w:val="00F73048"/>
    <w:rsid w:val="00F73574"/>
    <w:rsid w:val="00F7579B"/>
    <w:rsid w:val="00F779B8"/>
    <w:rsid w:val="00F77C45"/>
    <w:rsid w:val="00F8015E"/>
    <w:rsid w:val="00F81EE2"/>
    <w:rsid w:val="00F82401"/>
    <w:rsid w:val="00F8334A"/>
    <w:rsid w:val="00F83430"/>
    <w:rsid w:val="00F83D5F"/>
    <w:rsid w:val="00F843A2"/>
    <w:rsid w:val="00F8582C"/>
    <w:rsid w:val="00F85938"/>
    <w:rsid w:val="00F87BE6"/>
    <w:rsid w:val="00F93C33"/>
    <w:rsid w:val="00F96482"/>
    <w:rsid w:val="00F97D78"/>
    <w:rsid w:val="00FA199C"/>
    <w:rsid w:val="00FA1A87"/>
    <w:rsid w:val="00FA4C14"/>
    <w:rsid w:val="00FA531F"/>
    <w:rsid w:val="00FB2CC1"/>
    <w:rsid w:val="00FB3A7D"/>
    <w:rsid w:val="00FB667F"/>
    <w:rsid w:val="00FC13CE"/>
    <w:rsid w:val="00FC1499"/>
    <w:rsid w:val="00FC22D5"/>
    <w:rsid w:val="00FC5B12"/>
    <w:rsid w:val="00FC6817"/>
    <w:rsid w:val="00FD07D7"/>
    <w:rsid w:val="00FD3D44"/>
    <w:rsid w:val="00FD4C03"/>
    <w:rsid w:val="00FD51E9"/>
    <w:rsid w:val="00FD55CF"/>
    <w:rsid w:val="00FD6806"/>
    <w:rsid w:val="00FE066F"/>
    <w:rsid w:val="00FE24E2"/>
    <w:rsid w:val="00FE2ADB"/>
    <w:rsid w:val="00FE2DD5"/>
    <w:rsid w:val="00FE4A6B"/>
    <w:rsid w:val="00FE4C5F"/>
    <w:rsid w:val="00FE5989"/>
    <w:rsid w:val="00FF140A"/>
    <w:rsid w:val="00FF22CB"/>
    <w:rsid w:val="00FF2B49"/>
    <w:rsid w:val="00FF3B8E"/>
    <w:rsid w:val="00FF5FAC"/>
    <w:rsid w:val="00FF7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2">
    <w:name w:val="Normal"/>
    <w:qFormat/>
    <w:rsid w:val="00867CFC"/>
    <w:pPr>
      <w:bidi/>
      <w:spacing w:line="360" w:lineRule="auto"/>
      <w:ind w:right="733"/>
      <w:jc w:val="both"/>
    </w:pPr>
    <w:rPr>
      <w:rFonts w:cs="David"/>
      <w:szCs w:val="24"/>
      <w:lang w:eastAsia="he-IL"/>
    </w:rPr>
  </w:style>
  <w:style w:type="paragraph" w:styleId="10">
    <w:name w:val="heading 1"/>
    <w:aliases w:val="h1,H1,Header1,H2,סעיף 1,גוטמן"/>
    <w:basedOn w:val="a2"/>
    <w:link w:val="11"/>
    <w:uiPriority w:val="99"/>
    <w:qFormat/>
    <w:rsid w:val="00867CFC"/>
    <w:pPr>
      <w:keepNext/>
      <w:spacing w:before="240" w:after="60"/>
      <w:ind w:right="166"/>
      <w:outlineLvl w:val="0"/>
    </w:pPr>
    <w:rPr>
      <w:rFonts w:ascii="Arial" w:hAnsi="Arial" w:cs="Arial"/>
      <w:b/>
      <w:bCs/>
      <w:kern w:val="32"/>
      <w:sz w:val="24"/>
      <w:szCs w:val="28"/>
      <w:u w:val="single"/>
    </w:rPr>
  </w:style>
  <w:style w:type="paragraph" w:styleId="20">
    <w:name w:val="heading 2"/>
    <w:aliases w:val="h2,רמה 2,א2,H21,H22,H211,H23,H212,H221,H2111,H24,H25,H213,H222,H2112,H231,H2121,H2211,H21111,h21,H241,H26,H214,H223,H2113,H232,H2122,H2212,H21112,h22,H242,H251,H2131,H2221,H21121,H2311,H21211,H22111,H211111,h211,H2411,H27,H215,H224"/>
    <w:basedOn w:val="a2"/>
    <w:next w:val="a2"/>
    <w:link w:val="21"/>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2"/>
    <w:next w:val="a2"/>
    <w:link w:val="30"/>
    <w:qFormat/>
    <w:rsid w:val="00867CFC"/>
    <w:pPr>
      <w:keepNext/>
      <w:spacing w:before="120"/>
      <w:ind w:right="0"/>
      <w:jc w:val="left"/>
      <w:outlineLvl w:val="2"/>
    </w:pPr>
    <w:rPr>
      <w:rFonts w:ascii="Arial" w:hAnsi="Arial" w:cs="Arial"/>
      <w:b/>
      <w:bCs/>
    </w:rPr>
  </w:style>
  <w:style w:type="paragraph" w:styleId="4">
    <w:name w:val="heading 4"/>
    <w:aliases w:val="רמה 4,א4"/>
    <w:basedOn w:val="a2"/>
    <w:next w:val="a2"/>
    <w:link w:val="40"/>
    <w:uiPriority w:val="99"/>
    <w:qFormat/>
    <w:rsid w:val="00867CFC"/>
    <w:pPr>
      <w:keepNext/>
      <w:spacing w:before="240" w:after="60" w:line="240" w:lineRule="auto"/>
      <w:ind w:right="0"/>
      <w:jc w:val="left"/>
      <w:outlineLvl w:val="3"/>
    </w:pPr>
    <w:rPr>
      <w:rFonts w:cs="Times New Roman"/>
      <w:b/>
      <w:bCs/>
      <w:iCs/>
      <w:sz w:val="28"/>
      <w:szCs w:val="28"/>
    </w:rPr>
  </w:style>
  <w:style w:type="paragraph" w:styleId="5">
    <w:name w:val="heading 5"/>
    <w:aliases w:val="blue"/>
    <w:basedOn w:val="a2"/>
    <w:next w:val="a2"/>
    <w:link w:val="50"/>
    <w:uiPriority w:val="99"/>
    <w:qFormat/>
    <w:rsid w:val="00867CFC"/>
    <w:pPr>
      <w:keepNext/>
      <w:numPr>
        <w:numId w:val="2"/>
      </w:numPr>
      <w:ind w:right="0"/>
      <w:jc w:val="left"/>
      <w:outlineLvl w:val="4"/>
    </w:pPr>
    <w:rPr>
      <w:b/>
      <w:bCs/>
      <w:sz w:val="24"/>
    </w:rPr>
  </w:style>
  <w:style w:type="paragraph" w:styleId="6">
    <w:name w:val="heading 6"/>
    <w:basedOn w:val="a2"/>
    <w:next w:val="a2"/>
    <w:link w:val="60"/>
    <w:uiPriority w:val="9"/>
    <w:qFormat/>
    <w:rsid w:val="00867CFC"/>
    <w:pPr>
      <w:keepNext/>
      <w:spacing w:after="240"/>
      <w:ind w:right="0"/>
      <w:jc w:val="center"/>
      <w:outlineLvl w:val="5"/>
    </w:pPr>
    <w:rPr>
      <w:sz w:val="60"/>
      <w:szCs w:val="62"/>
      <w:u w:val="single"/>
    </w:rPr>
  </w:style>
  <w:style w:type="paragraph" w:styleId="7">
    <w:name w:val="heading 7"/>
    <w:basedOn w:val="a2"/>
    <w:next w:val="a2"/>
    <w:link w:val="70"/>
    <w:qFormat/>
    <w:rsid w:val="00867CFC"/>
    <w:pPr>
      <w:keepNext/>
      <w:numPr>
        <w:numId w:val="3"/>
      </w:numPr>
      <w:tabs>
        <w:tab w:val="num" w:pos="1185"/>
      </w:tabs>
      <w:ind w:left="1185" w:right="0"/>
      <w:jc w:val="left"/>
      <w:outlineLvl w:val="6"/>
    </w:pPr>
    <w:rPr>
      <w:sz w:val="24"/>
    </w:rPr>
  </w:style>
  <w:style w:type="paragraph" w:styleId="8">
    <w:name w:val="heading 8"/>
    <w:basedOn w:val="a2"/>
    <w:next w:val="a2"/>
    <w:link w:val="80"/>
    <w:uiPriority w:val="9"/>
    <w:qFormat/>
    <w:rsid w:val="00867CFC"/>
    <w:pPr>
      <w:keepNext/>
      <w:numPr>
        <w:numId w:val="4"/>
      </w:numPr>
      <w:ind w:right="907"/>
      <w:jc w:val="left"/>
      <w:outlineLvl w:val="7"/>
    </w:pPr>
    <w:rPr>
      <w:sz w:val="24"/>
    </w:rPr>
  </w:style>
  <w:style w:type="paragraph" w:styleId="9">
    <w:name w:val="heading 9"/>
    <w:basedOn w:val="a2"/>
    <w:next w:val="a2"/>
    <w:link w:val="91"/>
    <w:uiPriority w:val="9"/>
    <w:qFormat/>
    <w:rsid w:val="00867CFC"/>
    <w:pPr>
      <w:keepNext/>
      <w:keepLines/>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1"/>
    <w:aliases w:val="h1 תו,H1 תו,Header1 תו,H2 תו,סעיף 1 תו,גוטמן תו"/>
    <w:basedOn w:val="a3"/>
    <w:link w:val="10"/>
    <w:uiPriority w:val="99"/>
    <w:rsid w:val="001039D6"/>
    <w:rPr>
      <w:rFonts w:ascii="Arial" w:hAnsi="Arial" w:cs="Arial"/>
      <w:b/>
      <w:bCs/>
      <w:kern w:val="32"/>
      <w:sz w:val="24"/>
      <w:szCs w:val="28"/>
      <w:u w:val="single"/>
      <w:lang w:eastAsia="he-IL"/>
    </w:rPr>
  </w:style>
  <w:style w:type="character" w:customStyle="1" w:styleId="21">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3"/>
    <w:link w:val="20"/>
    <w:uiPriority w:val="99"/>
    <w:locked/>
    <w:rsid w:val="00747BA5"/>
    <w:rPr>
      <w:rFonts w:ascii="Arial" w:hAnsi="Arial" w:cs="Arial"/>
      <w:b/>
      <w:bCs/>
      <w:sz w:val="26"/>
      <w:szCs w:val="26"/>
      <w:lang w:eastAsia="he-IL"/>
    </w:rPr>
  </w:style>
  <w:style w:type="character" w:customStyle="1" w:styleId="30">
    <w:name w:val="כותרת 3 תו"/>
    <w:aliases w:val="h3 תו"/>
    <w:basedOn w:val="a3"/>
    <w:link w:val="3"/>
    <w:locked/>
    <w:rsid w:val="00747BA5"/>
    <w:rPr>
      <w:rFonts w:ascii="Arial" w:hAnsi="Arial" w:cs="Arial"/>
      <w:b/>
      <w:bCs/>
      <w:szCs w:val="24"/>
      <w:lang w:eastAsia="he-IL"/>
    </w:rPr>
  </w:style>
  <w:style w:type="character" w:customStyle="1" w:styleId="40">
    <w:name w:val="כותרת 4 תו"/>
    <w:aliases w:val="רמה 4 תו,א4 תו"/>
    <w:basedOn w:val="a3"/>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3"/>
    <w:link w:val="5"/>
    <w:uiPriority w:val="99"/>
    <w:locked/>
    <w:rsid w:val="00747BA5"/>
    <w:rPr>
      <w:rFonts w:cs="David"/>
      <w:b/>
      <w:bCs/>
      <w:sz w:val="24"/>
      <w:szCs w:val="24"/>
      <w:lang w:eastAsia="he-IL"/>
    </w:rPr>
  </w:style>
  <w:style w:type="character" w:customStyle="1" w:styleId="60">
    <w:name w:val="כותרת 6 תו"/>
    <w:basedOn w:val="a3"/>
    <w:link w:val="6"/>
    <w:uiPriority w:val="99"/>
    <w:locked/>
    <w:rsid w:val="00747BA5"/>
    <w:rPr>
      <w:rFonts w:cs="David"/>
      <w:sz w:val="62"/>
      <w:szCs w:val="62"/>
      <w:u w:val="single"/>
      <w:lang w:eastAsia="he-IL" w:bidi="he-IL"/>
    </w:rPr>
  </w:style>
  <w:style w:type="character" w:customStyle="1" w:styleId="70">
    <w:name w:val="כותרת 7 תו"/>
    <w:basedOn w:val="a3"/>
    <w:link w:val="7"/>
    <w:locked/>
    <w:rsid w:val="00747BA5"/>
    <w:rPr>
      <w:rFonts w:cs="David"/>
      <w:sz w:val="24"/>
      <w:szCs w:val="24"/>
      <w:lang w:eastAsia="he-IL"/>
    </w:rPr>
  </w:style>
  <w:style w:type="character" w:customStyle="1" w:styleId="80">
    <w:name w:val="כותרת 8 תו"/>
    <w:basedOn w:val="a3"/>
    <w:link w:val="8"/>
    <w:uiPriority w:val="9"/>
    <w:locked/>
    <w:rsid w:val="00747BA5"/>
    <w:rPr>
      <w:rFonts w:cs="David"/>
      <w:sz w:val="24"/>
      <w:szCs w:val="24"/>
      <w:lang w:eastAsia="he-IL"/>
    </w:rPr>
  </w:style>
  <w:style w:type="character" w:customStyle="1" w:styleId="91">
    <w:name w:val="כותרת 9 תו1"/>
    <w:basedOn w:val="a3"/>
    <w:link w:val="9"/>
    <w:uiPriority w:val="9"/>
    <w:semiHidden/>
    <w:rsid w:val="001039D6"/>
    <w:rPr>
      <w:rFonts w:asciiTheme="majorHAnsi" w:eastAsiaTheme="majorEastAsia" w:hAnsiTheme="majorHAnsi" w:cstheme="majorBidi"/>
      <w:lang w:eastAsia="he-IL"/>
    </w:rPr>
  </w:style>
  <w:style w:type="paragraph" w:styleId="a6">
    <w:name w:val="header"/>
    <w:basedOn w:val="a2"/>
    <w:link w:val="12"/>
    <w:uiPriority w:val="99"/>
    <w:rsid w:val="00867CFC"/>
    <w:pPr>
      <w:tabs>
        <w:tab w:val="center" w:pos="4153"/>
        <w:tab w:val="right" w:pos="8306"/>
      </w:tabs>
      <w:ind w:right="0"/>
    </w:pPr>
    <w:rPr>
      <w:color w:val="0000FF"/>
      <w:sz w:val="20"/>
    </w:rPr>
  </w:style>
  <w:style w:type="character" w:customStyle="1" w:styleId="12">
    <w:name w:val="כותרת עליונה תו1"/>
    <w:basedOn w:val="a3"/>
    <w:link w:val="a6"/>
    <w:uiPriority w:val="99"/>
    <w:semiHidden/>
    <w:rsid w:val="001039D6"/>
    <w:rPr>
      <w:rFonts w:cs="David"/>
      <w:szCs w:val="24"/>
      <w:lang w:eastAsia="he-IL"/>
    </w:rPr>
  </w:style>
  <w:style w:type="paragraph" w:styleId="a7">
    <w:name w:val="Subtitle"/>
    <w:basedOn w:val="a2"/>
    <w:link w:val="13"/>
    <w:uiPriority w:val="99"/>
    <w:qFormat/>
    <w:rsid w:val="00867CFC"/>
    <w:pPr>
      <w:ind w:right="0"/>
      <w:jc w:val="left"/>
    </w:pPr>
    <w:rPr>
      <w:b/>
      <w:bCs/>
      <w:sz w:val="28"/>
      <w:szCs w:val="28"/>
      <w:u w:val="single"/>
    </w:rPr>
  </w:style>
  <w:style w:type="character" w:customStyle="1" w:styleId="13">
    <w:name w:val="כותרת משנה תו1"/>
    <w:basedOn w:val="a3"/>
    <w:link w:val="a7"/>
    <w:uiPriority w:val="11"/>
    <w:rsid w:val="001039D6"/>
    <w:rPr>
      <w:rFonts w:asciiTheme="majorHAnsi" w:eastAsiaTheme="majorEastAsia" w:hAnsiTheme="majorHAnsi" w:cstheme="majorBidi"/>
      <w:sz w:val="24"/>
      <w:szCs w:val="24"/>
      <w:lang w:eastAsia="he-IL"/>
    </w:rPr>
  </w:style>
  <w:style w:type="paragraph" w:styleId="a8">
    <w:name w:val="footer"/>
    <w:basedOn w:val="a2"/>
    <w:link w:val="a9"/>
    <w:uiPriority w:val="99"/>
    <w:rsid w:val="00867CFC"/>
    <w:pPr>
      <w:tabs>
        <w:tab w:val="center" w:pos="4153"/>
        <w:tab w:val="right" w:pos="8306"/>
      </w:tabs>
      <w:ind w:left="1021" w:right="0"/>
    </w:pPr>
  </w:style>
  <w:style w:type="character" w:customStyle="1" w:styleId="a9">
    <w:name w:val="כותרת תחתונה תו"/>
    <w:basedOn w:val="a3"/>
    <w:link w:val="a8"/>
    <w:uiPriority w:val="99"/>
    <w:rsid w:val="001039D6"/>
    <w:rPr>
      <w:rFonts w:cs="David"/>
      <w:szCs w:val="24"/>
      <w:lang w:eastAsia="he-IL"/>
    </w:rPr>
  </w:style>
  <w:style w:type="character" w:styleId="aa">
    <w:name w:val="page number"/>
    <w:basedOn w:val="a3"/>
    <w:uiPriority w:val="99"/>
    <w:rsid w:val="00867CFC"/>
    <w:rPr>
      <w:rFonts w:cs="Times New Roman"/>
    </w:rPr>
  </w:style>
  <w:style w:type="paragraph" w:styleId="TOC1">
    <w:name w:val="toc 1"/>
    <w:basedOn w:val="a2"/>
    <w:next w:val="a2"/>
    <w:autoRedefine/>
    <w:uiPriority w:val="39"/>
    <w:rsid w:val="00560622"/>
    <w:pPr>
      <w:tabs>
        <w:tab w:val="left" w:pos="282"/>
        <w:tab w:val="right" w:leader="dot" w:pos="8494"/>
      </w:tabs>
      <w:ind w:right="166"/>
      <w:jc w:val="left"/>
    </w:pPr>
  </w:style>
  <w:style w:type="paragraph" w:styleId="TOC2">
    <w:name w:val="toc 2"/>
    <w:basedOn w:val="a2"/>
    <w:next w:val="a2"/>
    <w:autoRedefine/>
    <w:uiPriority w:val="39"/>
    <w:rsid w:val="00867CFC"/>
    <w:pPr>
      <w:bidi w:val="0"/>
      <w:ind w:left="220" w:right="0"/>
    </w:pPr>
  </w:style>
  <w:style w:type="paragraph" w:styleId="TOC3">
    <w:name w:val="toc 3"/>
    <w:basedOn w:val="a2"/>
    <w:next w:val="a2"/>
    <w:autoRedefine/>
    <w:uiPriority w:val="39"/>
    <w:rsid w:val="00867CFC"/>
    <w:pPr>
      <w:bidi w:val="0"/>
      <w:ind w:left="440" w:right="0"/>
    </w:pPr>
  </w:style>
  <w:style w:type="paragraph" w:styleId="TOC4">
    <w:name w:val="toc 4"/>
    <w:basedOn w:val="a2"/>
    <w:next w:val="a2"/>
    <w:autoRedefine/>
    <w:uiPriority w:val="39"/>
    <w:rsid w:val="00867CFC"/>
    <w:pPr>
      <w:bidi w:val="0"/>
      <w:ind w:left="660" w:right="0"/>
    </w:pPr>
  </w:style>
  <w:style w:type="paragraph" w:styleId="TOC5">
    <w:name w:val="toc 5"/>
    <w:basedOn w:val="a2"/>
    <w:next w:val="a2"/>
    <w:autoRedefine/>
    <w:uiPriority w:val="39"/>
    <w:rsid w:val="00867CFC"/>
    <w:pPr>
      <w:bidi w:val="0"/>
      <w:ind w:left="880" w:right="0"/>
    </w:pPr>
  </w:style>
  <w:style w:type="paragraph" w:styleId="TOC6">
    <w:name w:val="toc 6"/>
    <w:basedOn w:val="a2"/>
    <w:next w:val="a2"/>
    <w:autoRedefine/>
    <w:uiPriority w:val="39"/>
    <w:rsid w:val="00867CFC"/>
    <w:pPr>
      <w:bidi w:val="0"/>
      <w:ind w:left="1100" w:right="0"/>
    </w:pPr>
  </w:style>
  <w:style w:type="paragraph" w:styleId="TOC7">
    <w:name w:val="toc 7"/>
    <w:basedOn w:val="a2"/>
    <w:next w:val="a2"/>
    <w:autoRedefine/>
    <w:uiPriority w:val="39"/>
    <w:rsid w:val="00867CFC"/>
    <w:pPr>
      <w:bidi w:val="0"/>
      <w:ind w:left="1320" w:right="0"/>
    </w:pPr>
  </w:style>
  <w:style w:type="paragraph" w:styleId="TOC8">
    <w:name w:val="toc 8"/>
    <w:basedOn w:val="a2"/>
    <w:next w:val="a2"/>
    <w:autoRedefine/>
    <w:uiPriority w:val="39"/>
    <w:rsid w:val="00867CFC"/>
    <w:pPr>
      <w:bidi w:val="0"/>
      <w:ind w:left="1540" w:right="0"/>
    </w:pPr>
  </w:style>
  <w:style w:type="paragraph" w:styleId="TOC9">
    <w:name w:val="toc 9"/>
    <w:basedOn w:val="a2"/>
    <w:next w:val="a2"/>
    <w:autoRedefine/>
    <w:uiPriority w:val="39"/>
    <w:rsid w:val="00867CFC"/>
    <w:pPr>
      <w:bidi w:val="0"/>
      <w:ind w:left="1760" w:right="0"/>
    </w:pPr>
  </w:style>
  <w:style w:type="character" w:styleId="Hyperlink">
    <w:name w:val="Hyperlink"/>
    <w:basedOn w:val="a3"/>
    <w:uiPriority w:val="99"/>
    <w:rsid w:val="00867CFC"/>
    <w:rPr>
      <w:rFonts w:cs="Times New Roman"/>
      <w:color w:val="0000FF"/>
      <w:u w:val="single"/>
    </w:rPr>
  </w:style>
  <w:style w:type="paragraph" w:styleId="ab">
    <w:name w:val="Body Text"/>
    <w:basedOn w:val="a2"/>
    <w:link w:val="14"/>
    <w:uiPriority w:val="99"/>
    <w:semiHidden/>
    <w:rsid w:val="00867CFC"/>
    <w:pPr>
      <w:ind w:right="0"/>
      <w:jc w:val="left"/>
    </w:pPr>
    <w:rPr>
      <w:rFonts w:ascii="Tahoma" w:hAnsi="Tahoma"/>
      <w:sz w:val="24"/>
    </w:rPr>
  </w:style>
  <w:style w:type="character" w:customStyle="1" w:styleId="14">
    <w:name w:val="גוף טקסט תו1"/>
    <w:basedOn w:val="a3"/>
    <w:link w:val="ab"/>
    <w:uiPriority w:val="99"/>
    <w:semiHidden/>
    <w:rsid w:val="001039D6"/>
    <w:rPr>
      <w:rFonts w:cs="David"/>
      <w:szCs w:val="24"/>
      <w:lang w:eastAsia="he-IL"/>
    </w:rPr>
  </w:style>
  <w:style w:type="paragraph" w:styleId="ac">
    <w:name w:val="Block Text"/>
    <w:basedOn w:val="a2"/>
    <w:uiPriority w:val="99"/>
    <w:semiHidden/>
    <w:rsid w:val="00867CFC"/>
    <w:pPr>
      <w:spacing w:line="240" w:lineRule="auto"/>
      <w:ind w:left="1134" w:right="0" w:hanging="564"/>
      <w:jc w:val="left"/>
    </w:pPr>
    <w:rPr>
      <w:color w:val="0000FF"/>
      <w:sz w:val="20"/>
    </w:rPr>
  </w:style>
  <w:style w:type="paragraph" w:customStyle="1" w:styleId="ad">
    <w:name w:val="שם פרק"/>
    <w:basedOn w:val="10"/>
    <w:uiPriority w:val="99"/>
    <w:rsid w:val="00867CFC"/>
    <w:p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e">
    <w:name w:val="Balloon Text"/>
    <w:basedOn w:val="a2"/>
    <w:link w:val="15"/>
    <w:uiPriority w:val="99"/>
    <w:semiHidden/>
    <w:rsid w:val="00867CFC"/>
    <w:pPr>
      <w:spacing w:line="240" w:lineRule="auto"/>
      <w:ind w:left="1021" w:right="0"/>
    </w:pPr>
    <w:rPr>
      <w:rFonts w:ascii="Tahoma" w:hAnsi="Tahoma" w:cs="Tahoma"/>
      <w:sz w:val="16"/>
      <w:szCs w:val="16"/>
    </w:rPr>
  </w:style>
  <w:style w:type="character" w:customStyle="1" w:styleId="15">
    <w:name w:val="טקסט בלונים תו1"/>
    <w:basedOn w:val="a3"/>
    <w:link w:val="ae"/>
    <w:uiPriority w:val="99"/>
    <w:semiHidden/>
    <w:rsid w:val="001039D6"/>
    <w:rPr>
      <w:rFonts w:ascii="Tahoma" w:hAnsi="Tahoma" w:cs="Tahoma"/>
      <w:sz w:val="16"/>
      <w:szCs w:val="16"/>
      <w:lang w:eastAsia="he-IL"/>
    </w:rPr>
  </w:style>
  <w:style w:type="character" w:customStyle="1" w:styleId="af">
    <w:name w:val="טקסט בלונים תו"/>
    <w:basedOn w:val="a3"/>
    <w:uiPriority w:val="99"/>
    <w:rsid w:val="00867CFC"/>
    <w:rPr>
      <w:rFonts w:ascii="Tahoma" w:hAnsi="Tahoma" w:cs="Tahoma"/>
      <w:sz w:val="16"/>
      <w:szCs w:val="16"/>
      <w:lang w:eastAsia="he-IL" w:bidi="he-IL"/>
    </w:rPr>
  </w:style>
  <w:style w:type="paragraph" w:styleId="af0">
    <w:name w:val="Revision"/>
    <w:hidden/>
    <w:uiPriority w:val="99"/>
    <w:semiHidden/>
    <w:rsid w:val="00867CFC"/>
    <w:rPr>
      <w:rFonts w:cs="David"/>
      <w:szCs w:val="24"/>
      <w:lang w:eastAsia="he-IL"/>
    </w:rPr>
  </w:style>
  <w:style w:type="paragraph" w:customStyle="1" w:styleId="af1">
    <w:name w:val="תו תו תו תו"/>
    <w:aliases w:val="תו תו תו תו תו תו"/>
    <w:basedOn w:val="a2"/>
    <w:next w:val="a2"/>
    <w:autoRedefine/>
    <w:uiPriority w:val="99"/>
    <w:rsid w:val="00867CFC"/>
    <w:p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2"/>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2"/>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2"/>
    <w:next w:val="a2"/>
    <w:uiPriority w:val="99"/>
    <w:qFormat/>
    <w:rsid w:val="00867CFC"/>
    <w:pPr>
      <w:spacing w:line="240" w:lineRule="auto"/>
      <w:ind w:right="0"/>
      <w:jc w:val="center"/>
    </w:pPr>
    <w:rPr>
      <w:rFonts w:cs="FrankRuehl"/>
      <w:iCs/>
      <w:color w:val="3366FF"/>
      <w:sz w:val="36"/>
      <w:szCs w:val="36"/>
    </w:rPr>
  </w:style>
  <w:style w:type="character" w:styleId="FollowedHyperlink">
    <w:name w:val="FollowedHyperlink"/>
    <w:basedOn w:val="a3"/>
    <w:uiPriority w:val="99"/>
    <w:semiHidden/>
    <w:rsid w:val="00867CFC"/>
    <w:rPr>
      <w:rFonts w:cs="Times New Roman"/>
      <w:color w:val="800080"/>
      <w:u w:val="single"/>
    </w:rPr>
  </w:style>
  <w:style w:type="paragraph" w:styleId="af4">
    <w:name w:val="footnote text"/>
    <w:basedOn w:val="a2"/>
    <w:link w:val="af5"/>
    <w:uiPriority w:val="99"/>
    <w:semiHidden/>
    <w:rsid w:val="00867CFC"/>
    <w:pPr>
      <w:spacing w:line="240" w:lineRule="auto"/>
      <w:ind w:right="0"/>
      <w:jc w:val="left"/>
    </w:pPr>
    <w:rPr>
      <w:iCs/>
      <w:sz w:val="20"/>
      <w:szCs w:val="20"/>
    </w:rPr>
  </w:style>
  <w:style w:type="character" w:customStyle="1" w:styleId="af5">
    <w:name w:val="טקסט הערת שוליים תו"/>
    <w:basedOn w:val="a3"/>
    <w:link w:val="af4"/>
    <w:uiPriority w:val="99"/>
    <w:semiHidden/>
    <w:rsid w:val="001039D6"/>
    <w:rPr>
      <w:rFonts w:cs="David"/>
      <w:sz w:val="20"/>
      <w:szCs w:val="20"/>
      <w:lang w:eastAsia="he-IL"/>
    </w:rPr>
  </w:style>
  <w:style w:type="paragraph" w:styleId="af6">
    <w:name w:val="annotation text"/>
    <w:basedOn w:val="a2"/>
    <w:link w:val="af7"/>
    <w:uiPriority w:val="99"/>
    <w:semiHidden/>
    <w:rsid w:val="00867CFC"/>
    <w:pPr>
      <w:spacing w:line="240" w:lineRule="auto"/>
      <w:ind w:right="0"/>
      <w:jc w:val="left"/>
    </w:pPr>
    <w:rPr>
      <w:iCs/>
      <w:sz w:val="20"/>
      <w:szCs w:val="20"/>
    </w:rPr>
  </w:style>
  <w:style w:type="character" w:customStyle="1" w:styleId="af7">
    <w:name w:val="טקסט הערה תו"/>
    <w:basedOn w:val="a3"/>
    <w:link w:val="af6"/>
    <w:uiPriority w:val="99"/>
    <w:semiHidden/>
    <w:rsid w:val="001039D6"/>
    <w:rPr>
      <w:rFonts w:cs="David"/>
      <w:sz w:val="20"/>
      <w:szCs w:val="20"/>
      <w:lang w:eastAsia="he-IL"/>
    </w:rPr>
  </w:style>
  <w:style w:type="paragraph" w:styleId="af8">
    <w:name w:val="annotation subject"/>
    <w:basedOn w:val="af6"/>
    <w:next w:val="af6"/>
    <w:link w:val="af9"/>
    <w:uiPriority w:val="99"/>
    <w:semiHidden/>
    <w:rsid w:val="00867CFC"/>
    <w:rPr>
      <w:b/>
      <w:bCs/>
    </w:rPr>
  </w:style>
  <w:style w:type="character" w:customStyle="1" w:styleId="af9">
    <w:name w:val="נושא הערה תו"/>
    <w:basedOn w:val="af7"/>
    <w:link w:val="af8"/>
    <w:uiPriority w:val="99"/>
    <w:semiHidden/>
    <w:rsid w:val="001039D6"/>
    <w:rPr>
      <w:rFonts w:cs="David"/>
      <w:b/>
      <w:bCs/>
      <w:sz w:val="20"/>
      <w:szCs w:val="20"/>
      <w:lang w:eastAsia="he-IL"/>
    </w:rPr>
  </w:style>
  <w:style w:type="paragraph" w:customStyle="1" w:styleId="16">
    <w:name w:val="כותרת1"/>
    <w:basedOn w:val="a2"/>
    <w:next w:val="a2"/>
    <w:rsid w:val="00867CFC"/>
    <w:p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2"/>
    <w:link w:val="23"/>
    <w:uiPriority w:val="99"/>
    <w:rsid w:val="00867CFC"/>
    <w:p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uiPriority w:val="99"/>
    <w:semiHidden/>
    <w:rsid w:val="001039D6"/>
    <w:rPr>
      <w:rFonts w:cs="David"/>
      <w:szCs w:val="24"/>
      <w:lang w:eastAsia="he-IL"/>
    </w:rPr>
  </w:style>
  <w:style w:type="paragraph" w:styleId="afa">
    <w:name w:val="Body Text Indent"/>
    <w:basedOn w:val="a2"/>
    <w:link w:val="afb"/>
    <w:uiPriority w:val="99"/>
    <w:semiHidden/>
    <w:rsid w:val="00867CFC"/>
    <w:pPr>
      <w:spacing w:after="120" w:line="240" w:lineRule="auto"/>
      <w:ind w:left="283" w:right="0"/>
      <w:jc w:val="left"/>
    </w:pPr>
    <w:rPr>
      <w:iCs/>
      <w:sz w:val="24"/>
    </w:rPr>
  </w:style>
  <w:style w:type="character" w:customStyle="1" w:styleId="afb">
    <w:name w:val="כניסה בגוף טקסט תו"/>
    <w:basedOn w:val="a3"/>
    <w:link w:val="afa"/>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2"/>
    <w:link w:val="32"/>
    <w:uiPriority w:val="99"/>
    <w:semiHidden/>
    <w:rsid w:val="00867CFC"/>
    <w:pPr>
      <w:spacing w:after="120" w:line="240" w:lineRule="auto"/>
      <w:ind w:left="283" w:right="0"/>
      <w:jc w:val="left"/>
    </w:pPr>
    <w:rPr>
      <w:iCs/>
      <w:sz w:val="16"/>
      <w:szCs w:val="16"/>
    </w:rPr>
  </w:style>
  <w:style w:type="character" w:customStyle="1" w:styleId="32">
    <w:name w:val="כניסה בגוף טקסט 3 תו"/>
    <w:basedOn w:val="a3"/>
    <w:link w:val="31"/>
    <w:uiPriority w:val="99"/>
    <w:semiHidden/>
    <w:rsid w:val="001039D6"/>
    <w:rPr>
      <w:rFonts w:cs="David"/>
      <w:sz w:val="16"/>
      <w:szCs w:val="16"/>
      <w:lang w:eastAsia="he-IL"/>
    </w:rPr>
  </w:style>
  <w:style w:type="paragraph" w:styleId="afc">
    <w:name w:val="Title"/>
    <w:basedOn w:val="a2"/>
    <w:link w:val="afd"/>
    <w:uiPriority w:val="99"/>
    <w:qFormat/>
    <w:rsid w:val="00867CFC"/>
    <w:pPr>
      <w:spacing w:line="240" w:lineRule="auto"/>
      <w:ind w:right="0"/>
      <w:jc w:val="center"/>
    </w:pPr>
    <w:rPr>
      <w:b/>
      <w:bCs/>
      <w:sz w:val="32"/>
      <w:szCs w:val="32"/>
      <w:u w:val="single"/>
    </w:rPr>
  </w:style>
  <w:style w:type="character" w:customStyle="1" w:styleId="afd">
    <w:name w:val="כותרת טקסט תו"/>
    <w:basedOn w:val="a3"/>
    <w:link w:val="afc"/>
    <w:uiPriority w:val="99"/>
    <w:locked/>
    <w:rsid w:val="00747BA5"/>
    <w:rPr>
      <w:rFonts w:cs="David"/>
      <w:b/>
      <w:bCs/>
      <w:sz w:val="32"/>
      <w:szCs w:val="32"/>
      <w:u w:val="single"/>
      <w:lang w:eastAsia="he-IL" w:bidi="he-IL"/>
    </w:rPr>
  </w:style>
  <w:style w:type="paragraph" w:customStyle="1" w:styleId="afe">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
    <w:name w:val="כותרת עליונה תו"/>
    <w:basedOn w:val="a3"/>
    <w:uiPriority w:val="99"/>
    <w:rsid w:val="00867CFC"/>
    <w:rPr>
      <w:rFonts w:cs="David"/>
      <w:color w:val="0000FF"/>
      <w:sz w:val="24"/>
      <w:szCs w:val="24"/>
      <w:lang w:val="en-US" w:eastAsia="he-IL" w:bidi="he-IL"/>
    </w:rPr>
  </w:style>
  <w:style w:type="character" w:customStyle="1" w:styleId="90">
    <w:name w:val="כותרת 9 תו"/>
    <w:aliases w:val="Heading 9 תו"/>
    <w:basedOn w:val="a3"/>
    <w:uiPriority w:val="99"/>
    <w:rsid w:val="00867CFC"/>
    <w:rPr>
      <w:rFonts w:ascii="Cambria" w:hAnsi="Cambria" w:cs="Times New Roman"/>
      <w:i/>
      <w:iCs/>
      <w:color w:val="404040"/>
      <w:lang w:eastAsia="he-IL" w:bidi="he-IL"/>
    </w:rPr>
  </w:style>
  <w:style w:type="paragraph" w:styleId="aff0">
    <w:name w:val="List Paragraph"/>
    <w:basedOn w:val="a2"/>
    <w:link w:val="aff1"/>
    <w:uiPriority w:val="34"/>
    <w:qFormat/>
    <w:rsid w:val="00867CFC"/>
    <w:rPr>
      <w:rFonts w:cs="Times New Roman"/>
    </w:rPr>
  </w:style>
  <w:style w:type="paragraph" w:customStyle="1" w:styleId="xl24">
    <w:name w:val="xl24"/>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2"/>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2"/>
    <w:uiPriority w:val="99"/>
    <w:rsid w:val="00867CFC"/>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2"/>
    <w:uiPriority w:val="99"/>
    <w:rsid w:val="00867CFC"/>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2"/>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2"/>
    <w:uiPriority w:val="99"/>
    <w:rsid w:val="00867CFC"/>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2"/>
    <w:uiPriority w:val="99"/>
    <w:rsid w:val="00867CFC"/>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2">
    <w:name w:val="List"/>
    <w:basedOn w:val="a2"/>
    <w:uiPriority w:val="99"/>
    <w:semiHidden/>
    <w:rsid w:val="00867CFC"/>
    <w:pPr>
      <w:bidi w:val="0"/>
      <w:spacing w:before="100" w:beforeAutospacing="1" w:after="100" w:afterAutospacing="1" w:line="240" w:lineRule="auto"/>
      <w:ind w:right="0"/>
      <w:jc w:val="left"/>
    </w:pPr>
    <w:rPr>
      <w:rFonts w:ascii="Arial Unicode MS" w:hAnsi="Arial Unicode MS" w:cs="Arial Unicode MS"/>
      <w:sz w:val="24"/>
    </w:rPr>
  </w:style>
  <w:style w:type="character" w:styleId="aff3">
    <w:name w:val="endnote reference"/>
    <w:basedOn w:val="a3"/>
    <w:uiPriority w:val="99"/>
    <w:semiHidden/>
    <w:rsid w:val="00867CFC"/>
    <w:rPr>
      <w:rFonts w:cs="Times New Roman"/>
      <w:vertAlign w:val="superscript"/>
    </w:rPr>
  </w:style>
  <w:style w:type="paragraph" w:styleId="aff4">
    <w:name w:val="table of figures"/>
    <w:basedOn w:val="a2"/>
    <w:next w:val="a2"/>
    <w:uiPriority w:val="99"/>
    <w:semiHidden/>
    <w:rsid w:val="00867CFC"/>
    <w:pPr>
      <w:ind w:right="360"/>
    </w:pPr>
    <w:rPr>
      <w:sz w:val="24"/>
    </w:rPr>
  </w:style>
  <w:style w:type="paragraph" w:styleId="aff5">
    <w:name w:val="TOC Heading"/>
    <w:basedOn w:val="10"/>
    <w:next w:val="a2"/>
    <w:uiPriority w:val="99"/>
    <w:qFormat/>
    <w:rsid w:val="00867CFC"/>
    <w:pPr>
      <w:keepLines/>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2"/>
    <w:uiPriority w:val="99"/>
    <w:rsid w:val="00867CFC"/>
    <w:pPr>
      <w:widowControl w:val="0"/>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7">
    <w:name w:val="כותרת 1 תו"/>
    <w:basedOn w:val="a3"/>
    <w:uiPriority w:val="99"/>
    <w:rsid w:val="00867CFC"/>
    <w:rPr>
      <w:rFonts w:ascii="Arial" w:hAnsi="Arial" w:cs="Arial"/>
      <w:b/>
      <w:bCs/>
      <w:kern w:val="32"/>
      <w:sz w:val="28"/>
      <w:szCs w:val="28"/>
      <w:u w:val="single"/>
      <w:lang w:eastAsia="he-IL" w:bidi="he-IL"/>
    </w:rPr>
  </w:style>
  <w:style w:type="character" w:customStyle="1" w:styleId="aff6">
    <w:name w:val="כותרת משנה תו"/>
    <w:basedOn w:val="a3"/>
    <w:uiPriority w:val="99"/>
    <w:rsid w:val="00867CFC"/>
    <w:rPr>
      <w:rFonts w:cs="David"/>
      <w:b/>
      <w:bCs/>
      <w:sz w:val="28"/>
      <w:szCs w:val="28"/>
      <w:u w:val="single"/>
      <w:lang w:eastAsia="he-IL" w:bidi="he-IL"/>
    </w:rPr>
  </w:style>
  <w:style w:type="character" w:customStyle="1" w:styleId="aff7">
    <w:name w:val="גוף טקסט תו"/>
    <w:basedOn w:val="a3"/>
    <w:uiPriority w:val="99"/>
    <w:rsid w:val="00867CFC"/>
    <w:rPr>
      <w:rFonts w:ascii="Tahoma" w:hAnsi="Tahoma" w:cs="David"/>
      <w:sz w:val="24"/>
      <w:szCs w:val="24"/>
      <w:lang w:eastAsia="he-IL" w:bidi="he-IL"/>
    </w:rPr>
  </w:style>
  <w:style w:type="character" w:styleId="aff8">
    <w:name w:val="annotation reference"/>
    <w:basedOn w:val="a3"/>
    <w:uiPriority w:val="99"/>
    <w:semiHidden/>
    <w:rsid w:val="00771C2B"/>
    <w:rPr>
      <w:rFonts w:cs="Times New Roman"/>
      <w:sz w:val="16"/>
      <w:szCs w:val="16"/>
    </w:rPr>
  </w:style>
  <w:style w:type="paragraph" w:customStyle="1" w:styleId="N-1">
    <w:name w:val="N-1"/>
    <w:basedOn w:val="a2"/>
    <w:uiPriority w:val="99"/>
    <w:rsid w:val="00747BA5"/>
    <w:p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2"/>
    <w:uiPriority w:val="99"/>
    <w:rsid w:val="00747BA5"/>
    <w:p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2"/>
    <w:uiPriority w:val="99"/>
    <w:rsid w:val="00747BA5"/>
    <w:p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9">
    <w:name w:val="כותרת פרק"/>
    <w:basedOn w:val="a2"/>
    <w:next w:val="a2"/>
    <w:uiPriority w:val="99"/>
    <w:rsid w:val="00747BA5"/>
    <w:pPr>
      <w:tabs>
        <w:tab w:val="left" w:pos="454"/>
      </w:tabs>
      <w:spacing w:after="360"/>
      <w:ind w:right="0"/>
      <w:jc w:val="center"/>
    </w:pPr>
    <w:rPr>
      <w:rFonts w:ascii="Cambria" w:hAnsi="Cambria"/>
      <w:b/>
      <w:bCs/>
      <w:spacing w:val="20"/>
      <w:sz w:val="44"/>
      <w:szCs w:val="44"/>
      <w:u w:val="single"/>
      <w:lang w:eastAsia="en-US"/>
    </w:rPr>
  </w:style>
  <w:style w:type="paragraph" w:customStyle="1" w:styleId="affa">
    <w:name w:val="בסיס"/>
    <w:basedOn w:val="a2"/>
    <w:uiPriority w:val="99"/>
    <w:rsid w:val="00747BA5"/>
    <w:pPr>
      <w:tabs>
        <w:tab w:val="left" w:pos="454"/>
      </w:tabs>
      <w:spacing w:after="200"/>
      <w:ind w:right="0"/>
    </w:pPr>
    <w:rPr>
      <w:rFonts w:ascii="Cambria" w:hAnsi="Cambria"/>
      <w:sz w:val="26"/>
      <w:szCs w:val="26"/>
      <w:lang w:eastAsia="en-US"/>
    </w:rPr>
  </w:style>
  <w:style w:type="character" w:styleId="affb">
    <w:name w:val="Strong"/>
    <w:basedOn w:val="a3"/>
    <w:uiPriority w:val="22"/>
    <w:qFormat/>
    <w:rsid w:val="00747BA5"/>
    <w:rPr>
      <w:rFonts w:cs="Times New Roman"/>
      <w:b/>
      <w:color w:val="auto"/>
      <w:spacing w:val="5"/>
    </w:rPr>
  </w:style>
  <w:style w:type="character" w:styleId="affc">
    <w:name w:val="Emphasis"/>
    <w:basedOn w:val="a3"/>
    <w:uiPriority w:val="99"/>
    <w:qFormat/>
    <w:rsid w:val="00747BA5"/>
    <w:rPr>
      <w:rFonts w:cs="Times New Roman"/>
      <w:caps/>
      <w:spacing w:val="5"/>
      <w:sz w:val="20"/>
    </w:rPr>
  </w:style>
  <w:style w:type="paragraph" w:styleId="affd">
    <w:name w:val="No Spacing"/>
    <w:basedOn w:val="a2"/>
    <w:link w:val="affe"/>
    <w:uiPriority w:val="99"/>
    <w:qFormat/>
    <w:rsid w:val="00747BA5"/>
    <w:pPr>
      <w:bidi w:val="0"/>
      <w:spacing w:line="240" w:lineRule="auto"/>
      <w:ind w:right="0"/>
      <w:jc w:val="left"/>
    </w:pPr>
    <w:rPr>
      <w:rFonts w:ascii="Cambria" w:hAnsi="Cambria" w:cs="Times New Roman"/>
      <w:szCs w:val="22"/>
      <w:lang w:eastAsia="en-US"/>
    </w:rPr>
  </w:style>
  <w:style w:type="character" w:customStyle="1" w:styleId="affe">
    <w:name w:val="ללא מרווח תו"/>
    <w:basedOn w:val="a3"/>
    <w:link w:val="affd"/>
    <w:uiPriority w:val="99"/>
    <w:locked/>
    <w:rsid w:val="00747BA5"/>
    <w:rPr>
      <w:rFonts w:ascii="Cambria" w:hAnsi="Cambria" w:cs="Times New Roman"/>
      <w:sz w:val="22"/>
      <w:szCs w:val="22"/>
    </w:rPr>
  </w:style>
  <w:style w:type="paragraph" w:styleId="afff">
    <w:name w:val="Quote"/>
    <w:basedOn w:val="a2"/>
    <w:next w:val="a2"/>
    <w:link w:val="afff0"/>
    <w:uiPriority w:val="99"/>
    <w:qFormat/>
    <w:rsid w:val="00747BA5"/>
    <w:pPr>
      <w:bidi w:val="0"/>
      <w:spacing w:after="200" w:line="252" w:lineRule="auto"/>
      <w:ind w:right="0"/>
      <w:jc w:val="left"/>
    </w:pPr>
    <w:rPr>
      <w:rFonts w:ascii="Cambria" w:hAnsi="Cambria" w:cs="Times New Roman"/>
      <w:i/>
      <w:iCs/>
      <w:szCs w:val="22"/>
      <w:lang w:eastAsia="en-US"/>
    </w:rPr>
  </w:style>
  <w:style w:type="character" w:customStyle="1" w:styleId="afff0">
    <w:name w:val="ציטוט תו"/>
    <w:basedOn w:val="a3"/>
    <w:link w:val="afff"/>
    <w:uiPriority w:val="99"/>
    <w:locked/>
    <w:rsid w:val="00747BA5"/>
    <w:rPr>
      <w:rFonts w:ascii="Cambria" w:hAnsi="Cambria" w:cs="Times New Roman"/>
      <w:i/>
      <w:iCs/>
      <w:sz w:val="22"/>
      <w:szCs w:val="22"/>
    </w:rPr>
  </w:style>
  <w:style w:type="paragraph" w:styleId="afff1">
    <w:name w:val="Intense Quote"/>
    <w:basedOn w:val="a2"/>
    <w:next w:val="a2"/>
    <w:link w:val="afff2"/>
    <w:uiPriority w:val="99"/>
    <w:qFormat/>
    <w:rsid w:val="00747BA5"/>
    <w:p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2">
    <w:name w:val="ציטוט חזק תו"/>
    <w:basedOn w:val="a3"/>
    <w:link w:val="afff1"/>
    <w:uiPriority w:val="99"/>
    <w:locked/>
    <w:rsid w:val="00747BA5"/>
    <w:rPr>
      <w:rFonts w:ascii="Cambria" w:hAnsi="Cambria" w:cs="Times New Roman"/>
      <w:caps/>
      <w:color w:val="622423"/>
      <w:spacing w:val="5"/>
    </w:rPr>
  </w:style>
  <w:style w:type="character" w:styleId="afff3">
    <w:name w:val="Subtle Emphasis"/>
    <w:basedOn w:val="a3"/>
    <w:uiPriority w:val="99"/>
    <w:qFormat/>
    <w:rsid w:val="00747BA5"/>
    <w:rPr>
      <w:i/>
    </w:rPr>
  </w:style>
  <w:style w:type="character" w:styleId="afff4">
    <w:name w:val="Intense Emphasis"/>
    <w:basedOn w:val="a3"/>
    <w:uiPriority w:val="99"/>
    <w:qFormat/>
    <w:rsid w:val="00747BA5"/>
    <w:rPr>
      <w:i/>
      <w:caps/>
      <w:spacing w:val="10"/>
      <w:sz w:val="20"/>
    </w:rPr>
  </w:style>
  <w:style w:type="character" w:styleId="afff5">
    <w:name w:val="Subtle Reference"/>
    <w:basedOn w:val="a3"/>
    <w:uiPriority w:val="99"/>
    <w:qFormat/>
    <w:rsid w:val="00747BA5"/>
    <w:rPr>
      <w:rFonts w:ascii="Calibri" w:hAnsi="Calibri" w:cs="Arial"/>
      <w:i/>
      <w:iCs/>
      <w:color w:val="622423"/>
    </w:rPr>
  </w:style>
  <w:style w:type="character" w:styleId="afff6">
    <w:name w:val="Intense Reference"/>
    <w:basedOn w:val="a3"/>
    <w:uiPriority w:val="99"/>
    <w:qFormat/>
    <w:rsid w:val="00747BA5"/>
    <w:rPr>
      <w:rFonts w:ascii="Calibri" w:hAnsi="Calibri"/>
      <w:b/>
      <w:i/>
      <w:color w:val="622423"/>
    </w:rPr>
  </w:style>
  <w:style w:type="character" w:styleId="afff7">
    <w:name w:val="Book Title"/>
    <w:basedOn w:val="a3"/>
    <w:uiPriority w:val="99"/>
    <w:qFormat/>
    <w:rsid w:val="00747BA5"/>
    <w:rPr>
      <w:caps/>
      <w:color w:val="622423"/>
      <w:spacing w:val="5"/>
      <w:u w:color="622423"/>
    </w:rPr>
  </w:style>
  <w:style w:type="character" w:customStyle="1" w:styleId="aff1">
    <w:name w:val="פיסקת רשימה תו"/>
    <w:link w:val="aff0"/>
    <w:uiPriority w:val="34"/>
    <w:locked/>
    <w:rsid w:val="00F8015E"/>
    <w:rPr>
      <w:szCs w:val="24"/>
      <w:lang w:eastAsia="he-IL"/>
    </w:rPr>
  </w:style>
  <w:style w:type="table" w:styleId="afff8">
    <w:name w:val="Table Grid"/>
    <w:basedOn w:val="a4"/>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3"/>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5"/>
      </w:numPr>
    </w:pPr>
  </w:style>
  <w:style w:type="character" w:customStyle="1" w:styleId="18">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2"/>
    <w:uiPriority w:val="99"/>
    <w:rsid w:val="00D94F3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styleId="NormalWeb">
    <w:name w:val="Normal (Web)"/>
    <w:basedOn w:val="a2"/>
    <w:uiPriority w:val="99"/>
    <w:semiHidden/>
    <w:unhideWhenUsed/>
    <w:rsid w:val="00E45D21"/>
    <w:pPr>
      <w:bidi w:val="0"/>
      <w:spacing w:line="270" w:lineRule="atLeast"/>
      <w:ind w:right="0"/>
      <w:jc w:val="left"/>
    </w:pPr>
    <w:rPr>
      <w:rFonts w:cs="Times New Roman"/>
      <w:color w:val="464646"/>
      <w:sz w:val="20"/>
      <w:szCs w:val="20"/>
      <w:lang w:eastAsia="en-US"/>
    </w:rPr>
  </w:style>
  <w:style w:type="paragraph" w:customStyle="1" w:styleId="a">
    <w:name w:val="כותרת סעיף"/>
    <w:basedOn w:val="a2"/>
    <w:rsid w:val="009C0D2A"/>
    <w:pPr>
      <w:numPr>
        <w:numId w:val="43"/>
      </w:numPr>
      <w:spacing w:before="240"/>
      <w:ind w:right="567"/>
    </w:pPr>
    <w:rPr>
      <w:rFonts w:ascii="Arial" w:hAnsi="Arial" w:cs="Arial"/>
      <w:b/>
      <w:bCs/>
      <w:color w:val="1B3461"/>
      <w:szCs w:val="22"/>
      <w:lang w:eastAsia="en-US"/>
    </w:rPr>
  </w:style>
  <w:style w:type="paragraph" w:customStyle="1" w:styleId="a0">
    <w:name w:val="טקסט סעיף"/>
    <w:basedOn w:val="a2"/>
    <w:rsid w:val="009C0D2A"/>
    <w:pPr>
      <w:numPr>
        <w:ilvl w:val="1"/>
        <w:numId w:val="43"/>
      </w:numPr>
      <w:ind w:right="1107"/>
    </w:pPr>
    <w:rPr>
      <w:rFonts w:ascii="Arial" w:hAnsi="Arial" w:cs="Arial"/>
      <w:szCs w:val="22"/>
      <w:lang w:eastAsia="en-US"/>
    </w:rPr>
  </w:style>
  <w:style w:type="paragraph" w:customStyle="1" w:styleId="a1">
    <w:name w:val="תת סעיף"/>
    <w:basedOn w:val="a2"/>
    <w:link w:val="Char0"/>
    <w:rsid w:val="009C0D2A"/>
    <w:pPr>
      <w:numPr>
        <w:ilvl w:val="2"/>
        <w:numId w:val="43"/>
      </w:numPr>
      <w:ind w:right="1985"/>
    </w:pPr>
    <w:rPr>
      <w:rFonts w:cs="Arial"/>
      <w:szCs w:val="22"/>
      <w:lang w:eastAsia="en-US"/>
    </w:rPr>
  </w:style>
  <w:style w:type="paragraph" w:customStyle="1" w:styleId="1">
    <w:name w:val="תת סעיף1"/>
    <w:basedOn w:val="a1"/>
    <w:rsid w:val="009C0D2A"/>
    <w:pPr>
      <w:numPr>
        <w:ilvl w:val="3"/>
      </w:numPr>
      <w:tabs>
        <w:tab w:val="clear" w:pos="2834"/>
        <w:tab w:val="num" w:pos="1697"/>
      </w:tabs>
      <w:ind w:left="1697" w:right="2835" w:hanging="905"/>
    </w:pPr>
  </w:style>
  <w:style w:type="character" w:customStyle="1" w:styleId="Char0">
    <w:name w:val="תת סעיף Char"/>
    <w:basedOn w:val="a3"/>
    <w:link w:val="a1"/>
    <w:locked/>
    <w:rsid w:val="009C0D2A"/>
    <w:rPr>
      <w:rFonts w:cs="Arial"/>
    </w:rPr>
  </w:style>
  <w:style w:type="character" w:styleId="afffa">
    <w:name w:val="footnote reference"/>
    <w:basedOn w:val="a3"/>
    <w:uiPriority w:val="99"/>
    <w:semiHidden/>
    <w:unhideWhenUsed/>
    <w:rsid w:val="009C0D2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2">
    <w:name w:val="Normal"/>
    <w:qFormat/>
    <w:rsid w:val="00867CFC"/>
    <w:pPr>
      <w:bidi/>
      <w:spacing w:line="360" w:lineRule="auto"/>
      <w:ind w:right="733"/>
      <w:jc w:val="both"/>
    </w:pPr>
    <w:rPr>
      <w:rFonts w:cs="David"/>
      <w:szCs w:val="24"/>
      <w:lang w:eastAsia="he-IL"/>
    </w:rPr>
  </w:style>
  <w:style w:type="paragraph" w:styleId="10">
    <w:name w:val="heading 1"/>
    <w:aliases w:val="h1,H1,Header1,H2,סעיף 1,גוטמן"/>
    <w:basedOn w:val="a2"/>
    <w:link w:val="11"/>
    <w:uiPriority w:val="99"/>
    <w:qFormat/>
    <w:rsid w:val="00867CFC"/>
    <w:pPr>
      <w:keepNext/>
      <w:spacing w:before="240" w:after="60"/>
      <w:ind w:right="166"/>
      <w:outlineLvl w:val="0"/>
    </w:pPr>
    <w:rPr>
      <w:rFonts w:ascii="Arial" w:hAnsi="Arial" w:cs="Arial"/>
      <w:b/>
      <w:bCs/>
      <w:kern w:val="32"/>
      <w:sz w:val="24"/>
      <w:szCs w:val="28"/>
      <w:u w:val="single"/>
    </w:rPr>
  </w:style>
  <w:style w:type="paragraph" w:styleId="20">
    <w:name w:val="heading 2"/>
    <w:aliases w:val="h2,רמה 2,א2,H21,H22,H211,H23,H212,H221,H2111,H24,H25,H213,H222,H2112,H231,H2121,H2211,H21111,h21,H241,H26,H214,H223,H2113,H232,H2122,H2212,H21112,h22,H242,H251,H2131,H2221,H21121,H2311,H21211,H22111,H211111,h211,H2411,H27,H215,H224"/>
    <w:basedOn w:val="a2"/>
    <w:next w:val="a2"/>
    <w:link w:val="21"/>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2"/>
    <w:next w:val="a2"/>
    <w:link w:val="30"/>
    <w:qFormat/>
    <w:rsid w:val="00867CFC"/>
    <w:pPr>
      <w:keepNext/>
      <w:spacing w:before="120"/>
      <w:ind w:right="0"/>
      <w:jc w:val="left"/>
      <w:outlineLvl w:val="2"/>
    </w:pPr>
    <w:rPr>
      <w:rFonts w:ascii="Arial" w:hAnsi="Arial" w:cs="Arial"/>
      <w:b/>
      <w:bCs/>
    </w:rPr>
  </w:style>
  <w:style w:type="paragraph" w:styleId="4">
    <w:name w:val="heading 4"/>
    <w:aliases w:val="רמה 4,א4"/>
    <w:basedOn w:val="a2"/>
    <w:next w:val="a2"/>
    <w:link w:val="40"/>
    <w:uiPriority w:val="99"/>
    <w:qFormat/>
    <w:rsid w:val="00867CFC"/>
    <w:pPr>
      <w:keepNext/>
      <w:spacing w:before="240" w:after="60" w:line="240" w:lineRule="auto"/>
      <w:ind w:right="0"/>
      <w:jc w:val="left"/>
      <w:outlineLvl w:val="3"/>
    </w:pPr>
    <w:rPr>
      <w:rFonts w:cs="Times New Roman"/>
      <w:b/>
      <w:bCs/>
      <w:iCs/>
      <w:sz w:val="28"/>
      <w:szCs w:val="28"/>
    </w:rPr>
  </w:style>
  <w:style w:type="paragraph" w:styleId="5">
    <w:name w:val="heading 5"/>
    <w:aliases w:val="blue"/>
    <w:basedOn w:val="a2"/>
    <w:next w:val="a2"/>
    <w:link w:val="50"/>
    <w:uiPriority w:val="99"/>
    <w:qFormat/>
    <w:rsid w:val="00867CFC"/>
    <w:pPr>
      <w:keepNext/>
      <w:numPr>
        <w:numId w:val="2"/>
      </w:numPr>
      <w:ind w:right="0"/>
      <w:jc w:val="left"/>
      <w:outlineLvl w:val="4"/>
    </w:pPr>
    <w:rPr>
      <w:b/>
      <w:bCs/>
      <w:sz w:val="24"/>
    </w:rPr>
  </w:style>
  <w:style w:type="paragraph" w:styleId="6">
    <w:name w:val="heading 6"/>
    <w:basedOn w:val="a2"/>
    <w:next w:val="a2"/>
    <w:link w:val="60"/>
    <w:uiPriority w:val="9"/>
    <w:qFormat/>
    <w:rsid w:val="00867CFC"/>
    <w:pPr>
      <w:keepNext/>
      <w:spacing w:after="240"/>
      <w:ind w:right="0"/>
      <w:jc w:val="center"/>
      <w:outlineLvl w:val="5"/>
    </w:pPr>
    <w:rPr>
      <w:sz w:val="60"/>
      <w:szCs w:val="62"/>
      <w:u w:val="single"/>
    </w:rPr>
  </w:style>
  <w:style w:type="paragraph" w:styleId="7">
    <w:name w:val="heading 7"/>
    <w:basedOn w:val="a2"/>
    <w:next w:val="a2"/>
    <w:link w:val="70"/>
    <w:qFormat/>
    <w:rsid w:val="00867CFC"/>
    <w:pPr>
      <w:keepNext/>
      <w:numPr>
        <w:numId w:val="3"/>
      </w:numPr>
      <w:tabs>
        <w:tab w:val="num" w:pos="1185"/>
      </w:tabs>
      <w:ind w:left="1185" w:right="0"/>
      <w:jc w:val="left"/>
      <w:outlineLvl w:val="6"/>
    </w:pPr>
    <w:rPr>
      <w:sz w:val="24"/>
    </w:rPr>
  </w:style>
  <w:style w:type="paragraph" w:styleId="8">
    <w:name w:val="heading 8"/>
    <w:basedOn w:val="a2"/>
    <w:next w:val="a2"/>
    <w:link w:val="80"/>
    <w:uiPriority w:val="9"/>
    <w:qFormat/>
    <w:rsid w:val="00867CFC"/>
    <w:pPr>
      <w:keepNext/>
      <w:numPr>
        <w:numId w:val="4"/>
      </w:numPr>
      <w:ind w:right="907"/>
      <w:jc w:val="left"/>
      <w:outlineLvl w:val="7"/>
    </w:pPr>
    <w:rPr>
      <w:sz w:val="24"/>
    </w:rPr>
  </w:style>
  <w:style w:type="paragraph" w:styleId="9">
    <w:name w:val="heading 9"/>
    <w:basedOn w:val="a2"/>
    <w:next w:val="a2"/>
    <w:link w:val="91"/>
    <w:uiPriority w:val="9"/>
    <w:qFormat/>
    <w:rsid w:val="00867CFC"/>
    <w:pPr>
      <w:keepNext/>
      <w:keepLines/>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1"/>
    <w:aliases w:val="h1 תו,H1 תו,Header1 תו,H2 תו,סעיף 1 תו,גוטמן תו"/>
    <w:basedOn w:val="a3"/>
    <w:link w:val="10"/>
    <w:uiPriority w:val="99"/>
    <w:rsid w:val="001039D6"/>
    <w:rPr>
      <w:rFonts w:ascii="Arial" w:hAnsi="Arial" w:cs="Arial"/>
      <w:b/>
      <w:bCs/>
      <w:kern w:val="32"/>
      <w:sz w:val="24"/>
      <w:szCs w:val="28"/>
      <w:u w:val="single"/>
      <w:lang w:eastAsia="he-IL"/>
    </w:rPr>
  </w:style>
  <w:style w:type="character" w:customStyle="1" w:styleId="21">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3"/>
    <w:link w:val="20"/>
    <w:uiPriority w:val="99"/>
    <w:locked/>
    <w:rsid w:val="00747BA5"/>
    <w:rPr>
      <w:rFonts w:ascii="Arial" w:hAnsi="Arial" w:cs="Arial"/>
      <w:b/>
      <w:bCs/>
      <w:sz w:val="26"/>
      <w:szCs w:val="26"/>
      <w:lang w:eastAsia="he-IL"/>
    </w:rPr>
  </w:style>
  <w:style w:type="character" w:customStyle="1" w:styleId="30">
    <w:name w:val="כותרת 3 תו"/>
    <w:aliases w:val="h3 תו"/>
    <w:basedOn w:val="a3"/>
    <w:link w:val="3"/>
    <w:locked/>
    <w:rsid w:val="00747BA5"/>
    <w:rPr>
      <w:rFonts w:ascii="Arial" w:hAnsi="Arial" w:cs="Arial"/>
      <w:b/>
      <w:bCs/>
      <w:szCs w:val="24"/>
      <w:lang w:eastAsia="he-IL"/>
    </w:rPr>
  </w:style>
  <w:style w:type="character" w:customStyle="1" w:styleId="40">
    <w:name w:val="כותרת 4 תו"/>
    <w:aliases w:val="רמה 4 תו,א4 תו"/>
    <w:basedOn w:val="a3"/>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3"/>
    <w:link w:val="5"/>
    <w:uiPriority w:val="99"/>
    <w:locked/>
    <w:rsid w:val="00747BA5"/>
    <w:rPr>
      <w:rFonts w:cs="David"/>
      <w:b/>
      <w:bCs/>
      <w:sz w:val="24"/>
      <w:szCs w:val="24"/>
      <w:lang w:eastAsia="he-IL"/>
    </w:rPr>
  </w:style>
  <w:style w:type="character" w:customStyle="1" w:styleId="60">
    <w:name w:val="כותרת 6 תו"/>
    <w:basedOn w:val="a3"/>
    <w:link w:val="6"/>
    <w:uiPriority w:val="99"/>
    <w:locked/>
    <w:rsid w:val="00747BA5"/>
    <w:rPr>
      <w:rFonts w:cs="David"/>
      <w:sz w:val="62"/>
      <w:szCs w:val="62"/>
      <w:u w:val="single"/>
      <w:lang w:eastAsia="he-IL" w:bidi="he-IL"/>
    </w:rPr>
  </w:style>
  <w:style w:type="character" w:customStyle="1" w:styleId="70">
    <w:name w:val="כותרת 7 תו"/>
    <w:basedOn w:val="a3"/>
    <w:link w:val="7"/>
    <w:locked/>
    <w:rsid w:val="00747BA5"/>
    <w:rPr>
      <w:rFonts w:cs="David"/>
      <w:sz w:val="24"/>
      <w:szCs w:val="24"/>
      <w:lang w:eastAsia="he-IL"/>
    </w:rPr>
  </w:style>
  <w:style w:type="character" w:customStyle="1" w:styleId="80">
    <w:name w:val="כותרת 8 תו"/>
    <w:basedOn w:val="a3"/>
    <w:link w:val="8"/>
    <w:uiPriority w:val="9"/>
    <w:locked/>
    <w:rsid w:val="00747BA5"/>
    <w:rPr>
      <w:rFonts w:cs="David"/>
      <w:sz w:val="24"/>
      <w:szCs w:val="24"/>
      <w:lang w:eastAsia="he-IL"/>
    </w:rPr>
  </w:style>
  <w:style w:type="character" w:customStyle="1" w:styleId="91">
    <w:name w:val="כותרת 9 תו1"/>
    <w:basedOn w:val="a3"/>
    <w:link w:val="9"/>
    <w:uiPriority w:val="9"/>
    <w:semiHidden/>
    <w:rsid w:val="001039D6"/>
    <w:rPr>
      <w:rFonts w:asciiTheme="majorHAnsi" w:eastAsiaTheme="majorEastAsia" w:hAnsiTheme="majorHAnsi" w:cstheme="majorBidi"/>
      <w:lang w:eastAsia="he-IL"/>
    </w:rPr>
  </w:style>
  <w:style w:type="paragraph" w:styleId="a6">
    <w:name w:val="header"/>
    <w:basedOn w:val="a2"/>
    <w:link w:val="12"/>
    <w:uiPriority w:val="99"/>
    <w:rsid w:val="00867CFC"/>
    <w:pPr>
      <w:tabs>
        <w:tab w:val="center" w:pos="4153"/>
        <w:tab w:val="right" w:pos="8306"/>
      </w:tabs>
      <w:ind w:right="0"/>
    </w:pPr>
    <w:rPr>
      <w:color w:val="0000FF"/>
      <w:sz w:val="20"/>
    </w:rPr>
  </w:style>
  <w:style w:type="character" w:customStyle="1" w:styleId="12">
    <w:name w:val="כותרת עליונה תו1"/>
    <w:basedOn w:val="a3"/>
    <w:link w:val="a6"/>
    <w:uiPriority w:val="99"/>
    <w:semiHidden/>
    <w:rsid w:val="001039D6"/>
    <w:rPr>
      <w:rFonts w:cs="David"/>
      <w:szCs w:val="24"/>
      <w:lang w:eastAsia="he-IL"/>
    </w:rPr>
  </w:style>
  <w:style w:type="paragraph" w:styleId="a7">
    <w:name w:val="Subtitle"/>
    <w:basedOn w:val="a2"/>
    <w:link w:val="13"/>
    <w:uiPriority w:val="99"/>
    <w:qFormat/>
    <w:rsid w:val="00867CFC"/>
    <w:pPr>
      <w:ind w:right="0"/>
      <w:jc w:val="left"/>
    </w:pPr>
    <w:rPr>
      <w:b/>
      <w:bCs/>
      <w:sz w:val="28"/>
      <w:szCs w:val="28"/>
      <w:u w:val="single"/>
    </w:rPr>
  </w:style>
  <w:style w:type="character" w:customStyle="1" w:styleId="13">
    <w:name w:val="כותרת משנה תו1"/>
    <w:basedOn w:val="a3"/>
    <w:link w:val="a7"/>
    <w:uiPriority w:val="11"/>
    <w:rsid w:val="001039D6"/>
    <w:rPr>
      <w:rFonts w:asciiTheme="majorHAnsi" w:eastAsiaTheme="majorEastAsia" w:hAnsiTheme="majorHAnsi" w:cstheme="majorBidi"/>
      <w:sz w:val="24"/>
      <w:szCs w:val="24"/>
      <w:lang w:eastAsia="he-IL"/>
    </w:rPr>
  </w:style>
  <w:style w:type="paragraph" w:styleId="a8">
    <w:name w:val="footer"/>
    <w:basedOn w:val="a2"/>
    <w:link w:val="a9"/>
    <w:uiPriority w:val="99"/>
    <w:rsid w:val="00867CFC"/>
    <w:pPr>
      <w:tabs>
        <w:tab w:val="center" w:pos="4153"/>
        <w:tab w:val="right" w:pos="8306"/>
      </w:tabs>
      <w:ind w:left="1021" w:right="0"/>
    </w:pPr>
  </w:style>
  <w:style w:type="character" w:customStyle="1" w:styleId="a9">
    <w:name w:val="כותרת תחתונה תו"/>
    <w:basedOn w:val="a3"/>
    <w:link w:val="a8"/>
    <w:uiPriority w:val="99"/>
    <w:rsid w:val="001039D6"/>
    <w:rPr>
      <w:rFonts w:cs="David"/>
      <w:szCs w:val="24"/>
      <w:lang w:eastAsia="he-IL"/>
    </w:rPr>
  </w:style>
  <w:style w:type="character" w:styleId="aa">
    <w:name w:val="page number"/>
    <w:basedOn w:val="a3"/>
    <w:uiPriority w:val="99"/>
    <w:rsid w:val="00867CFC"/>
    <w:rPr>
      <w:rFonts w:cs="Times New Roman"/>
    </w:rPr>
  </w:style>
  <w:style w:type="paragraph" w:styleId="TOC1">
    <w:name w:val="toc 1"/>
    <w:basedOn w:val="a2"/>
    <w:next w:val="a2"/>
    <w:autoRedefine/>
    <w:uiPriority w:val="39"/>
    <w:rsid w:val="00560622"/>
    <w:pPr>
      <w:tabs>
        <w:tab w:val="left" w:pos="282"/>
        <w:tab w:val="right" w:leader="dot" w:pos="8494"/>
      </w:tabs>
      <w:ind w:right="166"/>
      <w:jc w:val="left"/>
    </w:pPr>
  </w:style>
  <w:style w:type="paragraph" w:styleId="TOC2">
    <w:name w:val="toc 2"/>
    <w:basedOn w:val="a2"/>
    <w:next w:val="a2"/>
    <w:autoRedefine/>
    <w:uiPriority w:val="39"/>
    <w:rsid w:val="00867CFC"/>
    <w:pPr>
      <w:bidi w:val="0"/>
      <w:ind w:left="220" w:right="0"/>
    </w:pPr>
  </w:style>
  <w:style w:type="paragraph" w:styleId="TOC3">
    <w:name w:val="toc 3"/>
    <w:basedOn w:val="a2"/>
    <w:next w:val="a2"/>
    <w:autoRedefine/>
    <w:uiPriority w:val="39"/>
    <w:rsid w:val="00867CFC"/>
    <w:pPr>
      <w:bidi w:val="0"/>
      <w:ind w:left="440" w:right="0"/>
    </w:pPr>
  </w:style>
  <w:style w:type="paragraph" w:styleId="TOC4">
    <w:name w:val="toc 4"/>
    <w:basedOn w:val="a2"/>
    <w:next w:val="a2"/>
    <w:autoRedefine/>
    <w:uiPriority w:val="39"/>
    <w:rsid w:val="00867CFC"/>
    <w:pPr>
      <w:bidi w:val="0"/>
      <w:ind w:left="660" w:right="0"/>
    </w:pPr>
  </w:style>
  <w:style w:type="paragraph" w:styleId="TOC5">
    <w:name w:val="toc 5"/>
    <w:basedOn w:val="a2"/>
    <w:next w:val="a2"/>
    <w:autoRedefine/>
    <w:uiPriority w:val="39"/>
    <w:rsid w:val="00867CFC"/>
    <w:pPr>
      <w:bidi w:val="0"/>
      <w:ind w:left="880" w:right="0"/>
    </w:pPr>
  </w:style>
  <w:style w:type="paragraph" w:styleId="TOC6">
    <w:name w:val="toc 6"/>
    <w:basedOn w:val="a2"/>
    <w:next w:val="a2"/>
    <w:autoRedefine/>
    <w:uiPriority w:val="39"/>
    <w:rsid w:val="00867CFC"/>
    <w:pPr>
      <w:bidi w:val="0"/>
      <w:ind w:left="1100" w:right="0"/>
    </w:pPr>
  </w:style>
  <w:style w:type="paragraph" w:styleId="TOC7">
    <w:name w:val="toc 7"/>
    <w:basedOn w:val="a2"/>
    <w:next w:val="a2"/>
    <w:autoRedefine/>
    <w:uiPriority w:val="39"/>
    <w:rsid w:val="00867CFC"/>
    <w:pPr>
      <w:bidi w:val="0"/>
      <w:ind w:left="1320" w:right="0"/>
    </w:pPr>
  </w:style>
  <w:style w:type="paragraph" w:styleId="TOC8">
    <w:name w:val="toc 8"/>
    <w:basedOn w:val="a2"/>
    <w:next w:val="a2"/>
    <w:autoRedefine/>
    <w:uiPriority w:val="39"/>
    <w:rsid w:val="00867CFC"/>
    <w:pPr>
      <w:bidi w:val="0"/>
      <w:ind w:left="1540" w:right="0"/>
    </w:pPr>
  </w:style>
  <w:style w:type="paragraph" w:styleId="TOC9">
    <w:name w:val="toc 9"/>
    <w:basedOn w:val="a2"/>
    <w:next w:val="a2"/>
    <w:autoRedefine/>
    <w:uiPriority w:val="39"/>
    <w:rsid w:val="00867CFC"/>
    <w:pPr>
      <w:bidi w:val="0"/>
      <w:ind w:left="1760" w:right="0"/>
    </w:pPr>
  </w:style>
  <w:style w:type="character" w:styleId="Hyperlink">
    <w:name w:val="Hyperlink"/>
    <w:basedOn w:val="a3"/>
    <w:uiPriority w:val="99"/>
    <w:rsid w:val="00867CFC"/>
    <w:rPr>
      <w:rFonts w:cs="Times New Roman"/>
      <w:color w:val="0000FF"/>
      <w:u w:val="single"/>
    </w:rPr>
  </w:style>
  <w:style w:type="paragraph" w:styleId="ab">
    <w:name w:val="Body Text"/>
    <w:basedOn w:val="a2"/>
    <w:link w:val="14"/>
    <w:uiPriority w:val="99"/>
    <w:semiHidden/>
    <w:rsid w:val="00867CFC"/>
    <w:pPr>
      <w:ind w:right="0"/>
      <w:jc w:val="left"/>
    </w:pPr>
    <w:rPr>
      <w:rFonts w:ascii="Tahoma" w:hAnsi="Tahoma"/>
      <w:sz w:val="24"/>
    </w:rPr>
  </w:style>
  <w:style w:type="character" w:customStyle="1" w:styleId="14">
    <w:name w:val="גוף טקסט תו1"/>
    <w:basedOn w:val="a3"/>
    <w:link w:val="ab"/>
    <w:uiPriority w:val="99"/>
    <w:semiHidden/>
    <w:rsid w:val="001039D6"/>
    <w:rPr>
      <w:rFonts w:cs="David"/>
      <w:szCs w:val="24"/>
      <w:lang w:eastAsia="he-IL"/>
    </w:rPr>
  </w:style>
  <w:style w:type="paragraph" w:styleId="ac">
    <w:name w:val="Block Text"/>
    <w:basedOn w:val="a2"/>
    <w:uiPriority w:val="99"/>
    <w:semiHidden/>
    <w:rsid w:val="00867CFC"/>
    <w:pPr>
      <w:spacing w:line="240" w:lineRule="auto"/>
      <w:ind w:left="1134" w:right="0" w:hanging="564"/>
      <w:jc w:val="left"/>
    </w:pPr>
    <w:rPr>
      <w:color w:val="0000FF"/>
      <w:sz w:val="20"/>
    </w:rPr>
  </w:style>
  <w:style w:type="paragraph" w:customStyle="1" w:styleId="ad">
    <w:name w:val="שם פרק"/>
    <w:basedOn w:val="10"/>
    <w:uiPriority w:val="99"/>
    <w:rsid w:val="00867CFC"/>
    <w:p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e">
    <w:name w:val="Balloon Text"/>
    <w:basedOn w:val="a2"/>
    <w:link w:val="15"/>
    <w:uiPriority w:val="99"/>
    <w:semiHidden/>
    <w:rsid w:val="00867CFC"/>
    <w:pPr>
      <w:spacing w:line="240" w:lineRule="auto"/>
      <w:ind w:left="1021" w:right="0"/>
    </w:pPr>
    <w:rPr>
      <w:rFonts w:ascii="Tahoma" w:hAnsi="Tahoma" w:cs="Tahoma"/>
      <w:sz w:val="16"/>
      <w:szCs w:val="16"/>
    </w:rPr>
  </w:style>
  <w:style w:type="character" w:customStyle="1" w:styleId="15">
    <w:name w:val="טקסט בלונים תו1"/>
    <w:basedOn w:val="a3"/>
    <w:link w:val="ae"/>
    <w:uiPriority w:val="99"/>
    <w:semiHidden/>
    <w:rsid w:val="001039D6"/>
    <w:rPr>
      <w:rFonts w:ascii="Tahoma" w:hAnsi="Tahoma" w:cs="Tahoma"/>
      <w:sz w:val="16"/>
      <w:szCs w:val="16"/>
      <w:lang w:eastAsia="he-IL"/>
    </w:rPr>
  </w:style>
  <w:style w:type="character" w:customStyle="1" w:styleId="af">
    <w:name w:val="טקסט בלונים תו"/>
    <w:basedOn w:val="a3"/>
    <w:uiPriority w:val="99"/>
    <w:rsid w:val="00867CFC"/>
    <w:rPr>
      <w:rFonts w:ascii="Tahoma" w:hAnsi="Tahoma" w:cs="Tahoma"/>
      <w:sz w:val="16"/>
      <w:szCs w:val="16"/>
      <w:lang w:eastAsia="he-IL" w:bidi="he-IL"/>
    </w:rPr>
  </w:style>
  <w:style w:type="paragraph" w:styleId="af0">
    <w:name w:val="Revision"/>
    <w:hidden/>
    <w:uiPriority w:val="99"/>
    <w:semiHidden/>
    <w:rsid w:val="00867CFC"/>
    <w:rPr>
      <w:rFonts w:cs="David"/>
      <w:szCs w:val="24"/>
      <w:lang w:eastAsia="he-IL"/>
    </w:rPr>
  </w:style>
  <w:style w:type="paragraph" w:customStyle="1" w:styleId="af1">
    <w:name w:val="תו תו תו תו"/>
    <w:aliases w:val="תו תו תו תו תו תו"/>
    <w:basedOn w:val="a2"/>
    <w:next w:val="a2"/>
    <w:autoRedefine/>
    <w:uiPriority w:val="99"/>
    <w:rsid w:val="00867CFC"/>
    <w:p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2"/>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2"/>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2"/>
    <w:next w:val="a2"/>
    <w:uiPriority w:val="99"/>
    <w:qFormat/>
    <w:rsid w:val="00867CFC"/>
    <w:pPr>
      <w:spacing w:line="240" w:lineRule="auto"/>
      <w:ind w:right="0"/>
      <w:jc w:val="center"/>
    </w:pPr>
    <w:rPr>
      <w:rFonts w:cs="FrankRuehl"/>
      <w:iCs/>
      <w:color w:val="3366FF"/>
      <w:sz w:val="36"/>
      <w:szCs w:val="36"/>
    </w:rPr>
  </w:style>
  <w:style w:type="character" w:styleId="FollowedHyperlink">
    <w:name w:val="FollowedHyperlink"/>
    <w:basedOn w:val="a3"/>
    <w:uiPriority w:val="99"/>
    <w:semiHidden/>
    <w:rsid w:val="00867CFC"/>
    <w:rPr>
      <w:rFonts w:cs="Times New Roman"/>
      <w:color w:val="800080"/>
      <w:u w:val="single"/>
    </w:rPr>
  </w:style>
  <w:style w:type="paragraph" w:styleId="af4">
    <w:name w:val="footnote text"/>
    <w:basedOn w:val="a2"/>
    <w:link w:val="af5"/>
    <w:uiPriority w:val="99"/>
    <w:semiHidden/>
    <w:rsid w:val="00867CFC"/>
    <w:pPr>
      <w:spacing w:line="240" w:lineRule="auto"/>
      <w:ind w:right="0"/>
      <w:jc w:val="left"/>
    </w:pPr>
    <w:rPr>
      <w:iCs/>
      <w:sz w:val="20"/>
      <w:szCs w:val="20"/>
    </w:rPr>
  </w:style>
  <w:style w:type="character" w:customStyle="1" w:styleId="af5">
    <w:name w:val="טקסט הערת שוליים תו"/>
    <w:basedOn w:val="a3"/>
    <w:link w:val="af4"/>
    <w:uiPriority w:val="99"/>
    <w:semiHidden/>
    <w:rsid w:val="001039D6"/>
    <w:rPr>
      <w:rFonts w:cs="David"/>
      <w:sz w:val="20"/>
      <w:szCs w:val="20"/>
      <w:lang w:eastAsia="he-IL"/>
    </w:rPr>
  </w:style>
  <w:style w:type="paragraph" w:styleId="af6">
    <w:name w:val="annotation text"/>
    <w:basedOn w:val="a2"/>
    <w:link w:val="af7"/>
    <w:uiPriority w:val="99"/>
    <w:semiHidden/>
    <w:rsid w:val="00867CFC"/>
    <w:pPr>
      <w:spacing w:line="240" w:lineRule="auto"/>
      <w:ind w:right="0"/>
      <w:jc w:val="left"/>
    </w:pPr>
    <w:rPr>
      <w:iCs/>
      <w:sz w:val="20"/>
      <w:szCs w:val="20"/>
    </w:rPr>
  </w:style>
  <w:style w:type="character" w:customStyle="1" w:styleId="af7">
    <w:name w:val="טקסט הערה תו"/>
    <w:basedOn w:val="a3"/>
    <w:link w:val="af6"/>
    <w:uiPriority w:val="99"/>
    <w:semiHidden/>
    <w:rsid w:val="001039D6"/>
    <w:rPr>
      <w:rFonts w:cs="David"/>
      <w:sz w:val="20"/>
      <w:szCs w:val="20"/>
      <w:lang w:eastAsia="he-IL"/>
    </w:rPr>
  </w:style>
  <w:style w:type="paragraph" w:styleId="af8">
    <w:name w:val="annotation subject"/>
    <w:basedOn w:val="af6"/>
    <w:next w:val="af6"/>
    <w:link w:val="af9"/>
    <w:uiPriority w:val="99"/>
    <w:semiHidden/>
    <w:rsid w:val="00867CFC"/>
    <w:rPr>
      <w:b/>
      <w:bCs/>
    </w:rPr>
  </w:style>
  <w:style w:type="character" w:customStyle="1" w:styleId="af9">
    <w:name w:val="נושא הערה תו"/>
    <w:basedOn w:val="af7"/>
    <w:link w:val="af8"/>
    <w:uiPriority w:val="99"/>
    <w:semiHidden/>
    <w:rsid w:val="001039D6"/>
    <w:rPr>
      <w:rFonts w:cs="David"/>
      <w:b/>
      <w:bCs/>
      <w:sz w:val="20"/>
      <w:szCs w:val="20"/>
      <w:lang w:eastAsia="he-IL"/>
    </w:rPr>
  </w:style>
  <w:style w:type="paragraph" w:customStyle="1" w:styleId="16">
    <w:name w:val="כותרת1"/>
    <w:basedOn w:val="a2"/>
    <w:next w:val="a2"/>
    <w:rsid w:val="00867CFC"/>
    <w:p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2"/>
    <w:link w:val="23"/>
    <w:uiPriority w:val="99"/>
    <w:rsid w:val="00867CFC"/>
    <w:p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uiPriority w:val="99"/>
    <w:semiHidden/>
    <w:rsid w:val="001039D6"/>
    <w:rPr>
      <w:rFonts w:cs="David"/>
      <w:szCs w:val="24"/>
      <w:lang w:eastAsia="he-IL"/>
    </w:rPr>
  </w:style>
  <w:style w:type="paragraph" w:styleId="afa">
    <w:name w:val="Body Text Indent"/>
    <w:basedOn w:val="a2"/>
    <w:link w:val="afb"/>
    <w:uiPriority w:val="99"/>
    <w:semiHidden/>
    <w:rsid w:val="00867CFC"/>
    <w:pPr>
      <w:spacing w:after="120" w:line="240" w:lineRule="auto"/>
      <w:ind w:left="283" w:right="0"/>
      <w:jc w:val="left"/>
    </w:pPr>
    <w:rPr>
      <w:iCs/>
      <w:sz w:val="24"/>
    </w:rPr>
  </w:style>
  <w:style w:type="character" w:customStyle="1" w:styleId="afb">
    <w:name w:val="כניסה בגוף טקסט תו"/>
    <w:basedOn w:val="a3"/>
    <w:link w:val="afa"/>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2"/>
    <w:link w:val="32"/>
    <w:uiPriority w:val="99"/>
    <w:semiHidden/>
    <w:rsid w:val="00867CFC"/>
    <w:pPr>
      <w:spacing w:after="120" w:line="240" w:lineRule="auto"/>
      <w:ind w:left="283" w:right="0"/>
      <w:jc w:val="left"/>
    </w:pPr>
    <w:rPr>
      <w:iCs/>
      <w:sz w:val="16"/>
      <w:szCs w:val="16"/>
    </w:rPr>
  </w:style>
  <w:style w:type="character" w:customStyle="1" w:styleId="32">
    <w:name w:val="כניסה בגוף טקסט 3 תו"/>
    <w:basedOn w:val="a3"/>
    <w:link w:val="31"/>
    <w:uiPriority w:val="99"/>
    <w:semiHidden/>
    <w:rsid w:val="001039D6"/>
    <w:rPr>
      <w:rFonts w:cs="David"/>
      <w:sz w:val="16"/>
      <w:szCs w:val="16"/>
      <w:lang w:eastAsia="he-IL"/>
    </w:rPr>
  </w:style>
  <w:style w:type="paragraph" w:styleId="afc">
    <w:name w:val="Title"/>
    <w:basedOn w:val="a2"/>
    <w:link w:val="afd"/>
    <w:uiPriority w:val="99"/>
    <w:qFormat/>
    <w:rsid w:val="00867CFC"/>
    <w:pPr>
      <w:spacing w:line="240" w:lineRule="auto"/>
      <w:ind w:right="0"/>
      <w:jc w:val="center"/>
    </w:pPr>
    <w:rPr>
      <w:b/>
      <w:bCs/>
      <w:sz w:val="32"/>
      <w:szCs w:val="32"/>
      <w:u w:val="single"/>
    </w:rPr>
  </w:style>
  <w:style w:type="character" w:customStyle="1" w:styleId="afd">
    <w:name w:val="כותרת טקסט תו"/>
    <w:basedOn w:val="a3"/>
    <w:link w:val="afc"/>
    <w:uiPriority w:val="99"/>
    <w:locked/>
    <w:rsid w:val="00747BA5"/>
    <w:rPr>
      <w:rFonts w:cs="David"/>
      <w:b/>
      <w:bCs/>
      <w:sz w:val="32"/>
      <w:szCs w:val="32"/>
      <w:u w:val="single"/>
      <w:lang w:eastAsia="he-IL" w:bidi="he-IL"/>
    </w:rPr>
  </w:style>
  <w:style w:type="paragraph" w:customStyle="1" w:styleId="afe">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
    <w:name w:val="כותרת עליונה תו"/>
    <w:basedOn w:val="a3"/>
    <w:uiPriority w:val="99"/>
    <w:rsid w:val="00867CFC"/>
    <w:rPr>
      <w:rFonts w:cs="David"/>
      <w:color w:val="0000FF"/>
      <w:sz w:val="24"/>
      <w:szCs w:val="24"/>
      <w:lang w:val="en-US" w:eastAsia="he-IL" w:bidi="he-IL"/>
    </w:rPr>
  </w:style>
  <w:style w:type="character" w:customStyle="1" w:styleId="90">
    <w:name w:val="כותרת 9 תו"/>
    <w:aliases w:val="Heading 9 תו"/>
    <w:basedOn w:val="a3"/>
    <w:uiPriority w:val="99"/>
    <w:rsid w:val="00867CFC"/>
    <w:rPr>
      <w:rFonts w:ascii="Cambria" w:hAnsi="Cambria" w:cs="Times New Roman"/>
      <w:i/>
      <w:iCs/>
      <w:color w:val="404040"/>
      <w:lang w:eastAsia="he-IL" w:bidi="he-IL"/>
    </w:rPr>
  </w:style>
  <w:style w:type="paragraph" w:styleId="aff0">
    <w:name w:val="List Paragraph"/>
    <w:basedOn w:val="a2"/>
    <w:link w:val="aff1"/>
    <w:uiPriority w:val="34"/>
    <w:qFormat/>
    <w:rsid w:val="00867CFC"/>
    <w:rPr>
      <w:rFonts w:cs="Times New Roman"/>
    </w:rPr>
  </w:style>
  <w:style w:type="paragraph" w:customStyle="1" w:styleId="xl24">
    <w:name w:val="xl24"/>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2"/>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2"/>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2"/>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2"/>
    <w:uiPriority w:val="99"/>
    <w:rsid w:val="00867CFC"/>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2"/>
    <w:uiPriority w:val="99"/>
    <w:rsid w:val="00867CFC"/>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2"/>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2"/>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2"/>
    <w:uiPriority w:val="99"/>
    <w:rsid w:val="00867CFC"/>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2"/>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2"/>
    <w:uiPriority w:val="99"/>
    <w:rsid w:val="00867CFC"/>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2">
    <w:name w:val="List"/>
    <w:basedOn w:val="a2"/>
    <w:uiPriority w:val="99"/>
    <w:semiHidden/>
    <w:rsid w:val="00867CFC"/>
    <w:pPr>
      <w:bidi w:val="0"/>
      <w:spacing w:before="100" w:beforeAutospacing="1" w:after="100" w:afterAutospacing="1" w:line="240" w:lineRule="auto"/>
      <w:ind w:right="0"/>
      <w:jc w:val="left"/>
    </w:pPr>
    <w:rPr>
      <w:rFonts w:ascii="Arial Unicode MS" w:hAnsi="Arial Unicode MS" w:cs="Arial Unicode MS"/>
      <w:sz w:val="24"/>
    </w:rPr>
  </w:style>
  <w:style w:type="character" w:styleId="aff3">
    <w:name w:val="endnote reference"/>
    <w:basedOn w:val="a3"/>
    <w:uiPriority w:val="99"/>
    <w:semiHidden/>
    <w:rsid w:val="00867CFC"/>
    <w:rPr>
      <w:rFonts w:cs="Times New Roman"/>
      <w:vertAlign w:val="superscript"/>
    </w:rPr>
  </w:style>
  <w:style w:type="paragraph" w:styleId="aff4">
    <w:name w:val="table of figures"/>
    <w:basedOn w:val="a2"/>
    <w:next w:val="a2"/>
    <w:uiPriority w:val="99"/>
    <w:semiHidden/>
    <w:rsid w:val="00867CFC"/>
    <w:pPr>
      <w:ind w:right="360"/>
    </w:pPr>
    <w:rPr>
      <w:sz w:val="24"/>
    </w:rPr>
  </w:style>
  <w:style w:type="paragraph" w:styleId="aff5">
    <w:name w:val="TOC Heading"/>
    <w:basedOn w:val="10"/>
    <w:next w:val="a2"/>
    <w:uiPriority w:val="99"/>
    <w:qFormat/>
    <w:rsid w:val="00867CFC"/>
    <w:pPr>
      <w:keepLines/>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2"/>
    <w:uiPriority w:val="99"/>
    <w:rsid w:val="00867CFC"/>
    <w:pPr>
      <w:widowControl w:val="0"/>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7">
    <w:name w:val="כותרת 1 תו"/>
    <w:basedOn w:val="a3"/>
    <w:uiPriority w:val="99"/>
    <w:rsid w:val="00867CFC"/>
    <w:rPr>
      <w:rFonts w:ascii="Arial" w:hAnsi="Arial" w:cs="Arial"/>
      <w:b/>
      <w:bCs/>
      <w:kern w:val="32"/>
      <w:sz w:val="28"/>
      <w:szCs w:val="28"/>
      <w:u w:val="single"/>
      <w:lang w:eastAsia="he-IL" w:bidi="he-IL"/>
    </w:rPr>
  </w:style>
  <w:style w:type="character" w:customStyle="1" w:styleId="aff6">
    <w:name w:val="כותרת משנה תו"/>
    <w:basedOn w:val="a3"/>
    <w:uiPriority w:val="99"/>
    <w:rsid w:val="00867CFC"/>
    <w:rPr>
      <w:rFonts w:cs="David"/>
      <w:b/>
      <w:bCs/>
      <w:sz w:val="28"/>
      <w:szCs w:val="28"/>
      <w:u w:val="single"/>
      <w:lang w:eastAsia="he-IL" w:bidi="he-IL"/>
    </w:rPr>
  </w:style>
  <w:style w:type="character" w:customStyle="1" w:styleId="aff7">
    <w:name w:val="גוף טקסט תו"/>
    <w:basedOn w:val="a3"/>
    <w:uiPriority w:val="99"/>
    <w:rsid w:val="00867CFC"/>
    <w:rPr>
      <w:rFonts w:ascii="Tahoma" w:hAnsi="Tahoma" w:cs="David"/>
      <w:sz w:val="24"/>
      <w:szCs w:val="24"/>
      <w:lang w:eastAsia="he-IL" w:bidi="he-IL"/>
    </w:rPr>
  </w:style>
  <w:style w:type="character" w:styleId="aff8">
    <w:name w:val="annotation reference"/>
    <w:basedOn w:val="a3"/>
    <w:uiPriority w:val="99"/>
    <w:semiHidden/>
    <w:rsid w:val="00771C2B"/>
    <w:rPr>
      <w:rFonts w:cs="Times New Roman"/>
      <w:sz w:val="16"/>
      <w:szCs w:val="16"/>
    </w:rPr>
  </w:style>
  <w:style w:type="paragraph" w:customStyle="1" w:styleId="N-1">
    <w:name w:val="N-1"/>
    <w:basedOn w:val="a2"/>
    <w:uiPriority w:val="99"/>
    <w:rsid w:val="00747BA5"/>
    <w:p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2"/>
    <w:uiPriority w:val="99"/>
    <w:rsid w:val="00747BA5"/>
    <w:p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2"/>
    <w:uiPriority w:val="99"/>
    <w:rsid w:val="00747BA5"/>
    <w:p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9">
    <w:name w:val="כותרת פרק"/>
    <w:basedOn w:val="a2"/>
    <w:next w:val="a2"/>
    <w:uiPriority w:val="99"/>
    <w:rsid w:val="00747BA5"/>
    <w:pPr>
      <w:tabs>
        <w:tab w:val="left" w:pos="454"/>
      </w:tabs>
      <w:spacing w:after="360"/>
      <w:ind w:right="0"/>
      <w:jc w:val="center"/>
    </w:pPr>
    <w:rPr>
      <w:rFonts w:ascii="Cambria" w:hAnsi="Cambria"/>
      <w:b/>
      <w:bCs/>
      <w:spacing w:val="20"/>
      <w:sz w:val="44"/>
      <w:szCs w:val="44"/>
      <w:u w:val="single"/>
      <w:lang w:eastAsia="en-US"/>
    </w:rPr>
  </w:style>
  <w:style w:type="paragraph" w:customStyle="1" w:styleId="affa">
    <w:name w:val="בסיס"/>
    <w:basedOn w:val="a2"/>
    <w:uiPriority w:val="99"/>
    <w:rsid w:val="00747BA5"/>
    <w:pPr>
      <w:tabs>
        <w:tab w:val="left" w:pos="454"/>
      </w:tabs>
      <w:spacing w:after="200"/>
      <w:ind w:right="0"/>
    </w:pPr>
    <w:rPr>
      <w:rFonts w:ascii="Cambria" w:hAnsi="Cambria"/>
      <w:sz w:val="26"/>
      <w:szCs w:val="26"/>
      <w:lang w:eastAsia="en-US"/>
    </w:rPr>
  </w:style>
  <w:style w:type="character" w:styleId="affb">
    <w:name w:val="Strong"/>
    <w:basedOn w:val="a3"/>
    <w:uiPriority w:val="22"/>
    <w:qFormat/>
    <w:rsid w:val="00747BA5"/>
    <w:rPr>
      <w:rFonts w:cs="Times New Roman"/>
      <w:b/>
      <w:color w:val="auto"/>
      <w:spacing w:val="5"/>
    </w:rPr>
  </w:style>
  <w:style w:type="character" w:styleId="affc">
    <w:name w:val="Emphasis"/>
    <w:basedOn w:val="a3"/>
    <w:uiPriority w:val="99"/>
    <w:qFormat/>
    <w:rsid w:val="00747BA5"/>
    <w:rPr>
      <w:rFonts w:cs="Times New Roman"/>
      <w:caps/>
      <w:spacing w:val="5"/>
      <w:sz w:val="20"/>
    </w:rPr>
  </w:style>
  <w:style w:type="paragraph" w:styleId="affd">
    <w:name w:val="No Spacing"/>
    <w:basedOn w:val="a2"/>
    <w:link w:val="affe"/>
    <w:uiPriority w:val="99"/>
    <w:qFormat/>
    <w:rsid w:val="00747BA5"/>
    <w:pPr>
      <w:bidi w:val="0"/>
      <w:spacing w:line="240" w:lineRule="auto"/>
      <w:ind w:right="0"/>
      <w:jc w:val="left"/>
    </w:pPr>
    <w:rPr>
      <w:rFonts w:ascii="Cambria" w:hAnsi="Cambria" w:cs="Times New Roman"/>
      <w:szCs w:val="22"/>
      <w:lang w:eastAsia="en-US"/>
    </w:rPr>
  </w:style>
  <w:style w:type="character" w:customStyle="1" w:styleId="affe">
    <w:name w:val="ללא מרווח תו"/>
    <w:basedOn w:val="a3"/>
    <w:link w:val="affd"/>
    <w:uiPriority w:val="99"/>
    <w:locked/>
    <w:rsid w:val="00747BA5"/>
    <w:rPr>
      <w:rFonts w:ascii="Cambria" w:hAnsi="Cambria" w:cs="Times New Roman"/>
      <w:sz w:val="22"/>
      <w:szCs w:val="22"/>
    </w:rPr>
  </w:style>
  <w:style w:type="paragraph" w:styleId="afff">
    <w:name w:val="Quote"/>
    <w:basedOn w:val="a2"/>
    <w:next w:val="a2"/>
    <w:link w:val="afff0"/>
    <w:uiPriority w:val="99"/>
    <w:qFormat/>
    <w:rsid w:val="00747BA5"/>
    <w:pPr>
      <w:bidi w:val="0"/>
      <w:spacing w:after="200" w:line="252" w:lineRule="auto"/>
      <w:ind w:right="0"/>
      <w:jc w:val="left"/>
    </w:pPr>
    <w:rPr>
      <w:rFonts w:ascii="Cambria" w:hAnsi="Cambria" w:cs="Times New Roman"/>
      <w:i/>
      <w:iCs/>
      <w:szCs w:val="22"/>
      <w:lang w:eastAsia="en-US"/>
    </w:rPr>
  </w:style>
  <w:style w:type="character" w:customStyle="1" w:styleId="afff0">
    <w:name w:val="ציטוט תו"/>
    <w:basedOn w:val="a3"/>
    <w:link w:val="afff"/>
    <w:uiPriority w:val="99"/>
    <w:locked/>
    <w:rsid w:val="00747BA5"/>
    <w:rPr>
      <w:rFonts w:ascii="Cambria" w:hAnsi="Cambria" w:cs="Times New Roman"/>
      <w:i/>
      <w:iCs/>
      <w:sz w:val="22"/>
      <w:szCs w:val="22"/>
    </w:rPr>
  </w:style>
  <w:style w:type="paragraph" w:styleId="afff1">
    <w:name w:val="Intense Quote"/>
    <w:basedOn w:val="a2"/>
    <w:next w:val="a2"/>
    <w:link w:val="afff2"/>
    <w:uiPriority w:val="99"/>
    <w:qFormat/>
    <w:rsid w:val="00747BA5"/>
    <w:p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2">
    <w:name w:val="ציטוט חזק תו"/>
    <w:basedOn w:val="a3"/>
    <w:link w:val="afff1"/>
    <w:uiPriority w:val="99"/>
    <w:locked/>
    <w:rsid w:val="00747BA5"/>
    <w:rPr>
      <w:rFonts w:ascii="Cambria" w:hAnsi="Cambria" w:cs="Times New Roman"/>
      <w:caps/>
      <w:color w:val="622423"/>
      <w:spacing w:val="5"/>
    </w:rPr>
  </w:style>
  <w:style w:type="character" w:styleId="afff3">
    <w:name w:val="Subtle Emphasis"/>
    <w:basedOn w:val="a3"/>
    <w:uiPriority w:val="99"/>
    <w:qFormat/>
    <w:rsid w:val="00747BA5"/>
    <w:rPr>
      <w:i/>
    </w:rPr>
  </w:style>
  <w:style w:type="character" w:styleId="afff4">
    <w:name w:val="Intense Emphasis"/>
    <w:basedOn w:val="a3"/>
    <w:uiPriority w:val="99"/>
    <w:qFormat/>
    <w:rsid w:val="00747BA5"/>
    <w:rPr>
      <w:i/>
      <w:caps/>
      <w:spacing w:val="10"/>
      <w:sz w:val="20"/>
    </w:rPr>
  </w:style>
  <w:style w:type="character" w:styleId="afff5">
    <w:name w:val="Subtle Reference"/>
    <w:basedOn w:val="a3"/>
    <w:uiPriority w:val="99"/>
    <w:qFormat/>
    <w:rsid w:val="00747BA5"/>
    <w:rPr>
      <w:rFonts w:ascii="Calibri" w:hAnsi="Calibri" w:cs="Arial"/>
      <w:i/>
      <w:iCs/>
      <w:color w:val="622423"/>
    </w:rPr>
  </w:style>
  <w:style w:type="character" w:styleId="afff6">
    <w:name w:val="Intense Reference"/>
    <w:basedOn w:val="a3"/>
    <w:uiPriority w:val="99"/>
    <w:qFormat/>
    <w:rsid w:val="00747BA5"/>
    <w:rPr>
      <w:rFonts w:ascii="Calibri" w:hAnsi="Calibri"/>
      <w:b/>
      <w:i/>
      <w:color w:val="622423"/>
    </w:rPr>
  </w:style>
  <w:style w:type="character" w:styleId="afff7">
    <w:name w:val="Book Title"/>
    <w:basedOn w:val="a3"/>
    <w:uiPriority w:val="99"/>
    <w:qFormat/>
    <w:rsid w:val="00747BA5"/>
    <w:rPr>
      <w:caps/>
      <w:color w:val="622423"/>
      <w:spacing w:val="5"/>
      <w:u w:color="622423"/>
    </w:rPr>
  </w:style>
  <w:style w:type="character" w:customStyle="1" w:styleId="aff1">
    <w:name w:val="פיסקת רשימה תו"/>
    <w:link w:val="aff0"/>
    <w:uiPriority w:val="34"/>
    <w:locked/>
    <w:rsid w:val="00F8015E"/>
    <w:rPr>
      <w:szCs w:val="24"/>
      <w:lang w:eastAsia="he-IL"/>
    </w:rPr>
  </w:style>
  <w:style w:type="table" w:styleId="afff8">
    <w:name w:val="Table Grid"/>
    <w:basedOn w:val="a4"/>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3"/>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5"/>
      </w:numPr>
    </w:pPr>
  </w:style>
  <w:style w:type="character" w:customStyle="1" w:styleId="18">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2"/>
    <w:uiPriority w:val="99"/>
    <w:rsid w:val="00D94F3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styleId="NormalWeb">
    <w:name w:val="Normal (Web)"/>
    <w:basedOn w:val="a2"/>
    <w:uiPriority w:val="99"/>
    <w:semiHidden/>
    <w:unhideWhenUsed/>
    <w:rsid w:val="00E45D21"/>
    <w:pPr>
      <w:bidi w:val="0"/>
      <w:spacing w:line="270" w:lineRule="atLeast"/>
      <w:ind w:right="0"/>
      <w:jc w:val="left"/>
    </w:pPr>
    <w:rPr>
      <w:rFonts w:cs="Times New Roman"/>
      <w:color w:val="464646"/>
      <w:sz w:val="20"/>
      <w:szCs w:val="20"/>
      <w:lang w:eastAsia="en-US"/>
    </w:rPr>
  </w:style>
  <w:style w:type="paragraph" w:customStyle="1" w:styleId="a">
    <w:name w:val="כותרת סעיף"/>
    <w:basedOn w:val="a2"/>
    <w:rsid w:val="009C0D2A"/>
    <w:pPr>
      <w:numPr>
        <w:numId w:val="43"/>
      </w:numPr>
      <w:spacing w:before="240"/>
      <w:ind w:right="567"/>
    </w:pPr>
    <w:rPr>
      <w:rFonts w:ascii="Arial" w:hAnsi="Arial" w:cs="Arial"/>
      <w:b/>
      <w:bCs/>
      <w:color w:val="1B3461"/>
      <w:szCs w:val="22"/>
      <w:lang w:eastAsia="en-US"/>
    </w:rPr>
  </w:style>
  <w:style w:type="paragraph" w:customStyle="1" w:styleId="a0">
    <w:name w:val="טקסט סעיף"/>
    <w:basedOn w:val="a2"/>
    <w:rsid w:val="009C0D2A"/>
    <w:pPr>
      <w:numPr>
        <w:ilvl w:val="1"/>
        <w:numId w:val="43"/>
      </w:numPr>
      <w:ind w:right="1107"/>
    </w:pPr>
    <w:rPr>
      <w:rFonts w:ascii="Arial" w:hAnsi="Arial" w:cs="Arial"/>
      <w:szCs w:val="22"/>
      <w:lang w:eastAsia="en-US"/>
    </w:rPr>
  </w:style>
  <w:style w:type="paragraph" w:customStyle="1" w:styleId="a1">
    <w:name w:val="תת סעיף"/>
    <w:basedOn w:val="a2"/>
    <w:link w:val="Char0"/>
    <w:rsid w:val="009C0D2A"/>
    <w:pPr>
      <w:numPr>
        <w:ilvl w:val="2"/>
        <w:numId w:val="43"/>
      </w:numPr>
      <w:ind w:right="1985"/>
    </w:pPr>
    <w:rPr>
      <w:rFonts w:cs="Arial"/>
      <w:szCs w:val="22"/>
      <w:lang w:eastAsia="en-US"/>
    </w:rPr>
  </w:style>
  <w:style w:type="paragraph" w:customStyle="1" w:styleId="1">
    <w:name w:val="תת סעיף1"/>
    <w:basedOn w:val="a1"/>
    <w:rsid w:val="009C0D2A"/>
    <w:pPr>
      <w:numPr>
        <w:ilvl w:val="3"/>
      </w:numPr>
      <w:tabs>
        <w:tab w:val="clear" w:pos="2834"/>
        <w:tab w:val="num" w:pos="1697"/>
      </w:tabs>
      <w:ind w:left="1697" w:right="2835" w:hanging="905"/>
    </w:pPr>
  </w:style>
  <w:style w:type="character" w:customStyle="1" w:styleId="Char0">
    <w:name w:val="תת סעיף Char"/>
    <w:basedOn w:val="a3"/>
    <w:link w:val="a1"/>
    <w:locked/>
    <w:rsid w:val="009C0D2A"/>
    <w:rPr>
      <w:rFonts w:cs="Arial"/>
    </w:rPr>
  </w:style>
  <w:style w:type="character" w:styleId="afffa">
    <w:name w:val="footnote reference"/>
    <w:basedOn w:val="a3"/>
    <w:uiPriority w:val="99"/>
    <w:semiHidden/>
    <w:unhideWhenUsed/>
    <w:rsid w:val="009C0D2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30371">
      <w:bodyDiv w:val="1"/>
      <w:marLeft w:val="0"/>
      <w:marRight w:val="0"/>
      <w:marTop w:val="0"/>
      <w:marBottom w:val="0"/>
      <w:divBdr>
        <w:top w:val="none" w:sz="0" w:space="0" w:color="auto"/>
        <w:left w:val="none" w:sz="0" w:space="0" w:color="auto"/>
        <w:bottom w:val="none" w:sz="0" w:space="0" w:color="auto"/>
        <w:right w:val="none" w:sz="0" w:space="0" w:color="auto"/>
      </w:divBdr>
    </w:div>
    <w:div w:id="41449084">
      <w:bodyDiv w:val="1"/>
      <w:marLeft w:val="0"/>
      <w:marRight w:val="0"/>
      <w:marTop w:val="0"/>
      <w:marBottom w:val="0"/>
      <w:divBdr>
        <w:top w:val="none" w:sz="0" w:space="0" w:color="auto"/>
        <w:left w:val="none" w:sz="0" w:space="0" w:color="auto"/>
        <w:bottom w:val="none" w:sz="0" w:space="0" w:color="auto"/>
        <w:right w:val="none" w:sz="0" w:space="0" w:color="auto"/>
      </w:divBdr>
    </w:div>
    <w:div w:id="273295285">
      <w:bodyDiv w:val="1"/>
      <w:marLeft w:val="0"/>
      <w:marRight w:val="0"/>
      <w:marTop w:val="100"/>
      <w:marBottom w:val="100"/>
      <w:divBdr>
        <w:top w:val="none" w:sz="0" w:space="0" w:color="auto"/>
        <w:left w:val="none" w:sz="0" w:space="0" w:color="auto"/>
        <w:bottom w:val="none" w:sz="0" w:space="0" w:color="auto"/>
        <w:right w:val="none" w:sz="0" w:space="0" w:color="auto"/>
      </w:divBdr>
      <w:divsChild>
        <w:div w:id="1831556974">
          <w:marLeft w:val="0"/>
          <w:marRight w:val="0"/>
          <w:marTop w:val="0"/>
          <w:marBottom w:val="0"/>
          <w:divBdr>
            <w:top w:val="none" w:sz="0" w:space="0" w:color="auto"/>
            <w:left w:val="none" w:sz="0" w:space="0" w:color="auto"/>
            <w:bottom w:val="none" w:sz="0" w:space="0" w:color="auto"/>
            <w:right w:val="none" w:sz="0" w:space="0" w:color="auto"/>
          </w:divBdr>
          <w:divsChild>
            <w:div w:id="1307856938">
              <w:marLeft w:val="0"/>
              <w:marRight w:val="0"/>
              <w:marTop w:val="0"/>
              <w:marBottom w:val="0"/>
              <w:divBdr>
                <w:top w:val="none" w:sz="0" w:space="0" w:color="auto"/>
                <w:left w:val="none" w:sz="0" w:space="0" w:color="auto"/>
                <w:bottom w:val="none" w:sz="0" w:space="0" w:color="auto"/>
                <w:right w:val="none" w:sz="0" w:space="0" w:color="auto"/>
              </w:divBdr>
              <w:divsChild>
                <w:div w:id="730421723">
                  <w:marLeft w:val="0"/>
                  <w:marRight w:val="0"/>
                  <w:marTop w:val="0"/>
                  <w:marBottom w:val="0"/>
                  <w:divBdr>
                    <w:top w:val="none" w:sz="0" w:space="0" w:color="auto"/>
                    <w:left w:val="none" w:sz="0" w:space="0" w:color="auto"/>
                    <w:bottom w:val="none" w:sz="0" w:space="0" w:color="auto"/>
                    <w:right w:val="none" w:sz="0" w:space="0" w:color="auto"/>
                  </w:divBdr>
                  <w:divsChild>
                    <w:div w:id="318195528">
                      <w:marLeft w:val="0"/>
                      <w:marRight w:val="0"/>
                      <w:marTop w:val="0"/>
                      <w:marBottom w:val="0"/>
                      <w:divBdr>
                        <w:top w:val="none" w:sz="0" w:space="0" w:color="auto"/>
                        <w:left w:val="none" w:sz="0" w:space="0" w:color="auto"/>
                        <w:bottom w:val="none" w:sz="0" w:space="0" w:color="auto"/>
                        <w:right w:val="none" w:sz="0" w:space="0" w:color="auto"/>
                      </w:divBdr>
                      <w:divsChild>
                        <w:div w:id="1357729378">
                          <w:marLeft w:val="0"/>
                          <w:marRight w:val="0"/>
                          <w:marTop w:val="0"/>
                          <w:marBottom w:val="0"/>
                          <w:divBdr>
                            <w:top w:val="none" w:sz="0" w:space="0" w:color="auto"/>
                            <w:left w:val="none" w:sz="0" w:space="0" w:color="auto"/>
                            <w:bottom w:val="none" w:sz="0" w:space="0" w:color="auto"/>
                            <w:right w:val="none" w:sz="0" w:space="0" w:color="auto"/>
                          </w:divBdr>
                          <w:divsChild>
                            <w:div w:id="1806045280">
                              <w:marLeft w:val="0"/>
                              <w:marRight w:val="0"/>
                              <w:marTop w:val="0"/>
                              <w:marBottom w:val="0"/>
                              <w:divBdr>
                                <w:top w:val="none" w:sz="0" w:space="0" w:color="auto"/>
                                <w:left w:val="none" w:sz="0" w:space="0" w:color="auto"/>
                                <w:bottom w:val="none" w:sz="0" w:space="0" w:color="auto"/>
                                <w:right w:val="none" w:sz="0" w:space="0" w:color="auto"/>
                              </w:divBdr>
                              <w:divsChild>
                                <w:div w:id="1980958913">
                                  <w:marLeft w:val="0"/>
                                  <w:marRight w:val="0"/>
                                  <w:marTop w:val="0"/>
                                  <w:marBottom w:val="0"/>
                                  <w:divBdr>
                                    <w:top w:val="none" w:sz="0" w:space="0" w:color="auto"/>
                                    <w:left w:val="none" w:sz="0" w:space="0" w:color="auto"/>
                                    <w:bottom w:val="none" w:sz="0" w:space="0" w:color="auto"/>
                                    <w:right w:val="none" w:sz="0" w:space="0" w:color="auto"/>
                                  </w:divBdr>
                                  <w:divsChild>
                                    <w:div w:id="604071716">
                                      <w:marLeft w:val="0"/>
                                      <w:marRight w:val="0"/>
                                      <w:marTop w:val="0"/>
                                      <w:marBottom w:val="0"/>
                                      <w:divBdr>
                                        <w:top w:val="none" w:sz="0" w:space="0" w:color="auto"/>
                                        <w:left w:val="none" w:sz="0" w:space="0" w:color="auto"/>
                                        <w:bottom w:val="none" w:sz="0" w:space="0" w:color="auto"/>
                                        <w:right w:val="none" w:sz="0" w:space="0" w:color="auto"/>
                                      </w:divBdr>
                                      <w:divsChild>
                                        <w:div w:id="1283149473">
                                          <w:marLeft w:val="0"/>
                                          <w:marRight w:val="0"/>
                                          <w:marTop w:val="0"/>
                                          <w:marBottom w:val="0"/>
                                          <w:divBdr>
                                            <w:top w:val="none" w:sz="0" w:space="0" w:color="auto"/>
                                            <w:left w:val="none" w:sz="0" w:space="0" w:color="auto"/>
                                            <w:bottom w:val="none" w:sz="0" w:space="0" w:color="auto"/>
                                            <w:right w:val="none" w:sz="0" w:space="0" w:color="auto"/>
                                          </w:divBdr>
                                          <w:divsChild>
                                            <w:div w:id="8993121">
                                              <w:marLeft w:val="0"/>
                                              <w:marRight w:val="0"/>
                                              <w:marTop w:val="0"/>
                                              <w:marBottom w:val="0"/>
                                              <w:divBdr>
                                                <w:top w:val="none" w:sz="0" w:space="0" w:color="auto"/>
                                                <w:left w:val="none" w:sz="0" w:space="0" w:color="auto"/>
                                                <w:bottom w:val="none" w:sz="0" w:space="0" w:color="auto"/>
                                                <w:right w:val="none" w:sz="0" w:space="0" w:color="auto"/>
                                              </w:divBdr>
                                              <w:divsChild>
                                                <w:div w:id="657617771">
                                                  <w:marLeft w:val="0"/>
                                                  <w:marRight w:val="0"/>
                                                  <w:marTop w:val="0"/>
                                                  <w:marBottom w:val="0"/>
                                                  <w:divBdr>
                                                    <w:top w:val="none" w:sz="0" w:space="0" w:color="auto"/>
                                                    <w:left w:val="none" w:sz="0" w:space="0" w:color="auto"/>
                                                    <w:bottom w:val="none" w:sz="0" w:space="0" w:color="auto"/>
                                                    <w:right w:val="none" w:sz="0" w:space="0" w:color="auto"/>
                                                  </w:divBdr>
                                                  <w:divsChild>
                                                    <w:div w:id="1550144162">
                                                      <w:marLeft w:val="0"/>
                                                      <w:marRight w:val="0"/>
                                                      <w:marTop w:val="0"/>
                                                      <w:marBottom w:val="0"/>
                                                      <w:divBdr>
                                                        <w:top w:val="none" w:sz="0" w:space="0" w:color="auto"/>
                                                        <w:left w:val="none" w:sz="0" w:space="0" w:color="auto"/>
                                                        <w:bottom w:val="none" w:sz="0" w:space="0" w:color="auto"/>
                                                        <w:right w:val="none" w:sz="0" w:space="0" w:color="auto"/>
                                                      </w:divBdr>
                                                      <w:divsChild>
                                                        <w:div w:id="1578203203">
                                                          <w:marLeft w:val="0"/>
                                                          <w:marRight w:val="0"/>
                                                          <w:marTop w:val="0"/>
                                                          <w:marBottom w:val="0"/>
                                                          <w:divBdr>
                                                            <w:top w:val="none" w:sz="0" w:space="0" w:color="auto"/>
                                                            <w:left w:val="none" w:sz="0" w:space="0" w:color="auto"/>
                                                            <w:bottom w:val="none" w:sz="0" w:space="0" w:color="auto"/>
                                                            <w:right w:val="none" w:sz="0" w:space="0" w:color="auto"/>
                                                          </w:divBdr>
                                                          <w:divsChild>
                                                            <w:div w:id="1671329907">
                                                              <w:marLeft w:val="0"/>
                                                              <w:marRight w:val="0"/>
                                                              <w:marTop w:val="0"/>
                                                              <w:marBottom w:val="0"/>
                                                              <w:divBdr>
                                                                <w:top w:val="none" w:sz="0" w:space="0" w:color="auto"/>
                                                                <w:left w:val="none" w:sz="0" w:space="0" w:color="auto"/>
                                                                <w:bottom w:val="none" w:sz="0" w:space="0" w:color="auto"/>
                                                                <w:right w:val="none" w:sz="0" w:space="0" w:color="auto"/>
                                                              </w:divBdr>
                                                              <w:divsChild>
                                                                <w:div w:id="1528442272">
                                                                  <w:marLeft w:val="0"/>
                                                                  <w:marRight w:val="0"/>
                                                                  <w:marTop w:val="0"/>
                                                                  <w:marBottom w:val="0"/>
                                                                  <w:divBdr>
                                                                    <w:top w:val="none" w:sz="0" w:space="0" w:color="auto"/>
                                                                    <w:left w:val="none" w:sz="0" w:space="0" w:color="auto"/>
                                                                    <w:bottom w:val="none" w:sz="0" w:space="0" w:color="auto"/>
                                                                    <w:right w:val="none" w:sz="0" w:space="0" w:color="auto"/>
                                                                  </w:divBdr>
                                                                  <w:divsChild>
                                                                    <w:div w:id="78673554">
                                                                      <w:marLeft w:val="0"/>
                                                                      <w:marRight w:val="0"/>
                                                                      <w:marTop w:val="0"/>
                                                                      <w:marBottom w:val="0"/>
                                                                      <w:divBdr>
                                                                        <w:top w:val="none" w:sz="0" w:space="0" w:color="auto"/>
                                                                        <w:left w:val="none" w:sz="0" w:space="0" w:color="auto"/>
                                                                        <w:bottom w:val="none" w:sz="0" w:space="0" w:color="auto"/>
                                                                        <w:right w:val="none" w:sz="0" w:space="0" w:color="auto"/>
                                                                      </w:divBdr>
                                                                      <w:divsChild>
                                                                        <w:div w:id="830219266">
                                                                          <w:marLeft w:val="0"/>
                                                                          <w:marRight w:val="0"/>
                                                                          <w:marTop w:val="0"/>
                                                                          <w:marBottom w:val="0"/>
                                                                          <w:divBdr>
                                                                            <w:top w:val="none" w:sz="0" w:space="0" w:color="auto"/>
                                                                            <w:left w:val="none" w:sz="0" w:space="0" w:color="auto"/>
                                                                            <w:bottom w:val="none" w:sz="0" w:space="0" w:color="auto"/>
                                                                            <w:right w:val="none" w:sz="0" w:space="0" w:color="auto"/>
                                                                          </w:divBdr>
                                                                          <w:divsChild>
                                                                            <w:div w:id="1797721013">
                                                                              <w:marLeft w:val="0"/>
                                                                              <w:marRight w:val="0"/>
                                                                              <w:marTop w:val="0"/>
                                                                              <w:marBottom w:val="0"/>
                                                                              <w:divBdr>
                                                                                <w:top w:val="none" w:sz="0" w:space="0" w:color="auto"/>
                                                                                <w:left w:val="none" w:sz="0" w:space="0" w:color="auto"/>
                                                                                <w:bottom w:val="none" w:sz="0" w:space="0" w:color="auto"/>
                                                                                <w:right w:val="none" w:sz="0" w:space="0" w:color="auto"/>
                                                                              </w:divBdr>
                                                                              <w:divsChild>
                                                                                <w:div w:id="1650094641">
                                                                                  <w:marLeft w:val="0"/>
                                                                                  <w:marRight w:val="0"/>
                                                                                  <w:marTop w:val="0"/>
                                                                                  <w:marBottom w:val="0"/>
                                                                                  <w:divBdr>
                                                                                    <w:top w:val="none" w:sz="0" w:space="0" w:color="auto"/>
                                                                                    <w:left w:val="none" w:sz="0" w:space="0" w:color="auto"/>
                                                                                    <w:bottom w:val="none" w:sz="0" w:space="0" w:color="auto"/>
                                                                                    <w:right w:val="none" w:sz="0" w:space="0" w:color="auto"/>
                                                                                  </w:divBdr>
                                                                                  <w:divsChild>
                                                                                    <w:div w:id="1048648989">
                                                                                      <w:marLeft w:val="0"/>
                                                                                      <w:marRight w:val="0"/>
                                                                                      <w:marTop w:val="0"/>
                                                                                      <w:marBottom w:val="0"/>
                                                                                      <w:divBdr>
                                                                                        <w:top w:val="none" w:sz="0" w:space="0" w:color="auto"/>
                                                                                        <w:left w:val="none" w:sz="0" w:space="0" w:color="auto"/>
                                                                                        <w:bottom w:val="none" w:sz="0" w:space="0" w:color="auto"/>
                                                                                        <w:right w:val="none" w:sz="0" w:space="0" w:color="auto"/>
                                                                                      </w:divBdr>
                                                                                      <w:divsChild>
                                                                                        <w:div w:id="1743988820">
                                                                                          <w:marLeft w:val="0"/>
                                                                                          <w:marRight w:val="0"/>
                                                                                          <w:marTop w:val="0"/>
                                                                                          <w:marBottom w:val="0"/>
                                                                                          <w:divBdr>
                                                                                            <w:top w:val="none" w:sz="0" w:space="0" w:color="auto"/>
                                                                                            <w:left w:val="none" w:sz="0" w:space="0" w:color="auto"/>
                                                                                            <w:bottom w:val="none" w:sz="0" w:space="0" w:color="auto"/>
                                                                                            <w:right w:val="none" w:sz="0" w:space="0" w:color="auto"/>
                                                                                          </w:divBdr>
                                                                                          <w:divsChild>
                                                                                            <w:div w:id="126432319">
                                                                                              <w:marLeft w:val="0"/>
                                                                                              <w:marRight w:val="0"/>
                                                                                              <w:marTop w:val="0"/>
                                                                                              <w:marBottom w:val="0"/>
                                                                                              <w:divBdr>
                                                                                                <w:top w:val="none" w:sz="0" w:space="0" w:color="auto"/>
                                                                                                <w:left w:val="none" w:sz="0" w:space="0" w:color="auto"/>
                                                                                                <w:bottom w:val="none" w:sz="0" w:space="0" w:color="auto"/>
                                                                                                <w:right w:val="none" w:sz="0" w:space="0" w:color="auto"/>
                                                                                              </w:divBdr>
                                                                                              <w:divsChild>
                                                                                                <w:div w:id="1501847615">
                                                                                                  <w:marLeft w:val="0"/>
                                                                                                  <w:marRight w:val="0"/>
                                                                                                  <w:marTop w:val="0"/>
                                                                                                  <w:marBottom w:val="0"/>
                                                                                                  <w:divBdr>
                                                                                                    <w:top w:val="none" w:sz="0" w:space="0" w:color="auto"/>
                                                                                                    <w:left w:val="none" w:sz="0" w:space="0" w:color="auto"/>
                                                                                                    <w:bottom w:val="none" w:sz="0" w:space="0" w:color="auto"/>
                                                                                                    <w:right w:val="none" w:sz="0" w:space="0" w:color="auto"/>
                                                                                                  </w:divBdr>
                                                                                                  <w:divsChild>
                                                                                                    <w:div w:id="586423797">
                                                                                                      <w:marLeft w:val="0"/>
                                                                                                      <w:marRight w:val="0"/>
                                                                                                      <w:marTop w:val="0"/>
                                                                                                      <w:marBottom w:val="0"/>
                                                                                                      <w:divBdr>
                                                                                                        <w:top w:val="none" w:sz="0" w:space="0" w:color="auto"/>
                                                                                                        <w:left w:val="none" w:sz="0" w:space="0" w:color="auto"/>
                                                                                                        <w:bottom w:val="none" w:sz="0" w:space="0" w:color="auto"/>
                                                                                                        <w:right w:val="none" w:sz="0" w:space="0" w:color="auto"/>
                                                                                                      </w:divBdr>
                                                                                                      <w:divsChild>
                                                                                                        <w:div w:id="184100195">
                                                                                                          <w:marLeft w:val="0"/>
                                                                                                          <w:marRight w:val="0"/>
                                                                                                          <w:marTop w:val="0"/>
                                                                                                          <w:marBottom w:val="0"/>
                                                                                                          <w:divBdr>
                                                                                                            <w:top w:val="none" w:sz="0" w:space="0" w:color="auto"/>
                                                                                                            <w:left w:val="none" w:sz="0" w:space="0" w:color="auto"/>
                                                                                                            <w:bottom w:val="none" w:sz="0" w:space="0" w:color="auto"/>
                                                                                                            <w:right w:val="none" w:sz="0" w:space="0" w:color="auto"/>
                                                                                                          </w:divBdr>
                                                                                                          <w:divsChild>
                                                                                                            <w:div w:id="1785271111">
                                                                                                              <w:marLeft w:val="0"/>
                                                                                                              <w:marRight w:val="0"/>
                                                                                                              <w:marTop w:val="0"/>
                                                                                                              <w:marBottom w:val="0"/>
                                                                                                              <w:divBdr>
                                                                                                                <w:top w:val="none" w:sz="0" w:space="0" w:color="auto"/>
                                                                                                                <w:left w:val="none" w:sz="0" w:space="0" w:color="auto"/>
                                                                                                                <w:bottom w:val="none" w:sz="0" w:space="0" w:color="auto"/>
                                                                                                                <w:right w:val="none" w:sz="0" w:space="0" w:color="auto"/>
                                                                                                              </w:divBdr>
                                                                                                              <w:divsChild>
                                                                                                                <w:div w:id="195717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7061809">
      <w:bodyDiv w:val="1"/>
      <w:marLeft w:val="0"/>
      <w:marRight w:val="0"/>
      <w:marTop w:val="0"/>
      <w:marBottom w:val="0"/>
      <w:divBdr>
        <w:top w:val="none" w:sz="0" w:space="0" w:color="auto"/>
        <w:left w:val="none" w:sz="0" w:space="0" w:color="auto"/>
        <w:bottom w:val="none" w:sz="0" w:space="0" w:color="auto"/>
        <w:right w:val="none" w:sz="0" w:space="0" w:color="auto"/>
      </w:divBdr>
    </w:div>
    <w:div w:id="730346061">
      <w:bodyDiv w:val="1"/>
      <w:marLeft w:val="0"/>
      <w:marRight w:val="0"/>
      <w:marTop w:val="0"/>
      <w:marBottom w:val="0"/>
      <w:divBdr>
        <w:top w:val="none" w:sz="0" w:space="0" w:color="auto"/>
        <w:left w:val="none" w:sz="0" w:space="0" w:color="auto"/>
        <w:bottom w:val="none" w:sz="0" w:space="0" w:color="auto"/>
        <w:right w:val="none" w:sz="0" w:space="0" w:color="auto"/>
      </w:divBdr>
    </w:div>
    <w:div w:id="846485690">
      <w:bodyDiv w:val="1"/>
      <w:marLeft w:val="0"/>
      <w:marRight w:val="0"/>
      <w:marTop w:val="100"/>
      <w:marBottom w:val="100"/>
      <w:divBdr>
        <w:top w:val="none" w:sz="0" w:space="0" w:color="auto"/>
        <w:left w:val="none" w:sz="0" w:space="0" w:color="auto"/>
        <w:bottom w:val="none" w:sz="0" w:space="0" w:color="auto"/>
        <w:right w:val="none" w:sz="0" w:space="0" w:color="auto"/>
      </w:divBdr>
      <w:divsChild>
        <w:div w:id="2110197969">
          <w:marLeft w:val="0"/>
          <w:marRight w:val="0"/>
          <w:marTop w:val="0"/>
          <w:marBottom w:val="0"/>
          <w:divBdr>
            <w:top w:val="none" w:sz="0" w:space="0" w:color="auto"/>
            <w:left w:val="none" w:sz="0" w:space="0" w:color="auto"/>
            <w:bottom w:val="none" w:sz="0" w:space="0" w:color="auto"/>
            <w:right w:val="none" w:sz="0" w:space="0" w:color="auto"/>
          </w:divBdr>
          <w:divsChild>
            <w:div w:id="158276363">
              <w:marLeft w:val="0"/>
              <w:marRight w:val="0"/>
              <w:marTop w:val="0"/>
              <w:marBottom w:val="0"/>
              <w:divBdr>
                <w:top w:val="none" w:sz="0" w:space="0" w:color="auto"/>
                <w:left w:val="none" w:sz="0" w:space="0" w:color="auto"/>
                <w:bottom w:val="none" w:sz="0" w:space="0" w:color="auto"/>
                <w:right w:val="none" w:sz="0" w:space="0" w:color="auto"/>
              </w:divBdr>
              <w:divsChild>
                <w:div w:id="669404245">
                  <w:marLeft w:val="0"/>
                  <w:marRight w:val="0"/>
                  <w:marTop w:val="0"/>
                  <w:marBottom w:val="0"/>
                  <w:divBdr>
                    <w:top w:val="none" w:sz="0" w:space="0" w:color="auto"/>
                    <w:left w:val="none" w:sz="0" w:space="0" w:color="auto"/>
                    <w:bottom w:val="none" w:sz="0" w:space="0" w:color="auto"/>
                    <w:right w:val="none" w:sz="0" w:space="0" w:color="auto"/>
                  </w:divBdr>
                  <w:divsChild>
                    <w:div w:id="723062886">
                      <w:marLeft w:val="0"/>
                      <w:marRight w:val="0"/>
                      <w:marTop w:val="0"/>
                      <w:marBottom w:val="0"/>
                      <w:divBdr>
                        <w:top w:val="none" w:sz="0" w:space="0" w:color="auto"/>
                        <w:left w:val="none" w:sz="0" w:space="0" w:color="auto"/>
                        <w:bottom w:val="none" w:sz="0" w:space="0" w:color="auto"/>
                        <w:right w:val="none" w:sz="0" w:space="0" w:color="auto"/>
                      </w:divBdr>
                      <w:divsChild>
                        <w:div w:id="99302395">
                          <w:marLeft w:val="0"/>
                          <w:marRight w:val="0"/>
                          <w:marTop w:val="0"/>
                          <w:marBottom w:val="0"/>
                          <w:divBdr>
                            <w:top w:val="none" w:sz="0" w:space="0" w:color="auto"/>
                            <w:left w:val="none" w:sz="0" w:space="0" w:color="auto"/>
                            <w:bottom w:val="none" w:sz="0" w:space="0" w:color="auto"/>
                            <w:right w:val="none" w:sz="0" w:space="0" w:color="auto"/>
                          </w:divBdr>
                          <w:divsChild>
                            <w:div w:id="722094816">
                              <w:marLeft w:val="0"/>
                              <w:marRight w:val="0"/>
                              <w:marTop w:val="0"/>
                              <w:marBottom w:val="0"/>
                              <w:divBdr>
                                <w:top w:val="none" w:sz="0" w:space="0" w:color="auto"/>
                                <w:left w:val="none" w:sz="0" w:space="0" w:color="auto"/>
                                <w:bottom w:val="none" w:sz="0" w:space="0" w:color="auto"/>
                                <w:right w:val="none" w:sz="0" w:space="0" w:color="auto"/>
                              </w:divBdr>
                              <w:divsChild>
                                <w:div w:id="1517697162">
                                  <w:marLeft w:val="0"/>
                                  <w:marRight w:val="0"/>
                                  <w:marTop w:val="0"/>
                                  <w:marBottom w:val="0"/>
                                  <w:divBdr>
                                    <w:top w:val="none" w:sz="0" w:space="0" w:color="auto"/>
                                    <w:left w:val="none" w:sz="0" w:space="0" w:color="auto"/>
                                    <w:bottom w:val="none" w:sz="0" w:space="0" w:color="auto"/>
                                    <w:right w:val="none" w:sz="0" w:space="0" w:color="auto"/>
                                  </w:divBdr>
                                  <w:divsChild>
                                    <w:div w:id="952516408">
                                      <w:marLeft w:val="0"/>
                                      <w:marRight w:val="0"/>
                                      <w:marTop w:val="0"/>
                                      <w:marBottom w:val="0"/>
                                      <w:divBdr>
                                        <w:top w:val="none" w:sz="0" w:space="0" w:color="auto"/>
                                        <w:left w:val="none" w:sz="0" w:space="0" w:color="auto"/>
                                        <w:bottom w:val="none" w:sz="0" w:space="0" w:color="auto"/>
                                        <w:right w:val="none" w:sz="0" w:space="0" w:color="auto"/>
                                      </w:divBdr>
                                      <w:divsChild>
                                        <w:div w:id="922109168">
                                          <w:marLeft w:val="0"/>
                                          <w:marRight w:val="0"/>
                                          <w:marTop w:val="0"/>
                                          <w:marBottom w:val="0"/>
                                          <w:divBdr>
                                            <w:top w:val="none" w:sz="0" w:space="0" w:color="auto"/>
                                            <w:left w:val="none" w:sz="0" w:space="0" w:color="auto"/>
                                            <w:bottom w:val="none" w:sz="0" w:space="0" w:color="auto"/>
                                            <w:right w:val="none" w:sz="0" w:space="0" w:color="auto"/>
                                          </w:divBdr>
                                          <w:divsChild>
                                            <w:div w:id="159582737">
                                              <w:marLeft w:val="0"/>
                                              <w:marRight w:val="0"/>
                                              <w:marTop w:val="0"/>
                                              <w:marBottom w:val="0"/>
                                              <w:divBdr>
                                                <w:top w:val="none" w:sz="0" w:space="0" w:color="auto"/>
                                                <w:left w:val="none" w:sz="0" w:space="0" w:color="auto"/>
                                                <w:bottom w:val="none" w:sz="0" w:space="0" w:color="auto"/>
                                                <w:right w:val="none" w:sz="0" w:space="0" w:color="auto"/>
                                              </w:divBdr>
                                              <w:divsChild>
                                                <w:div w:id="595747023">
                                                  <w:marLeft w:val="0"/>
                                                  <w:marRight w:val="0"/>
                                                  <w:marTop w:val="0"/>
                                                  <w:marBottom w:val="0"/>
                                                  <w:divBdr>
                                                    <w:top w:val="none" w:sz="0" w:space="0" w:color="auto"/>
                                                    <w:left w:val="none" w:sz="0" w:space="0" w:color="auto"/>
                                                    <w:bottom w:val="none" w:sz="0" w:space="0" w:color="auto"/>
                                                    <w:right w:val="none" w:sz="0" w:space="0" w:color="auto"/>
                                                  </w:divBdr>
                                                  <w:divsChild>
                                                    <w:div w:id="1484353545">
                                                      <w:marLeft w:val="0"/>
                                                      <w:marRight w:val="0"/>
                                                      <w:marTop w:val="0"/>
                                                      <w:marBottom w:val="0"/>
                                                      <w:divBdr>
                                                        <w:top w:val="none" w:sz="0" w:space="0" w:color="auto"/>
                                                        <w:left w:val="none" w:sz="0" w:space="0" w:color="auto"/>
                                                        <w:bottom w:val="none" w:sz="0" w:space="0" w:color="auto"/>
                                                        <w:right w:val="none" w:sz="0" w:space="0" w:color="auto"/>
                                                      </w:divBdr>
                                                      <w:divsChild>
                                                        <w:div w:id="461925160">
                                                          <w:marLeft w:val="0"/>
                                                          <w:marRight w:val="0"/>
                                                          <w:marTop w:val="0"/>
                                                          <w:marBottom w:val="0"/>
                                                          <w:divBdr>
                                                            <w:top w:val="none" w:sz="0" w:space="0" w:color="auto"/>
                                                            <w:left w:val="none" w:sz="0" w:space="0" w:color="auto"/>
                                                            <w:bottom w:val="none" w:sz="0" w:space="0" w:color="auto"/>
                                                            <w:right w:val="none" w:sz="0" w:space="0" w:color="auto"/>
                                                          </w:divBdr>
                                                          <w:divsChild>
                                                            <w:div w:id="1116174060">
                                                              <w:marLeft w:val="0"/>
                                                              <w:marRight w:val="0"/>
                                                              <w:marTop w:val="0"/>
                                                              <w:marBottom w:val="0"/>
                                                              <w:divBdr>
                                                                <w:top w:val="none" w:sz="0" w:space="0" w:color="auto"/>
                                                                <w:left w:val="none" w:sz="0" w:space="0" w:color="auto"/>
                                                                <w:bottom w:val="none" w:sz="0" w:space="0" w:color="auto"/>
                                                                <w:right w:val="none" w:sz="0" w:space="0" w:color="auto"/>
                                                              </w:divBdr>
                                                              <w:divsChild>
                                                                <w:div w:id="553811491">
                                                                  <w:marLeft w:val="0"/>
                                                                  <w:marRight w:val="0"/>
                                                                  <w:marTop w:val="0"/>
                                                                  <w:marBottom w:val="0"/>
                                                                  <w:divBdr>
                                                                    <w:top w:val="none" w:sz="0" w:space="0" w:color="auto"/>
                                                                    <w:left w:val="none" w:sz="0" w:space="0" w:color="auto"/>
                                                                    <w:bottom w:val="none" w:sz="0" w:space="0" w:color="auto"/>
                                                                    <w:right w:val="none" w:sz="0" w:space="0" w:color="auto"/>
                                                                  </w:divBdr>
                                                                  <w:divsChild>
                                                                    <w:div w:id="367725466">
                                                                      <w:marLeft w:val="0"/>
                                                                      <w:marRight w:val="0"/>
                                                                      <w:marTop w:val="0"/>
                                                                      <w:marBottom w:val="0"/>
                                                                      <w:divBdr>
                                                                        <w:top w:val="none" w:sz="0" w:space="0" w:color="auto"/>
                                                                        <w:left w:val="none" w:sz="0" w:space="0" w:color="auto"/>
                                                                        <w:bottom w:val="none" w:sz="0" w:space="0" w:color="auto"/>
                                                                        <w:right w:val="none" w:sz="0" w:space="0" w:color="auto"/>
                                                                      </w:divBdr>
                                                                      <w:divsChild>
                                                                        <w:div w:id="2052612146">
                                                                          <w:marLeft w:val="0"/>
                                                                          <w:marRight w:val="0"/>
                                                                          <w:marTop w:val="0"/>
                                                                          <w:marBottom w:val="0"/>
                                                                          <w:divBdr>
                                                                            <w:top w:val="none" w:sz="0" w:space="0" w:color="auto"/>
                                                                            <w:left w:val="none" w:sz="0" w:space="0" w:color="auto"/>
                                                                            <w:bottom w:val="none" w:sz="0" w:space="0" w:color="auto"/>
                                                                            <w:right w:val="none" w:sz="0" w:space="0" w:color="auto"/>
                                                                          </w:divBdr>
                                                                          <w:divsChild>
                                                                            <w:div w:id="906064830">
                                                                              <w:marLeft w:val="0"/>
                                                                              <w:marRight w:val="0"/>
                                                                              <w:marTop w:val="0"/>
                                                                              <w:marBottom w:val="0"/>
                                                                              <w:divBdr>
                                                                                <w:top w:val="none" w:sz="0" w:space="0" w:color="auto"/>
                                                                                <w:left w:val="none" w:sz="0" w:space="0" w:color="auto"/>
                                                                                <w:bottom w:val="none" w:sz="0" w:space="0" w:color="auto"/>
                                                                                <w:right w:val="none" w:sz="0" w:space="0" w:color="auto"/>
                                                                              </w:divBdr>
                                                                              <w:divsChild>
                                                                                <w:div w:id="1199661324">
                                                                                  <w:marLeft w:val="0"/>
                                                                                  <w:marRight w:val="0"/>
                                                                                  <w:marTop w:val="0"/>
                                                                                  <w:marBottom w:val="0"/>
                                                                                  <w:divBdr>
                                                                                    <w:top w:val="none" w:sz="0" w:space="0" w:color="auto"/>
                                                                                    <w:left w:val="none" w:sz="0" w:space="0" w:color="auto"/>
                                                                                    <w:bottom w:val="none" w:sz="0" w:space="0" w:color="auto"/>
                                                                                    <w:right w:val="none" w:sz="0" w:space="0" w:color="auto"/>
                                                                                  </w:divBdr>
                                                                                  <w:divsChild>
                                                                                    <w:div w:id="82535032">
                                                                                      <w:marLeft w:val="0"/>
                                                                                      <w:marRight w:val="0"/>
                                                                                      <w:marTop w:val="0"/>
                                                                                      <w:marBottom w:val="0"/>
                                                                                      <w:divBdr>
                                                                                        <w:top w:val="none" w:sz="0" w:space="0" w:color="auto"/>
                                                                                        <w:left w:val="none" w:sz="0" w:space="0" w:color="auto"/>
                                                                                        <w:bottom w:val="none" w:sz="0" w:space="0" w:color="auto"/>
                                                                                        <w:right w:val="none" w:sz="0" w:space="0" w:color="auto"/>
                                                                                      </w:divBdr>
                                                                                      <w:divsChild>
                                                                                        <w:div w:id="234094665">
                                                                                          <w:marLeft w:val="0"/>
                                                                                          <w:marRight w:val="0"/>
                                                                                          <w:marTop w:val="0"/>
                                                                                          <w:marBottom w:val="0"/>
                                                                                          <w:divBdr>
                                                                                            <w:top w:val="none" w:sz="0" w:space="0" w:color="auto"/>
                                                                                            <w:left w:val="none" w:sz="0" w:space="0" w:color="auto"/>
                                                                                            <w:bottom w:val="none" w:sz="0" w:space="0" w:color="auto"/>
                                                                                            <w:right w:val="none" w:sz="0" w:space="0" w:color="auto"/>
                                                                                          </w:divBdr>
                                                                                          <w:divsChild>
                                                                                            <w:div w:id="246118415">
                                                                                              <w:marLeft w:val="0"/>
                                                                                              <w:marRight w:val="0"/>
                                                                                              <w:marTop w:val="0"/>
                                                                                              <w:marBottom w:val="0"/>
                                                                                              <w:divBdr>
                                                                                                <w:top w:val="none" w:sz="0" w:space="0" w:color="auto"/>
                                                                                                <w:left w:val="none" w:sz="0" w:space="0" w:color="auto"/>
                                                                                                <w:bottom w:val="none" w:sz="0" w:space="0" w:color="auto"/>
                                                                                                <w:right w:val="none" w:sz="0" w:space="0" w:color="auto"/>
                                                                                              </w:divBdr>
                                                                                              <w:divsChild>
                                                                                                <w:div w:id="1274633413">
                                                                                                  <w:marLeft w:val="0"/>
                                                                                                  <w:marRight w:val="0"/>
                                                                                                  <w:marTop w:val="0"/>
                                                                                                  <w:marBottom w:val="0"/>
                                                                                                  <w:divBdr>
                                                                                                    <w:top w:val="none" w:sz="0" w:space="0" w:color="auto"/>
                                                                                                    <w:left w:val="none" w:sz="0" w:space="0" w:color="auto"/>
                                                                                                    <w:bottom w:val="none" w:sz="0" w:space="0" w:color="auto"/>
                                                                                                    <w:right w:val="none" w:sz="0" w:space="0" w:color="auto"/>
                                                                                                  </w:divBdr>
                                                                                                  <w:divsChild>
                                                                                                    <w:div w:id="1355108183">
                                                                                                      <w:marLeft w:val="0"/>
                                                                                                      <w:marRight w:val="0"/>
                                                                                                      <w:marTop w:val="0"/>
                                                                                                      <w:marBottom w:val="0"/>
                                                                                                      <w:divBdr>
                                                                                                        <w:top w:val="none" w:sz="0" w:space="0" w:color="auto"/>
                                                                                                        <w:left w:val="none" w:sz="0" w:space="0" w:color="auto"/>
                                                                                                        <w:bottom w:val="none" w:sz="0" w:space="0" w:color="auto"/>
                                                                                                        <w:right w:val="none" w:sz="0" w:space="0" w:color="auto"/>
                                                                                                      </w:divBdr>
                                                                                                      <w:divsChild>
                                                                                                        <w:div w:id="362947595">
                                                                                                          <w:marLeft w:val="0"/>
                                                                                                          <w:marRight w:val="0"/>
                                                                                                          <w:marTop w:val="0"/>
                                                                                                          <w:marBottom w:val="0"/>
                                                                                                          <w:divBdr>
                                                                                                            <w:top w:val="none" w:sz="0" w:space="0" w:color="auto"/>
                                                                                                            <w:left w:val="none" w:sz="0" w:space="0" w:color="auto"/>
                                                                                                            <w:bottom w:val="none" w:sz="0" w:space="0" w:color="auto"/>
                                                                                                            <w:right w:val="none" w:sz="0" w:space="0" w:color="auto"/>
                                                                                                          </w:divBdr>
                                                                                                          <w:divsChild>
                                                                                                            <w:div w:id="216400680">
                                                                                                              <w:marLeft w:val="0"/>
                                                                                                              <w:marRight w:val="0"/>
                                                                                                              <w:marTop w:val="0"/>
                                                                                                              <w:marBottom w:val="0"/>
                                                                                                              <w:divBdr>
                                                                                                                <w:top w:val="none" w:sz="0" w:space="0" w:color="auto"/>
                                                                                                                <w:left w:val="none" w:sz="0" w:space="0" w:color="auto"/>
                                                                                                                <w:bottom w:val="none" w:sz="0" w:space="0" w:color="auto"/>
                                                                                                                <w:right w:val="none" w:sz="0" w:space="0" w:color="auto"/>
                                                                                                              </w:divBdr>
                                                                                                              <w:divsChild>
                                                                                                                <w:div w:id="110245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7317819">
      <w:bodyDiv w:val="1"/>
      <w:marLeft w:val="0"/>
      <w:marRight w:val="0"/>
      <w:marTop w:val="0"/>
      <w:marBottom w:val="0"/>
      <w:divBdr>
        <w:top w:val="none" w:sz="0" w:space="0" w:color="auto"/>
        <w:left w:val="none" w:sz="0" w:space="0" w:color="auto"/>
        <w:bottom w:val="none" w:sz="0" w:space="0" w:color="auto"/>
        <w:right w:val="none" w:sz="0" w:space="0" w:color="auto"/>
      </w:divBdr>
    </w:div>
    <w:div w:id="1018197236">
      <w:bodyDiv w:val="1"/>
      <w:marLeft w:val="0"/>
      <w:marRight w:val="0"/>
      <w:marTop w:val="0"/>
      <w:marBottom w:val="0"/>
      <w:divBdr>
        <w:top w:val="none" w:sz="0" w:space="0" w:color="auto"/>
        <w:left w:val="none" w:sz="0" w:space="0" w:color="auto"/>
        <w:bottom w:val="none" w:sz="0" w:space="0" w:color="auto"/>
        <w:right w:val="none" w:sz="0" w:space="0" w:color="auto"/>
      </w:divBdr>
      <w:divsChild>
        <w:div w:id="279995440">
          <w:marLeft w:val="0"/>
          <w:marRight w:val="0"/>
          <w:marTop w:val="0"/>
          <w:marBottom w:val="300"/>
          <w:divBdr>
            <w:top w:val="single" w:sz="18" w:space="0" w:color="003B7D"/>
            <w:left w:val="none" w:sz="0" w:space="0" w:color="auto"/>
            <w:bottom w:val="none" w:sz="0" w:space="0" w:color="auto"/>
            <w:right w:val="none" w:sz="0" w:space="0" w:color="auto"/>
          </w:divBdr>
          <w:divsChild>
            <w:div w:id="693727090">
              <w:marLeft w:val="0"/>
              <w:marRight w:val="0"/>
              <w:marTop w:val="0"/>
              <w:marBottom w:val="0"/>
              <w:divBdr>
                <w:top w:val="none" w:sz="0" w:space="0" w:color="auto"/>
                <w:left w:val="none" w:sz="0" w:space="0" w:color="auto"/>
                <w:bottom w:val="none" w:sz="0" w:space="0" w:color="auto"/>
                <w:right w:val="none" w:sz="0" w:space="0" w:color="auto"/>
              </w:divBdr>
              <w:divsChild>
                <w:div w:id="2049988231">
                  <w:marLeft w:val="0"/>
                  <w:marRight w:val="0"/>
                  <w:marTop w:val="0"/>
                  <w:marBottom w:val="0"/>
                  <w:divBdr>
                    <w:top w:val="none" w:sz="0" w:space="0" w:color="auto"/>
                    <w:left w:val="none" w:sz="0" w:space="0" w:color="auto"/>
                    <w:bottom w:val="none" w:sz="0" w:space="0" w:color="auto"/>
                    <w:right w:val="none" w:sz="0" w:space="0" w:color="auto"/>
                  </w:divBdr>
                  <w:divsChild>
                    <w:div w:id="117082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2435801">
      <w:bodyDiv w:val="1"/>
      <w:marLeft w:val="0"/>
      <w:marRight w:val="0"/>
      <w:marTop w:val="0"/>
      <w:marBottom w:val="0"/>
      <w:divBdr>
        <w:top w:val="none" w:sz="0" w:space="0" w:color="auto"/>
        <w:left w:val="none" w:sz="0" w:space="0" w:color="auto"/>
        <w:bottom w:val="none" w:sz="0" w:space="0" w:color="auto"/>
        <w:right w:val="none" w:sz="0" w:space="0" w:color="auto"/>
      </w:divBdr>
    </w:div>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 w:id="1630278069">
      <w:bodyDiv w:val="1"/>
      <w:marLeft w:val="0"/>
      <w:marRight w:val="0"/>
      <w:marTop w:val="0"/>
      <w:marBottom w:val="0"/>
      <w:divBdr>
        <w:top w:val="none" w:sz="0" w:space="0" w:color="auto"/>
        <w:left w:val="none" w:sz="0" w:space="0" w:color="auto"/>
        <w:bottom w:val="none" w:sz="0" w:space="0" w:color="auto"/>
        <w:right w:val="none" w:sz="0" w:space="0" w:color="auto"/>
      </w:divBdr>
    </w:div>
    <w:div w:id="1829010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onaO@moch.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Word_Document1.docx"/><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package" Target="embeddings/Microsoft_Word_Document2.docx"/><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gov.il/he/Departments/bedouin_authority" TargetMode="External"/><Relationship Id="rId14"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BF0F8D-773F-4016-A85E-5276BC28B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75</Pages>
  <Words>20486</Words>
  <Characters>102430</Characters>
  <Application>Microsoft Office Word</Application>
  <DocSecurity>4</DocSecurity>
  <Lines>853</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מס'____</vt:lpstr>
      <vt:lpstr>מכרז מס'____</vt:lpstr>
    </vt:vector>
  </TitlesOfParts>
  <Company>משרד השיכון ובינוי</Company>
  <LinksUpToDate>false</LinksUpToDate>
  <CharactersWithSpaces>122671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יונה אור-סבוראי[Yona Ore-Svoray]</cp:lastModifiedBy>
  <cp:revision>2</cp:revision>
  <cp:lastPrinted>2017-04-18T15:04:00Z</cp:lastPrinted>
  <dcterms:created xsi:type="dcterms:W3CDTF">2017-04-20T08:26:00Z</dcterms:created>
  <dcterms:modified xsi:type="dcterms:W3CDTF">2017-04-20T08:26:00Z</dcterms:modified>
</cp:coreProperties>
</file>